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50B2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50B2">
        <w:rPr>
          <w:b/>
          <w:caps/>
          <w:color w:val="auto"/>
          <w:sz w:val="26"/>
          <w:szCs w:val="26"/>
        </w:rPr>
        <w:t>протокол №</w:t>
      </w:r>
      <w:r w:rsidR="00A07DF5">
        <w:rPr>
          <w:b/>
          <w:caps/>
          <w:color w:val="auto"/>
          <w:sz w:val="26"/>
          <w:szCs w:val="26"/>
        </w:rPr>
        <w:t xml:space="preserve"> 1758</w:t>
      </w:r>
    </w:p>
    <w:p w:rsidR="00970DE3" w:rsidRPr="004650B2" w:rsidRDefault="00970DE3" w:rsidP="00970DE3">
      <w:pPr>
        <w:jc w:val="center"/>
        <w:rPr>
          <w:b/>
          <w:sz w:val="26"/>
          <w:szCs w:val="26"/>
        </w:rPr>
      </w:pPr>
      <w:r w:rsidRPr="004650B2">
        <w:rPr>
          <w:b/>
          <w:sz w:val="26"/>
          <w:szCs w:val="26"/>
        </w:rPr>
        <w:t>рассмотрения единственной заявки</w:t>
      </w:r>
    </w:p>
    <w:p w:rsidR="001B185A" w:rsidRPr="004650B2" w:rsidRDefault="00970DE3" w:rsidP="00970DE3">
      <w:pPr>
        <w:jc w:val="center"/>
        <w:rPr>
          <w:b/>
          <w:bCs/>
          <w:color w:val="000000"/>
          <w:sz w:val="26"/>
          <w:szCs w:val="26"/>
        </w:rPr>
      </w:pPr>
      <w:proofErr w:type="gramStart"/>
      <w:r w:rsidRPr="004650B2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4650B2">
        <w:rPr>
          <w:b/>
          <w:bCs/>
          <w:color w:val="000000"/>
          <w:sz w:val="26"/>
          <w:szCs w:val="26"/>
        </w:rPr>
        <w:t xml:space="preserve"> </w:t>
      </w:r>
      <w:r w:rsidR="00F34EFE" w:rsidRPr="004650B2">
        <w:rPr>
          <w:b/>
          <w:bCs/>
          <w:color w:val="000000"/>
          <w:sz w:val="26"/>
          <w:szCs w:val="26"/>
        </w:rPr>
        <w:t xml:space="preserve">с </w:t>
      </w:r>
      <w:r w:rsidR="000A3D24" w:rsidRPr="004650B2">
        <w:rPr>
          <w:b/>
          <w:bCs/>
          <w:color w:val="000000"/>
          <w:sz w:val="26"/>
          <w:szCs w:val="26"/>
        </w:rPr>
        <w:t>областным бюджетным учреждением</w:t>
      </w:r>
      <w:proofErr w:type="gramEnd"/>
      <w:r w:rsidR="000A3D24" w:rsidRPr="004650B2">
        <w:rPr>
          <w:b/>
          <w:bCs/>
          <w:color w:val="000000"/>
          <w:sz w:val="26"/>
          <w:szCs w:val="26"/>
        </w:rPr>
        <w:t xml:space="preserve"> здравоохранения «Курский онкологический научно-клинический центр имени Г.Е. </w:t>
      </w:r>
      <w:proofErr w:type="spellStart"/>
      <w:r w:rsidR="000A3D24" w:rsidRPr="004650B2">
        <w:rPr>
          <w:b/>
          <w:bCs/>
          <w:color w:val="000000"/>
          <w:sz w:val="26"/>
          <w:szCs w:val="26"/>
        </w:rPr>
        <w:t>Островерхова</w:t>
      </w:r>
      <w:proofErr w:type="spellEnd"/>
      <w:r w:rsidR="000A3D24" w:rsidRPr="004650B2">
        <w:rPr>
          <w:b/>
          <w:bCs/>
          <w:color w:val="000000"/>
          <w:sz w:val="26"/>
          <w:szCs w:val="26"/>
        </w:rPr>
        <w:t xml:space="preserve">» на поставку роботизированной системы гистологической и </w:t>
      </w:r>
      <w:proofErr w:type="spellStart"/>
      <w:r w:rsidR="000A3D24" w:rsidRPr="004650B2">
        <w:rPr>
          <w:b/>
          <w:bCs/>
          <w:color w:val="000000"/>
          <w:sz w:val="26"/>
          <w:szCs w:val="26"/>
        </w:rPr>
        <w:t>иммуногистохимической</w:t>
      </w:r>
      <w:proofErr w:type="spellEnd"/>
      <w:r w:rsidR="000A3D24" w:rsidRPr="004650B2">
        <w:rPr>
          <w:b/>
          <w:bCs/>
          <w:color w:val="000000"/>
          <w:sz w:val="26"/>
          <w:szCs w:val="26"/>
        </w:rPr>
        <w:t xml:space="preserve"> диагностики с архивированием</w:t>
      </w:r>
    </w:p>
    <w:p w:rsidR="00E9605D" w:rsidRPr="004650B2" w:rsidRDefault="00E9605D" w:rsidP="00970DE3">
      <w:pPr>
        <w:jc w:val="center"/>
        <w:rPr>
          <w:b/>
          <w:sz w:val="26"/>
          <w:szCs w:val="26"/>
        </w:rPr>
      </w:pPr>
    </w:p>
    <w:p w:rsidR="001B185A" w:rsidRPr="004650B2" w:rsidRDefault="001B185A" w:rsidP="001B185A">
      <w:pPr>
        <w:jc w:val="center"/>
        <w:rPr>
          <w:b/>
          <w:sz w:val="26"/>
          <w:szCs w:val="26"/>
        </w:rPr>
      </w:pPr>
      <w:r w:rsidRPr="004650B2">
        <w:rPr>
          <w:b/>
          <w:sz w:val="26"/>
          <w:szCs w:val="26"/>
        </w:rPr>
        <w:t>(регистрационный номер 09-05/</w:t>
      </w:r>
      <w:r w:rsidR="00F34EFE" w:rsidRPr="004650B2">
        <w:rPr>
          <w:b/>
          <w:sz w:val="26"/>
          <w:szCs w:val="26"/>
        </w:rPr>
        <w:t>2</w:t>
      </w:r>
      <w:r w:rsidR="000A3D24" w:rsidRPr="004650B2">
        <w:rPr>
          <w:b/>
          <w:sz w:val="26"/>
          <w:szCs w:val="26"/>
        </w:rPr>
        <w:t>1779</w:t>
      </w:r>
      <w:r w:rsidRPr="004650B2">
        <w:rPr>
          <w:b/>
          <w:sz w:val="26"/>
          <w:szCs w:val="26"/>
        </w:rPr>
        <w:t>)</w:t>
      </w:r>
    </w:p>
    <w:p w:rsidR="001B185A" w:rsidRPr="004650B2" w:rsidRDefault="001B185A" w:rsidP="001B185A">
      <w:pPr>
        <w:jc w:val="center"/>
        <w:rPr>
          <w:b/>
          <w:sz w:val="26"/>
          <w:szCs w:val="26"/>
        </w:rPr>
      </w:pPr>
    </w:p>
    <w:p w:rsidR="000A3D24" w:rsidRPr="004650B2" w:rsidRDefault="001B185A" w:rsidP="000A3D24">
      <w:pPr>
        <w:jc w:val="center"/>
        <w:rPr>
          <w:b/>
          <w:sz w:val="26"/>
          <w:szCs w:val="26"/>
        </w:rPr>
      </w:pPr>
      <w:r w:rsidRPr="004650B2">
        <w:rPr>
          <w:b/>
          <w:sz w:val="26"/>
          <w:szCs w:val="26"/>
        </w:rPr>
        <w:t>Идентификационный код закупки</w:t>
      </w:r>
    </w:p>
    <w:p w:rsidR="004F3265" w:rsidRPr="004650B2" w:rsidRDefault="000A3D24" w:rsidP="000A3D24">
      <w:pPr>
        <w:jc w:val="center"/>
        <w:rPr>
          <w:b/>
          <w:sz w:val="26"/>
          <w:szCs w:val="26"/>
        </w:rPr>
      </w:pPr>
      <w:r w:rsidRPr="004650B2">
        <w:rPr>
          <w:b/>
          <w:sz w:val="26"/>
          <w:szCs w:val="26"/>
        </w:rPr>
        <w:t>202462901772946110100100610010000244</w:t>
      </w:r>
    </w:p>
    <w:p w:rsidR="000A3D24" w:rsidRPr="004650B2" w:rsidRDefault="000A3D24" w:rsidP="000A3D24">
      <w:pPr>
        <w:jc w:val="center"/>
        <w:rPr>
          <w:b/>
          <w:sz w:val="26"/>
          <w:szCs w:val="26"/>
        </w:rPr>
      </w:pPr>
    </w:p>
    <w:p w:rsidR="00B813FD" w:rsidRPr="004650B2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50B2">
        <w:rPr>
          <w:color w:val="auto"/>
          <w:sz w:val="26"/>
          <w:szCs w:val="26"/>
        </w:rPr>
        <w:t>г. Курск, ул. Марата, 9</w:t>
      </w:r>
      <w:r w:rsidR="00BA7D4B" w:rsidRPr="004650B2">
        <w:rPr>
          <w:color w:val="auto"/>
          <w:sz w:val="26"/>
          <w:szCs w:val="26"/>
        </w:rPr>
        <w:tab/>
      </w:r>
      <w:r w:rsidR="00BA7D4B" w:rsidRPr="004650B2">
        <w:rPr>
          <w:color w:val="auto"/>
          <w:sz w:val="26"/>
          <w:szCs w:val="26"/>
        </w:rPr>
        <w:tab/>
      </w:r>
      <w:r w:rsidR="00BA7D4B" w:rsidRPr="004650B2">
        <w:rPr>
          <w:color w:val="auto"/>
          <w:sz w:val="26"/>
          <w:szCs w:val="26"/>
        </w:rPr>
        <w:tab/>
      </w:r>
      <w:r w:rsidR="00BA7D4B" w:rsidRPr="004650B2">
        <w:rPr>
          <w:color w:val="auto"/>
          <w:sz w:val="26"/>
          <w:szCs w:val="26"/>
        </w:rPr>
        <w:tab/>
        <w:t xml:space="preserve">    </w:t>
      </w:r>
      <w:r w:rsidR="004650B2" w:rsidRPr="004650B2">
        <w:rPr>
          <w:color w:val="auto"/>
          <w:sz w:val="26"/>
          <w:szCs w:val="26"/>
        </w:rPr>
        <w:t xml:space="preserve">        </w:t>
      </w:r>
      <w:r w:rsidR="00BA7D4B" w:rsidRPr="004650B2">
        <w:rPr>
          <w:color w:val="auto"/>
          <w:sz w:val="26"/>
          <w:szCs w:val="26"/>
        </w:rPr>
        <w:t xml:space="preserve">        </w:t>
      </w:r>
      <w:r w:rsidR="004650B2">
        <w:rPr>
          <w:color w:val="auto"/>
          <w:sz w:val="26"/>
          <w:szCs w:val="26"/>
        </w:rPr>
        <w:t xml:space="preserve">   </w:t>
      </w:r>
      <w:r w:rsidR="00DB1894" w:rsidRPr="004650B2">
        <w:rPr>
          <w:color w:val="auto"/>
          <w:sz w:val="26"/>
          <w:szCs w:val="26"/>
        </w:rPr>
        <w:t xml:space="preserve">  </w:t>
      </w:r>
      <w:r w:rsidRPr="004650B2">
        <w:rPr>
          <w:color w:val="auto"/>
          <w:sz w:val="26"/>
          <w:szCs w:val="26"/>
        </w:rPr>
        <w:t>«</w:t>
      </w:r>
      <w:r w:rsidR="000A3D24" w:rsidRPr="004650B2">
        <w:rPr>
          <w:color w:val="auto"/>
          <w:sz w:val="26"/>
          <w:szCs w:val="26"/>
        </w:rPr>
        <w:t xml:space="preserve"> </w:t>
      </w:r>
      <w:r w:rsidR="00A07DF5">
        <w:rPr>
          <w:color w:val="auto"/>
          <w:sz w:val="26"/>
          <w:szCs w:val="26"/>
        </w:rPr>
        <w:t>07</w:t>
      </w:r>
      <w:r w:rsidR="000A3D24" w:rsidRPr="004650B2">
        <w:rPr>
          <w:color w:val="auto"/>
          <w:sz w:val="26"/>
          <w:szCs w:val="26"/>
        </w:rPr>
        <w:t xml:space="preserve"> </w:t>
      </w:r>
      <w:r w:rsidRPr="004650B2">
        <w:rPr>
          <w:color w:val="auto"/>
          <w:sz w:val="26"/>
          <w:szCs w:val="26"/>
        </w:rPr>
        <w:t>»</w:t>
      </w:r>
      <w:r w:rsidR="000E1258" w:rsidRPr="004650B2">
        <w:rPr>
          <w:color w:val="auto"/>
          <w:sz w:val="26"/>
          <w:szCs w:val="26"/>
        </w:rPr>
        <w:t xml:space="preserve"> </w:t>
      </w:r>
      <w:r w:rsidR="000A3D24" w:rsidRPr="004650B2">
        <w:rPr>
          <w:color w:val="auto"/>
          <w:sz w:val="26"/>
          <w:szCs w:val="26"/>
        </w:rPr>
        <w:t>декабря</w:t>
      </w:r>
      <w:r w:rsidR="00801EC0" w:rsidRPr="004650B2">
        <w:rPr>
          <w:color w:val="auto"/>
          <w:sz w:val="26"/>
          <w:szCs w:val="26"/>
        </w:rPr>
        <w:t xml:space="preserve"> </w:t>
      </w:r>
      <w:r w:rsidRPr="004650B2">
        <w:rPr>
          <w:color w:val="auto"/>
          <w:sz w:val="26"/>
          <w:szCs w:val="26"/>
        </w:rPr>
        <w:t>20</w:t>
      </w:r>
      <w:r w:rsidR="007119DA" w:rsidRPr="004650B2">
        <w:rPr>
          <w:color w:val="auto"/>
          <w:sz w:val="26"/>
          <w:szCs w:val="26"/>
        </w:rPr>
        <w:t>20</w:t>
      </w:r>
      <w:r w:rsidR="00BA7D4B" w:rsidRPr="004650B2">
        <w:rPr>
          <w:color w:val="auto"/>
          <w:sz w:val="26"/>
          <w:szCs w:val="26"/>
        </w:rPr>
        <w:t xml:space="preserve"> </w:t>
      </w:r>
      <w:r w:rsidRPr="004650B2">
        <w:rPr>
          <w:color w:val="auto"/>
          <w:sz w:val="26"/>
          <w:szCs w:val="26"/>
        </w:rPr>
        <w:t>года</w:t>
      </w:r>
    </w:p>
    <w:p w:rsidR="00ED6A88" w:rsidRPr="004650B2" w:rsidRDefault="001C5F37" w:rsidP="004650B2">
      <w:pPr>
        <w:pStyle w:val="a5"/>
        <w:spacing w:before="0" w:beforeAutospacing="0" w:after="0" w:afterAutospacing="0"/>
        <w:rPr>
          <w:color w:val="auto"/>
          <w:sz w:val="26"/>
          <w:szCs w:val="26"/>
        </w:rPr>
      </w:pPr>
      <w:r w:rsidRPr="004650B2">
        <w:rPr>
          <w:color w:val="auto"/>
          <w:sz w:val="26"/>
          <w:szCs w:val="26"/>
        </w:rPr>
        <w:tab/>
      </w:r>
      <w:r w:rsidRPr="004650B2">
        <w:rPr>
          <w:color w:val="auto"/>
          <w:sz w:val="26"/>
          <w:szCs w:val="26"/>
        </w:rPr>
        <w:tab/>
      </w:r>
      <w:r w:rsidRPr="004650B2">
        <w:rPr>
          <w:color w:val="auto"/>
          <w:sz w:val="26"/>
          <w:szCs w:val="26"/>
        </w:rPr>
        <w:tab/>
      </w:r>
    </w:p>
    <w:p w:rsidR="00B813FD" w:rsidRPr="004650B2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50B2">
        <w:rPr>
          <w:color w:val="auto"/>
          <w:sz w:val="26"/>
          <w:szCs w:val="26"/>
        </w:rPr>
        <w:t>На заседан</w:t>
      </w:r>
      <w:proofErr w:type="gramStart"/>
      <w:r w:rsidRPr="004650B2">
        <w:rPr>
          <w:color w:val="auto"/>
          <w:sz w:val="26"/>
          <w:szCs w:val="26"/>
        </w:rPr>
        <w:t>ии ау</w:t>
      </w:r>
      <w:proofErr w:type="gramEnd"/>
      <w:r w:rsidRPr="004650B2">
        <w:rPr>
          <w:color w:val="auto"/>
          <w:sz w:val="26"/>
          <w:szCs w:val="26"/>
        </w:rPr>
        <w:t>кционной комиссии присутствовали:</w:t>
      </w:r>
    </w:p>
    <w:p w:rsidR="00F04228" w:rsidRPr="004650B2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4650B2" w:rsidRPr="004650B2" w:rsidRDefault="004650B2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tbl>
      <w:tblPr>
        <w:tblW w:w="9498" w:type="dxa"/>
        <w:tblInd w:w="108" w:type="dxa"/>
        <w:tblLook w:val="01E0"/>
      </w:tblPr>
      <w:tblGrid>
        <w:gridCol w:w="3686"/>
        <w:gridCol w:w="5812"/>
      </w:tblGrid>
      <w:tr w:rsidR="004412F9" w:rsidRPr="004650B2" w:rsidTr="00A3398F">
        <w:trPr>
          <w:trHeight w:val="1230"/>
        </w:trPr>
        <w:tc>
          <w:tcPr>
            <w:tcW w:w="3686" w:type="dxa"/>
          </w:tcPr>
          <w:p w:rsidR="004412F9" w:rsidRPr="004650B2" w:rsidRDefault="004412F9" w:rsidP="00A3398F">
            <w:pPr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Давыдова Анна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 Викторовна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Кулагин Кирилл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 Олегович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 xml:space="preserve">Копылова Оксана </w:t>
            </w:r>
          </w:p>
          <w:p w:rsidR="004412F9" w:rsidRPr="004650B2" w:rsidRDefault="004412F9" w:rsidP="00A3398F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>Леонидовна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812" w:type="dxa"/>
          </w:tcPr>
          <w:p w:rsidR="004412F9" w:rsidRPr="004650B2" w:rsidRDefault="004412F9" w:rsidP="00A3398F">
            <w:pPr>
              <w:jc w:val="both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412F9" w:rsidRPr="004650B2" w:rsidRDefault="004412F9" w:rsidP="00A3398F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4412F9" w:rsidRPr="004650B2" w:rsidRDefault="004412F9" w:rsidP="00A3398F">
            <w:pPr>
              <w:jc w:val="both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412F9" w:rsidRPr="004650B2" w:rsidRDefault="004412F9" w:rsidP="00A3398F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4412F9" w:rsidRPr="004650B2" w:rsidRDefault="004412F9" w:rsidP="00A3398F">
            <w:pPr>
              <w:jc w:val="both"/>
              <w:rPr>
                <w:sz w:val="26"/>
                <w:szCs w:val="26"/>
                <w:highlight w:val="yellow"/>
              </w:rPr>
            </w:pPr>
            <w:r w:rsidRPr="004650B2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4650B2">
              <w:rPr>
                <w:sz w:val="26"/>
                <w:szCs w:val="26"/>
                <w:highlight w:val="yellow"/>
              </w:rPr>
              <w:t xml:space="preserve"> </w:t>
            </w:r>
          </w:p>
          <w:p w:rsidR="004412F9" w:rsidRPr="004650B2" w:rsidRDefault="004412F9" w:rsidP="00A3398F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4412F9" w:rsidRPr="004650B2" w:rsidTr="00A3398F">
        <w:trPr>
          <w:trHeight w:val="1559"/>
        </w:trPr>
        <w:tc>
          <w:tcPr>
            <w:tcW w:w="3686" w:type="dxa"/>
          </w:tcPr>
          <w:p w:rsidR="004412F9" w:rsidRPr="004650B2" w:rsidRDefault="004412F9" w:rsidP="00A3398F">
            <w:pPr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Киселёва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812" w:type="dxa"/>
          </w:tcPr>
          <w:p w:rsidR="004412F9" w:rsidRPr="004650B2" w:rsidRDefault="004412F9" w:rsidP="00A3398F">
            <w:pPr>
              <w:jc w:val="both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412F9" w:rsidRPr="004650B2" w:rsidRDefault="004412F9" w:rsidP="00A3398F">
            <w:pPr>
              <w:jc w:val="both"/>
              <w:rPr>
                <w:sz w:val="26"/>
                <w:szCs w:val="26"/>
              </w:rPr>
            </w:pPr>
          </w:p>
        </w:tc>
      </w:tr>
      <w:tr w:rsidR="004412F9" w:rsidRPr="004650B2" w:rsidTr="00A3398F">
        <w:trPr>
          <w:trHeight w:val="1899"/>
        </w:trPr>
        <w:tc>
          <w:tcPr>
            <w:tcW w:w="3686" w:type="dxa"/>
          </w:tcPr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proofErr w:type="spellStart"/>
            <w:proofErr w:type="gramStart"/>
            <w:r w:rsidRPr="004650B2">
              <w:rPr>
                <w:sz w:val="26"/>
                <w:szCs w:val="26"/>
              </w:rPr>
              <w:t>C</w:t>
            </w:r>
            <w:proofErr w:type="gramEnd"/>
            <w:r w:rsidRPr="004650B2">
              <w:rPr>
                <w:sz w:val="26"/>
                <w:szCs w:val="26"/>
              </w:rPr>
              <w:t>таноевич</w:t>
            </w:r>
            <w:proofErr w:type="spellEnd"/>
            <w:r w:rsidRPr="004650B2">
              <w:rPr>
                <w:sz w:val="26"/>
                <w:szCs w:val="26"/>
              </w:rPr>
              <w:t xml:space="preserve"> </w:t>
            </w:r>
            <w:proofErr w:type="spellStart"/>
            <w:r w:rsidRPr="004650B2">
              <w:rPr>
                <w:sz w:val="26"/>
                <w:szCs w:val="26"/>
              </w:rPr>
              <w:t>Углеша</w:t>
            </w:r>
            <w:proofErr w:type="spellEnd"/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 Гапонов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 Юрий Алексеевич 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4650B2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4650B2" w:rsidRPr="004650B2" w:rsidRDefault="004650B2" w:rsidP="004650B2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contextualSpacing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Луганская</w:t>
            </w:r>
          </w:p>
          <w:p w:rsidR="004412F9" w:rsidRPr="004650B2" w:rsidRDefault="004412F9" w:rsidP="00A3398F">
            <w:pPr>
              <w:contextualSpacing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Оксана Николаевна </w:t>
            </w:r>
          </w:p>
          <w:p w:rsidR="004650B2" w:rsidRPr="004650B2" w:rsidRDefault="004650B2" w:rsidP="004412F9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 xml:space="preserve">Федоркова 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>Екатерина</w:t>
            </w:r>
            <w:r w:rsidRPr="004650B2">
              <w:rPr>
                <w:sz w:val="26"/>
                <w:szCs w:val="26"/>
              </w:rPr>
              <w:t xml:space="preserve"> Сергеевна 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 xml:space="preserve">Лисичкин 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>Сергей</w:t>
            </w:r>
            <w:r w:rsidRPr="004650B2">
              <w:rPr>
                <w:sz w:val="26"/>
                <w:szCs w:val="26"/>
              </w:rPr>
              <w:t xml:space="preserve"> Владимирович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 xml:space="preserve">Пирогов </w:t>
            </w: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>Андрей</w:t>
            </w:r>
            <w:r w:rsidRPr="004650B2">
              <w:rPr>
                <w:sz w:val="26"/>
                <w:szCs w:val="26"/>
              </w:rPr>
              <w:t xml:space="preserve"> Владимирович</w:t>
            </w:r>
          </w:p>
        </w:tc>
        <w:tc>
          <w:tcPr>
            <w:tcW w:w="5812" w:type="dxa"/>
          </w:tcPr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lastRenderedPageBreak/>
              <w:t xml:space="preserve">главный врач ОБУЗ «КО НКЦ имени Г.Е. </w:t>
            </w:r>
            <w:proofErr w:type="spellStart"/>
            <w:r w:rsidRPr="004650B2">
              <w:rPr>
                <w:sz w:val="26"/>
                <w:szCs w:val="26"/>
              </w:rPr>
              <w:t>Островерхова</w:t>
            </w:r>
            <w:proofErr w:type="spellEnd"/>
            <w:r w:rsidRPr="004650B2">
              <w:rPr>
                <w:sz w:val="26"/>
                <w:szCs w:val="26"/>
              </w:rPr>
              <w:t>»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заместитель главного врача по экономическим вопросам ОБУЗ «КО НКЦ имени Г.Е. </w:t>
            </w:r>
            <w:proofErr w:type="spellStart"/>
            <w:r w:rsidRPr="004650B2">
              <w:rPr>
                <w:sz w:val="26"/>
                <w:szCs w:val="26"/>
              </w:rPr>
              <w:t>Островерхова</w:t>
            </w:r>
            <w:proofErr w:type="spellEnd"/>
            <w:r w:rsidRPr="004650B2">
              <w:rPr>
                <w:sz w:val="26"/>
                <w:szCs w:val="26"/>
              </w:rPr>
              <w:t>»</w:t>
            </w:r>
          </w:p>
          <w:p w:rsidR="004412F9" w:rsidRPr="004650B2" w:rsidRDefault="004412F9" w:rsidP="00A3398F">
            <w:pPr>
              <w:rPr>
                <w:sz w:val="26"/>
                <w:szCs w:val="26"/>
              </w:rPr>
            </w:pPr>
          </w:p>
          <w:p w:rsidR="004650B2" w:rsidRPr="004650B2" w:rsidRDefault="004650B2" w:rsidP="00A3398F">
            <w:pPr>
              <w:rPr>
                <w:sz w:val="26"/>
                <w:szCs w:val="26"/>
              </w:rPr>
            </w:pPr>
          </w:p>
          <w:p w:rsidR="004650B2" w:rsidRPr="004650B2" w:rsidRDefault="004412F9" w:rsidP="0072233C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>начальник отдела закупок ОБУЗ «КО НКЦ имени Г.Е. Островерхова»</w:t>
            </w:r>
          </w:p>
          <w:p w:rsidR="004650B2" w:rsidRPr="004650B2" w:rsidRDefault="004650B2" w:rsidP="00A3398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sz w:val="26"/>
                <w:szCs w:val="26"/>
              </w:rPr>
              <w:t xml:space="preserve">ведущий специалист отдела закупок  ОБУЗ «КО НКЦ имени Г.Е. </w:t>
            </w:r>
            <w:proofErr w:type="spellStart"/>
            <w:r w:rsidRPr="004650B2">
              <w:rPr>
                <w:sz w:val="26"/>
                <w:szCs w:val="26"/>
              </w:rPr>
              <w:t>Островерхова</w:t>
            </w:r>
            <w:proofErr w:type="spellEnd"/>
            <w:r w:rsidRPr="004650B2">
              <w:rPr>
                <w:sz w:val="26"/>
                <w:szCs w:val="26"/>
              </w:rPr>
              <w:t>»</w:t>
            </w:r>
          </w:p>
          <w:p w:rsidR="004412F9" w:rsidRPr="004650B2" w:rsidRDefault="004412F9" w:rsidP="00A3398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>начальник ООЭМиИО</w:t>
            </w:r>
            <w:r w:rsidRPr="004650B2">
              <w:rPr>
                <w:sz w:val="26"/>
                <w:szCs w:val="26"/>
              </w:rPr>
              <w:t xml:space="preserve"> ОБУЗ «КО НКЦ имени Г.Е. </w:t>
            </w:r>
            <w:proofErr w:type="spellStart"/>
            <w:r w:rsidRPr="004650B2">
              <w:rPr>
                <w:sz w:val="26"/>
                <w:szCs w:val="26"/>
              </w:rPr>
              <w:t>Островерхова</w:t>
            </w:r>
            <w:proofErr w:type="spellEnd"/>
            <w:r w:rsidRPr="004650B2">
              <w:rPr>
                <w:sz w:val="26"/>
                <w:szCs w:val="26"/>
              </w:rPr>
              <w:t>»</w:t>
            </w:r>
          </w:p>
          <w:p w:rsidR="004412F9" w:rsidRPr="004650B2" w:rsidRDefault="004412F9" w:rsidP="00A3398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noProof/>
                <w:sz w:val="26"/>
                <w:szCs w:val="26"/>
              </w:rPr>
            </w:pPr>
          </w:p>
          <w:p w:rsidR="004412F9" w:rsidRPr="004650B2" w:rsidRDefault="004412F9" w:rsidP="00A3398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noProof/>
                <w:sz w:val="26"/>
                <w:szCs w:val="26"/>
              </w:rPr>
            </w:pPr>
          </w:p>
          <w:p w:rsidR="004412F9" w:rsidRPr="004650B2" w:rsidRDefault="004412F9" w:rsidP="00A3398F">
            <w:pPr>
              <w:pStyle w:val="a8"/>
              <w:ind w:firstLine="34"/>
              <w:rPr>
                <w:sz w:val="26"/>
                <w:szCs w:val="26"/>
              </w:rPr>
            </w:pPr>
            <w:r w:rsidRPr="004650B2">
              <w:rPr>
                <w:noProof/>
                <w:sz w:val="26"/>
                <w:szCs w:val="26"/>
              </w:rPr>
              <w:t>заведующий отделением</w:t>
            </w:r>
            <w:r w:rsidRPr="004650B2">
              <w:rPr>
                <w:sz w:val="26"/>
                <w:szCs w:val="26"/>
              </w:rPr>
              <w:t xml:space="preserve"> </w:t>
            </w:r>
            <w:proofErr w:type="spellStart"/>
            <w:r w:rsidRPr="004650B2">
              <w:rPr>
                <w:sz w:val="26"/>
                <w:szCs w:val="26"/>
              </w:rPr>
              <w:t>патанатомии</w:t>
            </w:r>
            <w:proofErr w:type="spellEnd"/>
            <w:r w:rsidRPr="004650B2">
              <w:rPr>
                <w:sz w:val="26"/>
                <w:szCs w:val="26"/>
              </w:rPr>
              <w:t xml:space="preserve"> ОБУЗ «КО НКЦ имени Г.Е. </w:t>
            </w:r>
            <w:proofErr w:type="spellStart"/>
            <w:r w:rsidRPr="004650B2">
              <w:rPr>
                <w:sz w:val="26"/>
                <w:szCs w:val="26"/>
              </w:rPr>
              <w:t>Островерхова</w:t>
            </w:r>
            <w:proofErr w:type="spellEnd"/>
            <w:r w:rsidRPr="004650B2">
              <w:rPr>
                <w:sz w:val="26"/>
                <w:szCs w:val="26"/>
              </w:rPr>
              <w:t>»</w:t>
            </w:r>
          </w:p>
          <w:p w:rsidR="004412F9" w:rsidRPr="004650B2" w:rsidRDefault="004412F9" w:rsidP="00A3398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</w:tc>
      </w:tr>
    </w:tbl>
    <w:p w:rsidR="00E1330B" w:rsidRPr="004650B2" w:rsidRDefault="00E1330B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p w:rsidR="004621CE" w:rsidRPr="004650B2" w:rsidRDefault="004621CE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p w:rsidR="001A574A" w:rsidRPr="004650B2" w:rsidRDefault="00B813FD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50B2">
        <w:rPr>
          <w:sz w:val="26"/>
          <w:szCs w:val="26"/>
        </w:rPr>
        <w:t>На заседан</w:t>
      </w:r>
      <w:proofErr w:type="gramStart"/>
      <w:r w:rsidRPr="004650B2">
        <w:rPr>
          <w:sz w:val="26"/>
          <w:szCs w:val="26"/>
        </w:rPr>
        <w:t>ии ау</w:t>
      </w:r>
      <w:proofErr w:type="gramEnd"/>
      <w:r w:rsidRPr="004650B2">
        <w:rPr>
          <w:sz w:val="26"/>
          <w:szCs w:val="26"/>
        </w:rPr>
        <w:t xml:space="preserve">кционной комиссии присутствовали </w:t>
      </w:r>
      <w:r w:rsidR="0053240B" w:rsidRPr="004650B2">
        <w:rPr>
          <w:sz w:val="26"/>
          <w:szCs w:val="26"/>
        </w:rPr>
        <w:t>10</w:t>
      </w:r>
      <w:r w:rsidRPr="004650B2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4621CE" w:rsidRPr="004650B2" w:rsidRDefault="004621CE" w:rsidP="004650B2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1C5F37" w:rsidRPr="004650B2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50B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</w:t>
      </w:r>
      <w:r w:rsidR="001C5F37" w:rsidRPr="004650B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50B2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C13AEC" w:rsidRPr="004650B2" w:rsidRDefault="00C13AEC" w:rsidP="007A5B19">
      <w:pPr>
        <w:keepNext/>
        <w:keepLines/>
        <w:widowControl w:val="0"/>
        <w:suppressLineNumbers/>
        <w:suppressAutoHyphens/>
        <w:rPr>
          <w:color w:val="000000"/>
          <w:sz w:val="26"/>
          <w:szCs w:val="26"/>
        </w:rPr>
      </w:pPr>
    </w:p>
    <w:p w:rsidR="00F34EFE" w:rsidRPr="004650B2" w:rsidRDefault="000A3D24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4650B2">
        <w:rPr>
          <w:b/>
          <w:bCs/>
          <w:sz w:val="26"/>
          <w:szCs w:val="26"/>
        </w:rPr>
        <w:t xml:space="preserve">Поставка роботизированной системы гистологической и </w:t>
      </w:r>
      <w:proofErr w:type="spellStart"/>
      <w:r w:rsidRPr="004650B2">
        <w:rPr>
          <w:b/>
          <w:bCs/>
          <w:sz w:val="26"/>
          <w:szCs w:val="26"/>
        </w:rPr>
        <w:t>иммуногистохимической</w:t>
      </w:r>
      <w:proofErr w:type="spellEnd"/>
      <w:r w:rsidRPr="004650B2">
        <w:rPr>
          <w:b/>
          <w:bCs/>
          <w:sz w:val="26"/>
          <w:szCs w:val="26"/>
        </w:rPr>
        <w:t xml:space="preserve"> диагностики с архивированием.</w:t>
      </w:r>
    </w:p>
    <w:p w:rsidR="000A3D24" w:rsidRPr="004650B2" w:rsidRDefault="000A3D24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970DE3" w:rsidRPr="004650B2" w:rsidRDefault="001B185A" w:rsidP="004650B2">
      <w:pPr>
        <w:pStyle w:val="Style4"/>
        <w:rPr>
          <w:b/>
          <w:sz w:val="26"/>
          <w:szCs w:val="26"/>
        </w:rPr>
      </w:pPr>
      <w:r w:rsidRPr="004650B2">
        <w:rPr>
          <w:sz w:val="26"/>
          <w:szCs w:val="26"/>
        </w:rPr>
        <w:t xml:space="preserve">Начальная максимальная цена контракта: </w:t>
      </w:r>
      <w:r w:rsidR="00F34EFE" w:rsidRPr="004650B2">
        <w:rPr>
          <w:b/>
          <w:sz w:val="26"/>
          <w:szCs w:val="26"/>
        </w:rPr>
        <w:t xml:space="preserve"> </w:t>
      </w:r>
      <w:r w:rsidR="000A3D24" w:rsidRPr="004650B2">
        <w:rPr>
          <w:b/>
          <w:sz w:val="26"/>
          <w:szCs w:val="26"/>
        </w:rPr>
        <w:t xml:space="preserve">18 000 000, 00 </w:t>
      </w:r>
      <w:r w:rsidRPr="004650B2">
        <w:rPr>
          <w:b/>
          <w:sz w:val="26"/>
          <w:szCs w:val="26"/>
        </w:rPr>
        <w:t>рублей</w:t>
      </w:r>
    </w:p>
    <w:p w:rsidR="004650B2" w:rsidRPr="004650B2" w:rsidRDefault="004650B2" w:rsidP="004F3265">
      <w:pPr>
        <w:pStyle w:val="Style4"/>
        <w:rPr>
          <w:sz w:val="26"/>
          <w:szCs w:val="26"/>
        </w:rPr>
      </w:pPr>
    </w:p>
    <w:p w:rsidR="00970DE3" w:rsidRPr="004650B2" w:rsidRDefault="00970DE3" w:rsidP="004650B2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650B2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0A3D24" w:rsidRPr="004650B2">
        <w:rPr>
          <w:rFonts w:eastAsiaTheme="minorHAnsi"/>
          <w:sz w:val="26"/>
          <w:szCs w:val="26"/>
          <w:lang w:eastAsia="en-US"/>
        </w:rPr>
        <w:t>EA-66529</w:t>
      </w:r>
      <w:r w:rsidRPr="004650B2">
        <w:rPr>
          <w:rFonts w:eastAsiaTheme="minorHAnsi"/>
          <w:sz w:val="26"/>
          <w:szCs w:val="26"/>
          <w:lang w:eastAsia="en-US"/>
        </w:rPr>
        <w:t>.</w:t>
      </w:r>
    </w:p>
    <w:p w:rsidR="004650B2" w:rsidRPr="004650B2" w:rsidRDefault="004650B2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50B2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50B2">
        <w:rPr>
          <w:sz w:val="26"/>
          <w:szCs w:val="26"/>
        </w:rPr>
        <w:t xml:space="preserve">         </w:t>
      </w:r>
      <w:proofErr w:type="gramStart"/>
      <w:r w:rsidRPr="004650B2">
        <w:rPr>
          <w:sz w:val="26"/>
          <w:szCs w:val="26"/>
        </w:rPr>
        <w:t>Аукционная</w:t>
      </w:r>
      <w:proofErr w:type="gramEnd"/>
      <w:r w:rsidRPr="004650B2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0A3D24" w:rsidRPr="004650B2">
        <w:rPr>
          <w:sz w:val="26"/>
          <w:szCs w:val="26"/>
        </w:rPr>
        <w:t>ОБЩЕСТВО С ОГРАНИЧЕННОЙ ОТВЕТСТВЕННОСТЬЮ "ЛЕКНА"</w:t>
      </w:r>
      <w:r w:rsidRPr="004650B2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4650B2" w:rsidRDefault="004650B2" w:rsidP="004F3265">
      <w:pPr>
        <w:overflowPunct/>
        <w:ind w:firstLine="142"/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10"/>
        <w:gridCol w:w="7195"/>
      </w:tblGrid>
      <w:tr w:rsidR="004621CE" w:rsidRPr="00252A77" w:rsidTr="004650B2">
        <w:trPr>
          <w:trHeight w:val="3735"/>
          <w:jc w:val="center"/>
        </w:trPr>
        <w:tc>
          <w:tcPr>
            <w:tcW w:w="1810" w:type="dxa"/>
          </w:tcPr>
          <w:p w:rsidR="004621CE" w:rsidRPr="004650B2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4650B2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195" w:type="dxa"/>
          </w:tcPr>
          <w:p w:rsidR="004621CE" w:rsidRPr="004650B2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4650B2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6" w:history="1">
              <w:r w:rsidRPr="004650B2">
                <w:rPr>
                  <w:rFonts w:eastAsiaTheme="minorHAnsi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 w:rsidRPr="004650B2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50B2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4650B2">
        <w:trPr>
          <w:trHeight w:val="836"/>
          <w:jc w:val="center"/>
        </w:trPr>
        <w:tc>
          <w:tcPr>
            <w:tcW w:w="1810" w:type="dxa"/>
          </w:tcPr>
          <w:p w:rsidR="000A3D24" w:rsidRPr="000A3D24" w:rsidRDefault="000A3D24" w:rsidP="000A3D24">
            <w:pPr>
              <w:overflowPunct/>
              <w:autoSpaceDE/>
              <w:autoSpaceDN/>
              <w:adjustRightInd/>
              <w:rPr>
                <w:szCs w:val="24"/>
              </w:rPr>
            </w:pPr>
            <w:r w:rsidRPr="000A3D24">
              <w:rPr>
                <w:szCs w:val="24"/>
              </w:rPr>
              <w:lastRenderedPageBreak/>
              <w:t>EA-66529</w:t>
            </w:r>
          </w:p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7195" w:type="dxa"/>
          </w:tcPr>
          <w:p w:rsidR="004621CE" w:rsidRPr="004621CE" w:rsidRDefault="004621CE" w:rsidP="0050742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50742B"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4650B2" w:rsidRDefault="004650B2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4650B2" w:rsidRDefault="004650B2" w:rsidP="004650B2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F947F4" w:rsidRPr="004650B2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50B2">
        <w:rPr>
          <w:b/>
          <w:color w:val="auto"/>
          <w:sz w:val="26"/>
          <w:szCs w:val="26"/>
        </w:rPr>
        <w:t>Членами аукционной комиссии принято решение:</w:t>
      </w:r>
    </w:p>
    <w:p w:rsidR="00F947F4" w:rsidRPr="004650B2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E9605D" w:rsidRPr="004650B2" w:rsidRDefault="00E9605D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4650B2" w:rsidTr="004650B2">
        <w:trPr>
          <w:trHeight w:val="1436"/>
        </w:trPr>
        <w:tc>
          <w:tcPr>
            <w:tcW w:w="3652" w:type="dxa"/>
          </w:tcPr>
          <w:p w:rsidR="00F947F4" w:rsidRPr="004650B2" w:rsidRDefault="00F947F4" w:rsidP="008E5E20">
            <w:pPr>
              <w:rPr>
                <w:szCs w:val="24"/>
              </w:rPr>
            </w:pPr>
            <w:r w:rsidRPr="004650B2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0A3D24" w:rsidRPr="004650B2" w:rsidRDefault="00F947F4" w:rsidP="000A3D24">
            <w:pPr>
              <w:rPr>
                <w:szCs w:val="24"/>
              </w:rPr>
            </w:pPr>
            <w:r w:rsidRPr="004650B2">
              <w:rPr>
                <w:szCs w:val="24"/>
              </w:rPr>
              <w:t>Решение по Заявке с идентификационным номером №</w:t>
            </w:r>
            <w:r w:rsidR="000A3D24" w:rsidRPr="004650B2">
              <w:rPr>
                <w:szCs w:val="24"/>
              </w:rPr>
              <w:t xml:space="preserve"> EA-66529</w:t>
            </w:r>
            <w:r w:rsidRPr="004650B2">
              <w:rPr>
                <w:szCs w:val="24"/>
              </w:rPr>
              <w:t xml:space="preserve"> </w:t>
            </w:r>
          </w:p>
          <w:p w:rsidR="00F947F4" w:rsidRPr="004650B2" w:rsidRDefault="000A3D24" w:rsidP="000A3D24">
            <w:pPr>
              <w:rPr>
                <w:szCs w:val="24"/>
              </w:rPr>
            </w:pPr>
            <w:r w:rsidRPr="004650B2">
              <w:rPr>
                <w:szCs w:val="24"/>
              </w:rPr>
              <w:t>ОБЩЕСТВО С ОГРАНИЧЕННОЙ ОТВЕТСТВЕННОСТЬЮ "ЛЕКНА"</w:t>
            </w:r>
          </w:p>
        </w:tc>
      </w:tr>
      <w:tr w:rsidR="004621CE" w:rsidRPr="004650B2" w:rsidTr="004650B2">
        <w:trPr>
          <w:trHeight w:val="691"/>
        </w:trPr>
        <w:tc>
          <w:tcPr>
            <w:tcW w:w="3652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4621CE" w:rsidRPr="004650B2" w:rsidTr="00151F72">
        <w:trPr>
          <w:trHeight w:val="679"/>
        </w:trPr>
        <w:tc>
          <w:tcPr>
            <w:tcW w:w="3652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4621CE" w:rsidRPr="004650B2" w:rsidTr="00151F72">
        <w:trPr>
          <w:trHeight w:val="689"/>
        </w:trPr>
        <w:tc>
          <w:tcPr>
            <w:tcW w:w="3652" w:type="dxa"/>
          </w:tcPr>
          <w:p w:rsidR="004621CE" w:rsidRPr="004650B2" w:rsidRDefault="0053240B" w:rsidP="0053240B">
            <w:pPr>
              <w:rPr>
                <w:szCs w:val="24"/>
              </w:rPr>
            </w:pPr>
            <w:r w:rsidRPr="004650B2">
              <w:rPr>
                <w:noProof/>
                <w:szCs w:val="24"/>
              </w:rPr>
              <w:t>Копылова</w:t>
            </w:r>
            <w:r w:rsidR="004621CE" w:rsidRPr="004650B2">
              <w:rPr>
                <w:szCs w:val="24"/>
              </w:rPr>
              <w:t xml:space="preserve"> </w:t>
            </w:r>
            <w:r w:rsidRPr="004650B2">
              <w:rPr>
                <w:szCs w:val="24"/>
              </w:rPr>
              <w:t>О</w:t>
            </w:r>
            <w:r w:rsidR="004621CE" w:rsidRPr="004650B2">
              <w:rPr>
                <w:szCs w:val="24"/>
              </w:rPr>
              <w:t>.</w:t>
            </w:r>
            <w:r w:rsidRPr="004650B2">
              <w:rPr>
                <w:szCs w:val="24"/>
              </w:rPr>
              <w:t>Л</w:t>
            </w:r>
            <w:r w:rsidR="004621CE" w:rsidRPr="004650B2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4621CE" w:rsidRPr="004650B2" w:rsidTr="00151F72">
        <w:trPr>
          <w:trHeight w:val="699"/>
        </w:trPr>
        <w:tc>
          <w:tcPr>
            <w:tcW w:w="3652" w:type="dxa"/>
          </w:tcPr>
          <w:p w:rsidR="0053240B" w:rsidRPr="004650B2" w:rsidRDefault="0053240B" w:rsidP="0053240B">
            <w:pPr>
              <w:rPr>
                <w:szCs w:val="24"/>
              </w:rPr>
            </w:pPr>
            <w:r w:rsidRPr="004650B2">
              <w:rPr>
                <w:szCs w:val="24"/>
              </w:rPr>
              <w:t>Киселёва В.В.</w:t>
            </w:r>
          </w:p>
          <w:p w:rsidR="004621CE" w:rsidRPr="004650B2" w:rsidRDefault="004621CE" w:rsidP="004621CE">
            <w:pPr>
              <w:rPr>
                <w:szCs w:val="24"/>
              </w:rPr>
            </w:pPr>
          </w:p>
        </w:tc>
        <w:tc>
          <w:tcPr>
            <w:tcW w:w="5387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4621CE" w:rsidRPr="004650B2" w:rsidTr="00151F72">
        <w:trPr>
          <w:trHeight w:val="708"/>
        </w:trPr>
        <w:tc>
          <w:tcPr>
            <w:tcW w:w="3652" w:type="dxa"/>
          </w:tcPr>
          <w:p w:rsidR="004621CE" w:rsidRPr="004650B2" w:rsidRDefault="0053240B" w:rsidP="004621CE">
            <w:pPr>
              <w:rPr>
                <w:szCs w:val="24"/>
              </w:rPr>
            </w:pPr>
            <w:proofErr w:type="spellStart"/>
            <w:proofErr w:type="gramStart"/>
            <w:r w:rsidRPr="004650B2">
              <w:rPr>
                <w:szCs w:val="24"/>
              </w:rPr>
              <w:t>C</w:t>
            </w:r>
            <w:proofErr w:type="gramEnd"/>
            <w:r w:rsidRPr="004650B2">
              <w:rPr>
                <w:szCs w:val="24"/>
              </w:rPr>
              <w:t>таноевич</w:t>
            </w:r>
            <w:proofErr w:type="spellEnd"/>
            <w:r w:rsidRPr="004650B2">
              <w:rPr>
                <w:szCs w:val="24"/>
              </w:rPr>
              <w:t xml:space="preserve"> </w:t>
            </w:r>
            <w:proofErr w:type="spellStart"/>
            <w:r w:rsidRPr="004650B2">
              <w:rPr>
                <w:szCs w:val="24"/>
              </w:rPr>
              <w:t>Углеша</w:t>
            </w:r>
            <w:proofErr w:type="spellEnd"/>
          </w:p>
        </w:tc>
        <w:tc>
          <w:tcPr>
            <w:tcW w:w="5387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4621CE" w:rsidRPr="004650B2" w:rsidTr="00151F72">
        <w:trPr>
          <w:trHeight w:val="691"/>
        </w:trPr>
        <w:tc>
          <w:tcPr>
            <w:tcW w:w="3652" w:type="dxa"/>
          </w:tcPr>
          <w:p w:rsidR="004621CE" w:rsidRPr="004650B2" w:rsidRDefault="0053240B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Гапонов Ю.А.</w:t>
            </w:r>
          </w:p>
        </w:tc>
        <w:tc>
          <w:tcPr>
            <w:tcW w:w="5387" w:type="dxa"/>
          </w:tcPr>
          <w:p w:rsidR="004621CE" w:rsidRPr="004650B2" w:rsidRDefault="004621CE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53240B" w:rsidRPr="004650B2" w:rsidTr="00151F72">
        <w:trPr>
          <w:trHeight w:val="701"/>
        </w:trPr>
        <w:tc>
          <w:tcPr>
            <w:tcW w:w="3652" w:type="dxa"/>
          </w:tcPr>
          <w:p w:rsidR="0053240B" w:rsidRPr="004650B2" w:rsidRDefault="0053240B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Луганская О.Н.</w:t>
            </w:r>
          </w:p>
        </w:tc>
        <w:tc>
          <w:tcPr>
            <w:tcW w:w="5387" w:type="dxa"/>
          </w:tcPr>
          <w:p w:rsidR="0053240B" w:rsidRPr="004650B2" w:rsidRDefault="0053240B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53240B" w:rsidRPr="004650B2" w:rsidTr="00151F72">
        <w:trPr>
          <w:trHeight w:val="697"/>
        </w:trPr>
        <w:tc>
          <w:tcPr>
            <w:tcW w:w="3652" w:type="dxa"/>
          </w:tcPr>
          <w:p w:rsidR="0053240B" w:rsidRPr="004650B2" w:rsidRDefault="0053240B" w:rsidP="004621CE">
            <w:pPr>
              <w:rPr>
                <w:szCs w:val="24"/>
              </w:rPr>
            </w:pPr>
            <w:proofErr w:type="spellStart"/>
            <w:r w:rsidRPr="004650B2">
              <w:rPr>
                <w:szCs w:val="24"/>
              </w:rPr>
              <w:t>Федоркова</w:t>
            </w:r>
            <w:proofErr w:type="spellEnd"/>
            <w:r w:rsidRPr="004650B2">
              <w:rPr>
                <w:szCs w:val="24"/>
              </w:rPr>
              <w:t xml:space="preserve"> Е.С.</w:t>
            </w:r>
          </w:p>
        </w:tc>
        <w:tc>
          <w:tcPr>
            <w:tcW w:w="5387" w:type="dxa"/>
          </w:tcPr>
          <w:p w:rsidR="0053240B" w:rsidRPr="004650B2" w:rsidRDefault="0053240B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53240B" w:rsidRPr="004650B2" w:rsidTr="00151F72">
        <w:trPr>
          <w:trHeight w:val="691"/>
        </w:trPr>
        <w:tc>
          <w:tcPr>
            <w:tcW w:w="3652" w:type="dxa"/>
          </w:tcPr>
          <w:p w:rsidR="0053240B" w:rsidRPr="004650B2" w:rsidRDefault="0053240B" w:rsidP="004621CE">
            <w:pPr>
              <w:rPr>
                <w:szCs w:val="24"/>
              </w:rPr>
            </w:pPr>
            <w:proofErr w:type="spellStart"/>
            <w:r w:rsidRPr="004650B2">
              <w:rPr>
                <w:szCs w:val="24"/>
              </w:rPr>
              <w:t>Лисичкин</w:t>
            </w:r>
            <w:proofErr w:type="spellEnd"/>
            <w:r w:rsidRPr="004650B2">
              <w:rPr>
                <w:szCs w:val="24"/>
              </w:rPr>
              <w:t xml:space="preserve"> С.В.</w:t>
            </w:r>
          </w:p>
        </w:tc>
        <w:tc>
          <w:tcPr>
            <w:tcW w:w="5387" w:type="dxa"/>
          </w:tcPr>
          <w:p w:rsidR="0053240B" w:rsidRPr="004650B2" w:rsidRDefault="0053240B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  <w:tr w:rsidR="0053240B" w:rsidRPr="004650B2" w:rsidTr="00151F72">
        <w:trPr>
          <w:trHeight w:val="701"/>
        </w:trPr>
        <w:tc>
          <w:tcPr>
            <w:tcW w:w="3652" w:type="dxa"/>
          </w:tcPr>
          <w:p w:rsidR="0053240B" w:rsidRPr="004650B2" w:rsidRDefault="0053240B" w:rsidP="004621CE">
            <w:pPr>
              <w:rPr>
                <w:szCs w:val="24"/>
              </w:rPr>
            </w:pPr>
            <w:r w:rsidRPr="004650B2">
              <w:rPr>
                <w:szCs w:val="24"/>
              </w:rPr>
              <w:t>Пирогов А.В.</w:t>
            </w:r>
          </w:p>
        </w:tc>
        <w:tc>
          <w:tcPr>
            <w:tcW w:w="5387" w:type="dxa"/>
          </w:tcPr>
          <w:p w:rsidR="0053240B" w:rsidRPr="004650B2" w:rsidRDefault="0053240B">
            <w:pPr>
              <w:rPr>
                <w:szCs w:val="24"/>
              </w:rPr>
            </w:pPr>
            <w:r w:rsidRPr="004650B2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4650B2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4650B2" w:rsidRDefault="001C5F37" w:rsidP="002F4438">
      <w:pPr>
        <w:overflowPunct/>
        <w:jc w:val="both"/>
        <w:rPr>
          <w:szCs w:val="24"/>
        </w:rPr>
      </w:pPr>
      <w:r w:rsidRPr="004650B2">
        <w:rPr>
          <w:szCs w:val="24"/>
        </w:rPr>
        <w:tab/>
      </w:r>
    </w:p>
    <w:p w:rsidR="005A1C49" w:rsidRPr="004650B2" w:rsidRDefault="00F0315D" w:rsidP="00947975">
      <w:pPr>
        <w:overflowPunct/>
        <w:ind w:firstLine="709"/>
        <w:jc w:val="both"/>
        <w:rPr>
          <w:sz w:val="26"/>
          <w:szCs w:val="26"/>
        </w:rPr>
      </w:pPr>
      <w:proofErr w:type="gramStart"/>
      <w:r w:rsidRPr="004650B2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50B2">
        <w:rPr>
          <w:sz w:val="26"/>
          <w:szCs w:val="26"/>
        </w:rPr>
        <w:t xml:space="preserve">заключения контракта </w:t>
      </w:r>
      <w:r w:rsidR="00E9605D" w:rsidRPr="004650B2">
        <w:rPr>
          <w:bCs/>
          <w:color w:val="000000"/>
          <w:sz w:val="26"/>
          <w:szCs w:val="26"/>
        </w:rPr>
        <w:t xml:space="preserve">с </w:t>
      </w:r>
      <w:r w:rsidR="00AD2357" w:rsidRPr="004650B2">
        <w:rPr>
          <w:bCs/>
          <w:color w:val="000000"/>
          <w:sz w:val="26"/>
          <w:szCs w:val="26"/>
        </w:rPr>
        <w:t xml:space="preserve">областным бюджетным учреждением здравоохранения «Курский онкологический научно-клинический центр имени Г.Е. </w:t>
      </w:r>
      <w:proofErr w:type="spellStart"/>
      <w:r w:rsidR="00AD2357" w:rsidRPr="004650B2">
        <w:rPr>
          <w:bCs/>
          <w:color w:val="000000"/>
          <w:sz w:val="26"/>
          <w:szCs w:val="26"/>
        </w:rPr>
        <w:t>Островерхова</w:t>
      </w:r>
      <w:proofErr w:type="spellEnd"/>
      <w:r w:rsidR="00AD2357" w:rsidRPr="004650B2">
        <w:rPr>
          <w:bCs/>
          <w:color w:val="000000"/>
          <w:sz w:val="26"/>
          <w:szCs w:val="26"/>
        </w:rPr>
        <w:t xml:space="preserve">» на поставку роботизированной системы гистологической и </w:t>
      </w:r>
      <w:proofErr w:type="spellStart"/>
      <w:r w:rsidR="00AD2357" w:rsidRPr="004650B2">
        <w:rPr>
          <w:bCs/>
          <w:color w:val="000000"/>
          <w:sz w:val="26"/>
          <w:szCs w:val="26"/>
        </w:rPr>
        <w:t>иммуногистохимической</w:t>
      </w:r>
      <w:proofErr w:type="spellEnd"/>
      <w:r w:rsidR="00AD2357" w:rsidRPr="004650B2">
        <w:rPr>
          <w:bCs/>
          <w:color w:val="000000"/>
          <w:sz w:val="26"/>
          <w:szCs w:val="26"/>
        </w:rPr>
        <w:t xml:space="preserve"> диагностики с архивированием,</w:t>
      </w:r>
      <w:r w:rsidR="00E9605D" w:rsidRPr="004650B2">
        <w:rPr>
          <w:bCs/>
          <w:color w:val="000000"/>
          <w:sz w:val="26"/>
          <w:szCs w:val="26"/>
        </w:rPr>
        <w:t xml:space="preserve"> год </w:t>
      </w:r>
      <w:r w:rsidR="00A91D26" w:rsidRPr="004650B2">
        <w:rPr>
          <w:sz w:val="26"/>
          <w:szCs w:val="26"/>
        </w:rPr>
        <w:t>признается несостоявшимся.</w:t>
      </w:r>
      <w:proofErr w:type="gramEnd"/>
    </w:p>
    <w:p w:rsidR="00947975" w:rsidRDefault="00947975" w:rsidP="00947975">
      <w:pPr>
        <w:overflowPunct/>
        <w:ind w:firstLine="709"/>
        <w:jc w:val="both"/>
        <w:rPr>
          <w:szCs w:val="24"/>
        </w:rPr>
      </w:pPr>
    </w:p>
    <w:p w:rsidR="004650B2" w:rsidRDefault="004650B2" w:rsidP="00947975">
      <w:pPr>
        <w:overflowPunct/>
        <w:ind w:firstLine="709"/>
        <w:jc w:val="both"/>
        <w:rPr>
          <w:szCs w:val="24"/>
        </w:rPr>
      </w:pPr>
    </w:p>
    <w:p w:rsidR="004650B2" w:rsidRDefault="004650B2" w:rsidP="00151F72">
      <w:pPr>
        <w:overflowPunct/>
        <w:jc w:val="both"/>
        <w:rPr>
          <w:szCs w:val="24"/>
        </w:rPr>
      </w:pPr>
    </w:p>
    <w:p w:rsidR="004650B2" w:rsidRPr="004650B2" w:rsidRDefault="004650B2" w:rsidP="00947975">
      <w:pPr>
        <w:overflowPunct/>
        <w:ind w:firstLine="709"/>
        <w:jc w:val="both"/>
        <w:rPr>
          <w:szCs w:val="24"/>
        </w:rPr>
      </w:pPr>
    </w:p>
    <w:p w:rsidR="00B813FD" w:rsidRPr="0072233C" w:rsidRDefault="00B813FD" w:rsidP="001C5F37">
      <w:pPr>
        <w:ind w:firstLine="720"/>
        <w:jc w:val="both"/>
        <w:rPr>
          <w:sz w:val="26"/>
          <w:szCs w:val="26"/>
        </w:rPr>
      </w:pPr>
      <w:r w:rsidRPr="0072233C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72233C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72233C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72233C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72233C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72233C" w:rsidTr="00AF4AB3">
        <w:trPr>
          <w:trHeight w:val="1791"/>
        </w:trPr>
        <w:tc>
          <w:tcPr>
            <w:tcW w:w="6521" w:type="dxa"/>
          </w:tcPr>
          <w:p w:rsidR="000B4D10" w:rsidRPr="0072233C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Pr="0072233C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72233C">
              <w:rPr>
                <w:sz w:val="26"/>
                <w:szCs w:val="26"/>
              </w:rPr>
              <w:t>Председатель комиссии:</w:t>
            </w:r>
          </w:p>
          <w:p w:rsidR="000B4D10" w:rsidRPr="0072233C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72233C">
              <w:rPr>
                <w:sz w:val="26"/>
                <w:szCs w:val="26"/>
              </w:rPr>
              <w:t>Заместитель председателя комиссии:</w:t>
            </w:r>
          </w:p>
          <w:p w:rsidR="0072233C" w:rsidRDefault="0072233C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72233C" w:rsidRDefault="0072233C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72233C" w:rsidRPr="0072233C" w:rsidRDefault="0072233C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72233C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Pr="0072233C" w:rsidRDefault="000B4D10" w:rsidP="00AF4AB3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0B4D10" w:rsidRPr="0072233C" w:rsidRDefault="000B4D10" w:rsidP="00AF4AB3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72233C">
              <w:rPr>
                <w:sz w:val="26"/>
                <w:szCs w:val="26"/>
              </w:rPr>
              <w:t>А.В. Давыдова</w:t>
            </w:r>
          </w:p>
          <w:p w:rsidR="000B4D10" w:rsidRPr="0072233C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0B4D10" w:rsidRPr="0072233C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72233C">
              <w:rPr>
                <w:sz w:val="26"/>
                <w:szCs w:val="26"/>
              </w:rPr>
              <w:t>К.О. Кулагин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72233C" w:rsidRPr="0072233C" w:rsidRDefault="0072233C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72233C" w:rsidTr="00AF4AB3">
        <w:trPr>
          <w:trHeight w:val="3326"/>
        </w:trPr>
        <w:tc>
          <w:tcPr>
            <w:tcW w:w="6521" w:type="dxa"/>
            <w:hideMark/>
          </w:tcPr>
          <w:p w:rsidR="000B4D10" w:rsidRPr="0072233C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72233C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72233C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Pr="0072233C" w:rsidRDefault="0072233C" w:rsidP="00AF4AB3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0B4D10" w:rsidRPr="0072233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Л</w:t>
            </w:r>
            <w:r w:rsidR="000B4D10" w:rsidRPr="0072233C">
              <w:rPr>
                <w:sz w:val="26"/>
                <w:szCs w:val="26"/>
              </w:rPr>
              <w:t>.</w:t>
            </w:r>
            <w:r w:rsidR="000B4D10" w:rsidRPr="0072233C">
              <w:rPr>
                <w:noProof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Копылова </w:t>
            </w:r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72233C" w:rsidRDefault="0072233C" w:rsidP="00AF4AB3">
            <w:pPr>
              <w:rPr>
                <w:noProof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</w:rPr>
              <w:t>У</w:t>
            </w:r>
            <w:r w:rsidR="000B4D10" w:rsidRPr="0072233C">
              <w:rPr>
                <w:sz w:val="26"/>
                <w:szCs w:val="26"/>
              </w:rPr>
              <w:t>.</w:t>
            </w:r>
            <w:r>
              <w:t xml:space="preserve"> </w:t>
            </w:r>
            <w:proofErr w:type="spellStart"/>
            <w:proofErr w:type="gramStart"/>
            <w:r w:rsidRPr="0072233C">
              <w:rPr>
                <w:sz w:val="26"/>
                <w:szCs w:val="26"/>
              </w:rPr>
              <w:t>C</w:t>
            </w:r>
            <w:proofErr w:type="gramEnd"/>
            <w:r w:rsidRPr="0072233C">
              <w:rPr>
                <w:sz w:val="26"/>
                <w:szCs w:val="26"/>
              </w:rPr>
              <w:t>таноевич</w:t>
            </w:r>
            <w:proofErr w:type="spellEnd"/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72233C" w:rsidRDefault="0072233C" w:rsidP="00AF4AB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Ю</w:t>
            </w:r>
            <w:r w:rsidR="000B4D10" w:rsidRPr="0072233C">
              <w:rPr>
                <w:noProof/>
                <w:sz w:val="26"/>
                <w:szCs w:val="26"/>
              </w:rPr>
              <w:t xml:space="preserve">.А. </w:t>
            </w:r>
            <w:r w:rsidRPr="0072233C">
              <w:rPr>
                <w:noProof/>
                <w:sz w:val="26"/>
                <w:szCs w:val="26"/>
              </w:rPr>
              <w:t>Гапонов</w:t>
            </w:r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Default="0072233C" w:rsidP="00AF4AB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О</w:t>
            </w:r>
            <w:r w:rsidR="000B4D10" w:rsidRPr="0072233C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Н</w:t>
            </w:r>
            <w:r w:rsidR="000B4D10" w:rsidRPr="0072233C">
              <w:rPr>
                <w:noProof/>
                <w:sz w:val="26"/>
                <w:szCs w:val="26"/>
              </w:rPr>
              <w:t xml:space="preserve">. </w:t>
            </w:r>
            <w:r w:rsidRPr="0072233C">
              <w:rPr>
                <w:noProof/>
                <w:sz w:val="26"/>
                <w:szCs w:val="26"/>
              </w:rPr>
              <w:t>Луганская</w:t>
            </w:r>
          </w:p>
          <w:p w:rsidR="0072233C" w:rsidRDefault="0072233C" w:rsidP="00AF4AB3">
            <w:pPr>
              <w:rPr>
                <w:noProof/>
                <w:sz w:val="26"/>
                <w:szCs w:val="26"/>
              </w:rPr>
            </w:pPr>
          </w:p>
          <w:p w:rsidR="0081454D" w:rsidRDefault="0081454D" w:rsidP="00AF4AB3">
            <w:pPr>
              <w:rPr>
                <w:noProof/>
                <w:sz w:val="26"/>
                <w:szCs w:val="26"/>
              </w:rPr>
            </w:pPr>
          </w:p>
          <w:p w:rsidR="0072233C" w:rsidRDefault="0072233C" w:rsidP="00AF4AB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Е.С. </w:t>
            </w:r>
            <w:r w:rsidRPr="0072233C">
              <w:rPr>
                <w:noProof/>
                <w:sz w:val="26"/>
                <w:szCs w:val="26"/>
              </w:rPr>
              <w:t>Федоркова</w:t>
            </w:r>
          </w:p>
          <w:p w:rsidR="0072233C" w:rsidRDefault="0072233C" w:rsidP="00AF4AB3">
            <w:pPr>
              <w:rPr>
                <w:noProof/>
                <w:sz w:val="26"/>
                <w:szCs w:val="26"/>
              </w:rPr>
            </w:pPr>
          </w:p>
          <w:p w:rsidR="0081454D" w:rsidRDefault="0081454D" w:rsidP="00AF4AB3">
            <w:pPr>
              <w:rPr>
                <w:noProof/>
                <w:sz w:val="26"/>
                <w:szCs w:val="26"/>
              </w:rPr>
            </w:pPr>
          </w:p>
          <w:p w:rsidR="0072233C" w:rsidRDefault="0072233C" w:rsidP="00AF4AB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С.В. </w:t>
            </w:r>
            <w:r w:rsidRPr="0072233C">
              <w:rPr>
                <w:noProof/>
                <w:sz w:val="26"/>
                <w:szCs w:val="26"/>
              </w:rPr>
              <w:t>Лисичкин</w:t>
            </w:r>
          </w:p>
          <w:p w:rsidR="0072233C" w:rsidRDefault="0072233C" w:rsidP="00AF4AB3">
            <w:pPr>
              <w:rPr>
                <w:noProof/>
                <w:sz w:val="26"/>
                <w:szCs w:val="26"/>
              </w:rPr>
            </w:pPr>
          </w:p>
          <w:p w:rsidR="0081454D" w:rsidRDefault="0081454D" w:rsidP="00AF4AB3">
            <w:pPr>
              <w:rPr>
                <w:noProof/>
                <w:sz w:val="26"/>
                <w:szCs w:val="26"/>
              </w:rPr>
            </w:pPr>
          </w:p>
          <w:p w:rsidR="0072233C" w:rsidRPr="0072233C" w:rsidRDefault="0072233C" w:rsidP="00AF4AB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А.В. </w:t>
            </w:r>
            <w:r w:rsidRPr="0072233C">
              <w:rPr>
                <w:noProof/>
                <w:sz w:val="26"/>
                <w:szCs w:val="26"/>
              </w:rPr>
              <w:t>Пирогов</w:t>
            </w:r>
          </w:p>
          <w:p w:rsidR="000B4D10" w:rsidRPr="0072233C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72233C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72233C" w:rsidRDefault="00B813FD" w:rsidP="001C5F37">
      <w:pPr>
        <w:rPr>
          <w:sz w:val="26"/>
          <w:szCs w:val="26"/>
        </w:rPr>
      </w:pPr>
    </w:p>
    <w:sectPr w:rsidR="00B813FD" w:rsidRPr="0072233C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53B" w:rsidRDefault="00C7553B" w:rsidP="004650B2">
      <w:r>
        <w:separator/>
      </w:r>
    </w:p>
  </w:endnote>
  <w:endnote w:type="continuationSeparator" w:id="0">
    <w:p w:rsidR="00C7553B" w:rsidRDefault="00C7553B" w:rsidP="00465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53B" w:rsidRDefault="00C7553B" w:rsidP="004650B2">
      <w:r>
        <w:separator/>
      </w:r>
    </w:p>
  </w:footnote>
  <w:footnote w:type="continuationSeparator" w:id="0">
    <w:p w:rsidR="00C7553B" w:rsidRDefault="00C7553B" w:rsidP="004650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3D24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1F72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2F9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0B2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40B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476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6EE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5C5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33C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4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07DF5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2357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3B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4AF6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4412F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4650B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650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4650B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650B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2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6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54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86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3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0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0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0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3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1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1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9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1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9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3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99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507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1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3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89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76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9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84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25</cp:revision>
  <cp:lastPrinted>2014-11-10T11:36:00Z</cp:lastPrinted>
  <dcterms:created xsi:type="dcterms:W3CDTF">2020-11-17T07:21:00Z</dcterms:created>
  <dcterms:modified xsi:type="dcterms:W3CDTF">2020-12-07T14:37:00Z</dcterms:modified>
</cp:coreProperties>
</file>