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03.4-4/1859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дисков колесных"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8</w:t>
      </w:r>
      <w:r>
        <w:rPr>
          <w:rFonts w:eastAsia="Times New Roman"/>
          <w:sz w:val="20"/>
          <w:szCs w:val="20"/>
          <w:lang w:val="en-US"/>
        </w:rPr>
        <w:t xml:space="preserve">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дисков колесных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202461800314646180100100320012932244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19 570,00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 АЛЕКСАНДР ВЛАДИМИРОВИЧ / 366408979100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 АЛЕКСАНДР ВЛАДИМИРОВИЧ / 366408979100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 АЛЕКСАНДР ВЛАДИМИРОВИЧ / 366408979100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 АЛЕКСАНДР ВЛАДИМИРОВИЧ / 366408979100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 АЛЕКСАНДР ВЛАДИМИРОВИЧ / 366408979100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 АЛЕКСАНДР ВЛАДИМИРОВИЧ / 366408979100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 АЛЕКСАНДР ВЛАДИМИРОВИЧ / 366408979100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СУББОТИН АЛЕКСАНДР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413</Words>
  <Characters>3062</Characters>
  <CharactersWithSpaces>3401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2020-12-08T09:17:08Z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