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7B5" w:rsidRPr="00EE68CA" w:rsidRDefault="00D03D2F">
      <w:pPr>
        <w:pStyle w:val="Style4"/>
        <w:jc w:val="center"/>
        <w:rPr>
          <w:sz w:val="20"/>
          <w:szCs w:val="20"/>
        </w:rPr>
      </w:pPr>
      <w:r w:rsidRPr="00EE68CA">
        <w:rPr>
          <w:rStyle w:val="FontStyle17"/>
          <w:sz w:val="20"/>
          <w:szCs w:val="20"/>
        </w:rPr>
        <w:t>ПРОТОКОЛ № 03.2-</w:t>
      </w:r>
      <w:r w:rsidR="00C6744C" w:rsidRPr="00EE68CA">
        <w:rPr>
          <w:rStyle w:val="FontStyle17"/>
          <w:sz w:val="20"/>
          <w:szCs w:val="20"/>
        </w:rPr>
        <w:t>4/</w:t>
      </w:r>
      <w:r w:rsidR="00310005">
        <w:rPr>
          <w:rStyle w:val="FontStyle17"/>
          <w:sz w:val="20"/>
          <w:szCs w:val="20"/>
        </w:rPr>
        <w:t>5</w:t>
      </w:r>
      <w:r w:rsidR="00B24346">
        <w:rPr>
          <w:rStyle w:val="FontStyle17"/>
          <w:sz w:val="20"/>
          <w:szCs w:val="20"/>
        </w:rPr>
        <w:t>35</w:t>
      </w:r>
    </w:p>
    <w:p w:rsidR="00D16F59" w:rsidRDefault="00D03D2F" w:rsidP="00D16F59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 w:rsidRPr="00952B40">
        <w:rPr>
          <w:rStyle w:val="FontStyle17"/>
        </w:rPr>
        <w:t>подведения итогов аукциона в электронной форме</w:t>
      </w:r>
      <w:r w:rsidR="00706189">
        <w:rPr>
          <w:rStyle w:val="FontStyle17"/>
        </w:rPr>
        <w:t xml:space="preserve"> </w:t>
      </w:r>
      <w:r w:rsidRPr="00952B40">
        <w:rPr>
          <w:rFonts w:eastAsiaTheme="minorHAnsi"/>
          <w:b/>
          <w:bCs/>
          <w:color w:val="000000"/>
        </w:rPr>
        <w:t xml:space="preserve">на право заключения контракта </w:t>
      </w:r>
      <w:r w:rsidRPr="00952B40">
        <w:rPr>
          <w:rFonts w:eastAsiaTheme="minorHAnsi"/>
          <w:b/>
          <w:bCs/>
          <w:color w:val="000000"/>
          <w:highlight w:val="white"/>
        </w:rPr>
        <w:t xml:space="preserve">с </w:t>
      </w:r>
      <w:r w:rsidR="00D16F59">
        <w:rPr>
          <w:b/>
          <w:noProof/>
        </w:rPr>
        <w:t>комитетом цифрового развития и связи Курской области</w:t>
      </w:r>
      <w:r w:rsidR="00D16F59">
        <w:rPr>
          <w:b/>
          <w:bCs/>
        </w:rPr>
        <w:t xml:space="preserve"> на поставку </w:t>
      </w:r>
      <w:r w:rsidR="00D16F59">
        <w:rPr>
          <w:b/>
          <w:bCs/>
          <w:noProof/>
          <w:color w:val="000000"/>
        </w:rPr>
        <w:t>лицензий на право установки и использования системы виртуализации</w:t>
      </w:r>
      <w:r w:rsidR="00D16F59">
        <w:rPr>
          <w:b/>
          <w:bCs/>
          <w:highlight w:val="white"/>
        </w:rPr>
        <w:t>.</w:t>
      </w:r>
    </w:p>
    <w:p w:rsidR="00D16F59" w:rsidRDefault="00D16F59" w:rsidP="00D16F59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09-05/21755</w:t>
      </w:r>
      <w:r>
        <w:rPr>
          <w:b/>
        </w:rPr>
        <w:t>)</w:t>
      </w:r>
    </w:p>
    <w:p w:rsidR="00D16F59" w:rsidRDefault="00D16F59" w:rsidP="00D16F59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8514B3" w:rsidRDefault="00D16F59" w:rsidP="00D16F59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 xml:space="preserve">Идентификационный код закупки: </w:t>
      </w:r>
      <w:r>
        <w:rPr>
          <w:rFonts w:ascii="Tahoma" w:hAnsi="Tahoma" w:cs="Tahoma"/>
          <w:bCs/>
          <w:color w:val="000000"/>
          <w:sz w:val="21"/>
          <w:szCs w:val="21"/>
        </w:rPr>
        <w:t>202463208361946320100100580016201242</w:t>
      </w:r>
    </w:p>
    <w:p w:rsidR="00D14BEA" w:rsidRDefault="00D14BEA" w:rsidP="008514B3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18"/>
          <w:szCs w:val="18"/>
        </w:rPr>
      </w:pPr>
    </w:p>
    <w:p w:rsidR="00F207B5" w:rsidRPr="007D583D" w:rsidRDefault="00D03D2F" w:rsidP="008514B3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20"/>
          <w:szCs w:val="20"/>
        </w:rPr>
      </w:pPr>
      <w:r w:rsidRPr="007D583D">
        <w:rPr>
          <w:sz w:val="20"/>
          <w:szCs w:val="20"/>
        </w:rPr>
        <w:t xml:space="preserve">г. Курск, ул. Красный октябрь, 21                                         </w:t>
      </w:r>
      <w:r w:rsidR="003A6EA9" w:rsidRPr="007D583D">
        <w:rPr>
          <w:sz w:val="20"/>
          <w:szCs w:val="20"/>
        </w:rPr>
        <w:t xml:space="preserve">       </w:t>
      </w:r>
      <w:r w:rsidRPr="007D583D">
        <w:rPr>
          <w:sz w:val="20"/>
          <w:szCs w:val="20"/>
        </w:rPr>
        <w:t xml:space="preserve">                      </w:t>
      </w:r>
      <w:r w:rsidR="00964052" w:rsidRPr="007D583D">
        <w:rPr>
          <w:sz w:val="20"/>
          <w:szCs w:val="20"/>
        </w:rPr>
        <w:t xml:space="preserve">     </w:t>
      </w:r>
      <w:proofErr w:type="gramStart"/>
      <w:r w:rsidR="00964052" w:rsidRPr="007D583D">
        <w:rPr>
          <w:sz w:val="20"/>
          <w:szCs w:val="20"/>
        </w:rPr>
        <w:t xml:space="preserve">   </w:t>
      </w:r>
      <w:r w:rsidRPr="007D583D">
        <w:rPr>
          <w:sz w:val="20"/>
          <w:szCs w:val="20"/>
        </w:rPr>
        <w:t>«</w:t>
      </w:r>
      <w:proofErr w:type="gramEnd"/>
      <w:r w:rsidR="00294F64">
        <w:rPr>
          <w:sz w:val="20"/>
          <w:szCs w:val="20"/>
        </w:rPr>
        <w:t>08</w:t>
      </w:r>
      <w:r w:rsidRPr="007D583D">
        <w:rPr>
          <w:sz w:val="20"/>
          <w:szCs w:val="20"/>
        </w:rPr>
        <w:t xml:space="preserve">» </w:t>
      </w:r>
      <w:r w:rsidR="003966DE">
        <w:rPr>
          <w:sz w:val="20"/>
          <w:szCs w:val="20"/>
        </w:rPr>
        <w:t>декабря</w:t>
      </w:r>
      <w:r w:rsidRPr="007D583D">
        <w:rPr>
          <w:sz w:val="20"/>
          <w:szCs w:val="20"/>
        </w:rPr>
        <w:t xml:space="preserve"> 2020</w:t>
      </w:r>
      <w:r w:rsidR="00964052" w:rsidRPr="007D583D">
        <w:rPr>
          <w:sz w:val="20"/>
          <w:szCs w:val="20"/>
        </w:rPr>
        <w:t xml:space="preserve"> </w:t>
      </w:r>
      <w:r w:rsidRPr="007D583D">
        <w:rPr>
          <w:sz w:val="20"/>
          <w:szCs w:val="20"/>
        </w:rPr>
        <w:t>года</w:t>
      </w:r>
    </w:p>
    <w:p w:rsidR="00F207B5" w:rsidRDefault="00F207B5">
      <w:pPr>
        <w:pStyle w:val="af"/>
        <w:spacing w:before="0" w:beforeAutospacing="0" w:after="0" w:afterAutospacing="0"/>
        <w:jc w:val="center"/>
        <w:rPr>
          <w:color w:val="auto"/>
          <w:sz w:val="20"/>
          <w:szCs w:val="20"/>
        </w:rPr>
      </w:pPr>
    </w:p>
    <w:p w:rsidR="00F207B5" w:rsidRPr="00F63A39" w:rsidRDefault="00D03D2F" w:rsidP="00F63A39">
      <w:pPr>
        <w:pStyle w:val="20"/>
        <w:spacing w:after="0" w:line="240" w:lineRule="auto"/>
        <w:ind w:left="0"/>
        <w:jc w:val="both"/>
      </w:pPr>
      <w:r w:rsidRPr="00F63A39">
        <w:t>На заседании аукционной комиссии присутствовали:</w:t>
      </w:r>
    </w:p>
    <w:p w:rsidR="00F207B5" w:rsidRPr="00F63A39" w:rsidRDefault="00F207B5" w:rsidP="00F63A39">
      <w:pPr>
        <w:pStyle w:val="20"/>
        <w:spacing w:after="0" w:line="240" w:lineRule="auto"/>
        <w:ind w:left="0"/>
        <w:jc w:val="both"/>
      </w:pPr>
    </w:p>
    <w:tbl>
      <w:tblPr>
        <w:tblW w:w="9646" w:type="dxa"/>
        <w:tblInd w:w="106" w:type="dxa"/>
        <w:tblLook w:val="01E0" w:firstRow="1" w:lastRow="1" w:firstColumn="1" w:lastColumn="1" w:noHBand="0" w:noVBand="0"/>
      </w:tblPr>
      <w:tblGrid>
        <w:gridCol w:w="3123"/>
        <w:gridCol w:w="6523"/>
      </w:tblGrid>
      <w:tr w:rsidR="00F207B5" w:rsidRPr="00F63A39" w:rsidTr="00D16F59">
        <w:trPr>
          <w:trHeight w:val="608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t>Полторацкий Алексей Николаевич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  <w:rPr>
                <w:highlight w:val="yellow"/>
              </w:rPr>
            </w:pPr>
            <w:r w:rsidRPr="00F63A39">
              <w:rPr>
                <w:lang w:eastAsia="zh-CN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 w:rsidR="00F207B5" w:rsidRPr="00F63A39" w:rsidTr="00D16F59">
        <w:trPr>
          <w:trHeight w:val="82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rPr>
                <w:lang w:eastAsia="zh-CN"/>
              </w:rPr>
              <w:t>Попов Евгений Александрович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rPr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 w:rsidR="00F207B5" w:rsidRPr="00F63A39" w:rsidTr="00D16F59">
        <w:trPr>
          <w:trHeight w:val="86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  <w:rPr>
                <w:lang w:eastAsia="zh-CN"/>
              </w:rPr>
            </w:pPr>
            <w:r w:rsidRPr="00F63A39">
              <w:rPr>
                <w:color w:val="000000"/>
                <w:lang w:eastAsia="zh-CN"/>
              </w:rPr>
              <w:t>Иванников Михаил Иванович</w:t>
            </w: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t xml:space="preserve">Консультант отдела закупок в сфере </w:t>
            </w:r>
            <w:r w:rsidRPr="00F63A39">
              <w:rPr>
                <w:lang w:eastAsia="zh-CN"/>
              </w:rPr>
              <w:t xml:space="preserve">связи и информатизации </w:t>
            </w:r>
            <w:r w:rsidRPr="00F63A39">
              <w:t>областного казенного учреждения «Центр закупок Курской области»</w:t>
            </w:r>
          </w:p>
        </w:tc>
      </w:tr>
      <w:tr w:rsidR="00D16F59" w:rsidRPr="00F63A39" w:rsidTr="00D16F59">
        <w:trPr>
          <w:trHeight w:val="515"/>
        </w:trPr>
        <w:tc>
          <w:tcPr>
            <w:tcW w:w="3123" w:type="dxa"/>
          </w:tcPr>
          <w:p w:rsidR="00D16F59" w:rsidRPr="004808E7" w:rsidRDefault="00D16F59" w:rsidP="00D16F59">
            <w:r w:rsidRPr="004808E7">
              <w:t>Веревкин Виктор Николаевич</w:t>
            </w:r>
          </w:p>
        </w:tc>
        <w:tc>
          <w:tcPr>
            <w:tcW w:w="6523" w:type="dxa"/>
          </w:tcPr>
          <w:p w:rsidR="00D16F59" w:rsidRPr="004808E7" w:rsidRDefault="00D16F59" w:rsidP="00D16F59">
            <w:pPr>
              <w:jc w:val="both"/>
            </w:pPr>
            <w:r w:rsidRPr="004808E7">
              <w:t>Председатель комитета цифрового развития и связи Курской области</w:t>
            </w:r>
          </w:p>
        </w:tc>
      </w:tr>
      <w:tr w:rsidR="00D16F59" w:rsidRPr="00F63A39" w:rsidTr="00D16F59">
        <w:trPr>
          <w:trHeight w:val="515"/>
        </w:trPr>
        <w:tc>
          <w:tcPr>
            <w:tcW w:w="3123" w:type="dxa"/>
          </w:tcPr>
          <w:p w:rsidR="00D16F59" w:rsidRPr="004808E7" w:rsidRDefault="00D16F59" w:rsidP="00D16F59">
            <w:r w:rsidRPr="004808E7">
              <w:t>Звягина Татьяна Сергеевна</w:t>
            </w:r>
          </w:p>
        </w:tc>
        <w:tc>
          <w:tcPr>
            <w:tcW w:w="6523" w:type="dxa"/>
          </w:tcPr>
          <w:p w:rsidR="00D16F59" w:rsidRPr="004808E7" w:rsidRDefault="00D16F59" w:rsidP="00D16F59">
            <w:pPr>
              <w:ind w:left="52"/>
              <w:jc w:val="both"/>
            </w:pPr>
            <w:r w:rsidRPr="004808E7">
              <w:t>Ведущий эксперт комитета цифрового развития и связи Курской области</w:t>
            </w:r>
          </w:p>
        </w:tc>
      </w:tr>
      <w:tr w:rsidR="00D16F59" w:rsidRPr="00F63A39" w:rsidTr="00D16F59">
        <w:trPr>
          <w:trHeight w:val="561"/>
        </w:trPr>
        <w:tc>
          <w:tcPr>
            <w:tcW w:w="3123" w:type="dxa"/>
          </w:tcPr>
          <w:p w:rsidR="00D16F59" w:rsidRPr="004808E7" w:rsidRDefault="00D16F59" w:rsidP="00D16F59">
            <w:proofErr w:type="spellStart"/>
            <w:r w:rsidRPr="004808E7">
              <w:t>Зимовцев</w:t>
            </w:r>
            <w:proofErr w:type="spellEnd"/>
            <w:r w:rsidRPr="004808E7">
              <w:t xml:space="preserve"> Владимир Николаевич</w:t>
            </w:r>
          </w:p>
        </w:tc>
        <w:tc>
          <w:tcPr>
            <w:tcW w:w="6523" w:type="dxa"/>
          </w:tcPr>
          <w:p w:rsidR="00D16F59" w:rsidRPr="004808E7" w:rsidRDefault="00D16F59" w:rsidP="00D16F59">
            <w:pPr>
              <w:ind w:left="52"/>
              <w:jc w:val="both"/>
            </w:pPr>
            <w:r w:rsidRPr="004808E7">
              <w:t>Заместитель председателя комитета-начальник управления защиты информации, связи и вычислительной техники комитета информации, государственных и муниципальных услуг Курской области</w:t>
            </w:r>
          </w:p>
        </w:tc>
      </w:tr>
    </w:tbl>
    <w:p w:rsidR="00F63A39" w:rsidRPr="00F63A39" w:rsidRDefault="00F63A39">
      <w:pPr>
        <w:pStyle w:val="20"/>
        <w:spacing w:after="0" w:line="240" w:lineRule="auto"/>
        <w:ind w:left="0" w:firstLine="708"/>
        <w:jc w:val="both"/>
      </w:pPr>
    </w:p>
    <w:p w:rsidR="00F207B5" w:rsidRPr="00F63A39" w:rsidRDefault="00D03D2F" w:rsidP="00F63A39">
      <w:pPr>
        <w:pStyle w:val="20"/>
        <w:spacing w:after="0" w:line="240" w:lineRule="auto"/>
        <w:ind w:left="0" w:firstLine="709"/>
        <w:jc w:val="both"/>
      </w:pPr>
      <w:r w:rsidRPr="00F63A39">
        <w:t xml:space="preserve">На заседании аукционной комиссии присутствовали </w:t>
      </w:r>
      <w:r w:rsidR="00D16F59">
        <w:t>6</w:t>
      </w:r>
      <w:r w:rsidRPr="00F63A39">
        <w:t xml:space="preserve"> членов комиссии. Комиссия правомочна принимать решения.</w:t>
      </w:r>
    </w:p>
    <w:p w:rsidR="00F207B5" w:rsidRDefault="00F207B5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207B5" w:rsidRPr="00F63A39" w:rsidRDefault="00D03D2F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A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</w:p>
    <w:p w:rsidR="00F207B5" w:rsidRPr="00F63A39" w:rsidRDefault="00F207B5" w:rsidP="00F63A39">
      <w:pPr>
        <w:pStyle w:val="ConsPlusNormal0"/>
        <w:widowControl/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2336" w:rsidRDefault="00D16F59" w:rsidP="00F63A39">
      <w:pPr>
        <w:keepNext/>
        <w:keepLines/>
        <w:widowControl w:val="0"/>
        <w:suppressLineNumbers/>
        <w:jc w:val="both"/>
        <w:rPr>
          <w:color w:val="000000"/>
        </w:rPr>
      </w:pPr>
      <w:r w:rsidRPr="004808E7">
        <w:rPr>
          <w:rFonts w:cs="Times New Roman"/>
          <w:b/>
          <w:bCs/>
          <w:color w:val="000000"/>
        </w:rPr>
        <w:t>Поставка лицензии на право установки и использования системы виртуализации</w:t>
      </w:r>
      <w:r w:rsidRPr="004808E7">
        <w:rPr>
          <w:rFonts w:eastAsia="Calibri" w:cs="Times New Roman"/>
          <w:b/>
          <w:bCs/>
          <w:color w:val="000000"/>
          <w:highlight w:val="white"/>
        </w:rPr>
        <w:t>.</w:t>
      </w:r>
    </w:p>
    <w:p w:rsidR="00F10CD2" w:rsidRDefault="00D03D2F" w:rsidP="00F10CD2">
      <w:pPr>
        <w:keepNext/>
        <w:keepLines/>
        <w:widowControl w:val="0"/>
        <w:suppressLineNumbers/>
        <w:rPr>
          <w:b/>
        </w:rPr>
      </w:pPr>
      <w:r w:rsidRPr="00F63A39">
        <w:rPr>
          <w:color w:val="000000"/>
        </w:rPr>
        <w:t xml:space="preserve">Начальная максимальная цена контракта: </w:t>
      </w:r>
      <w:r w:rsidR="00A109EE">
        <w:rPr>
          <w:b/>
          <w:color w:val="000000"/>
        </w:rPr>
        <w:t>1 020 000</w:t>
      </w:r>
      <w:r w:rsidR="007175FA" w:rsidRPr="003A1A5D">
        <w:rPr>
          <w:b/>
          <w:bCs/>
          <w:color w:val="000000"/>
        </w:rPr>
        <w:t xml:space="preserve"> руб. </w:t>
      </w:r>
      <w:r w:rsidR="00A109EE">
        <w:rPr>
          <w:b/>
          <w:bCs/>
          <w:color w:val="000000"/>
        </w:rPr>
        <w:t>00</w:t>
      </w:r>
      <w:r w:rsidR="007175FA">
        <w:rPr>
          <w:b/>
          <w:bCs/>
          <w:color w:val="000000"/>
        </w:rPr>
        <w:t xml:space="preserve"> </w:t>
      </w:r>
      <w:r w:rsidR="007175FA" w:rsidRPr="003A1A5D">
        <w:rPr>
          <w:b/>
        </w:rPr>
        <w:t>коп</w:t>
      </w:r>
      <w:r w:rsidR="007D583D">
        <w:rPr>
          <w:b/>
        </w:rPr>
        <w:t>.</w:t>
      </w:r>
    </w:p>
    <w:p w:rsidR="00F207B5" w:rsidRPr="00F63A39" w:rsidRDefault="00F207B5" w:rsidP="00F63A39">
      <w:pPr>
        <w:keepNext/>
        <w:keepLines/>
        <w:widowControl w:val="0"/>
        <w:suppressLineNumbers/>
        <w:tabs>
          <w:tab w:val="left" w:pos="-1620"/>
        </w:tabs>
        <w:spacing w:before="0" w:after="0" w:line="240" w:lineRule="auto"/>
        <w:jc w:val="both"/>
        <w:rPr>
          <w:b/>
          <w:color w:val="000000" w:themeColor="text1"/>
        </w:rPr>
      </w:pPr>
    </w:p>
    <w:p w:rsidR="00F207B5" w:rsidRPr="00F63A39" w:rsidRDefault="00D03D2F" w:rsidP="00682342">
      <w:pPr>
        <w:widowControl w:val="0"/>
        <w:spacing w:before="0" w:after="0" w:line="240" w:lineRule="auto"/>
        <w:ind w:firstLine="567"/>
        <w:jc w:val="both"/>
      </w:pPr>
      <w:r w:rsidRPr="00F63A39">
        <w:t>На основании протокола проведения открытого аукциона в электронной форме 074420000022000</w:t>
      </w:r>
      <w:r w:rsidR="00BE5DC0">
        <w:t>3</w:t>
      </w:r>
      <w:r w:rsidR="004C53D2">
        <w:t>7</w:t>
      </w:r>
      <w:r w:rsidR="00A109EE">
        <w:t>53</w:t>
      </w:r>
      <w:r w:rsidRPr="00F63A39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F207B5" w:rsidRDefault="00F207B5" w:rsidP="00682342">
      <w:pPr>
        <w:tabs>
          <w:tab w:val="left" w:pos="709"/>
        </w:tabs>
        <w:spacing w:before="0" w:after="0" w:line="240" w:lineRule="auto"/>
        <w:ind w:firstLine="720"/>
        <w:jc w:val="both"/>
        <w:rPr>
          <w:sz w:val="20"/>
          <w:szCs w:val="20"/>
        </w:rPr>
      </w:pPr>
    </w:p>
    <w:tbl>
      <w:tblPr>
        <w:tblW w:w="9577" w:type="dxa"/>
        <w:tblInd w:w="106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8"/>
        <w:gridCol w:w="2528"/>
        <w:gridCol w:w="3352"/>
        <w:gridCol w:w="1949"/>
      </w:tblGrid>
      <w:tr w:rsidR="00F207B5" w:rsidTr="00516AF7">
        <w:trPr>
          <w:trHeight w:val="845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</w:pPr>
            <w:r w:rsidRPr="00C600D9">
              <w:rPr>
                <w:b/>
                <w:bCs/>
              </w:rPr>
              <w:t>по ранжированию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Идентификационный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участника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Наименование участника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Сумма предложения, руб.</w:t>
            </w:r>
          </w:p>
        </w:tc>
      </w:tr>
      <w:tr w:rsidR="00F207B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585395" w:rsidRDefault="00D03D2F" w:rsidP="00682342">
            <w:pPr>
              <w:pStyle w:val="Style7"/>
              <w:spacing w:before="0" w:after="0" w:line="240" w:lineRule="auto"/>
            </w:pPr>
            <w:r w:rsidRPr="00585395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</w:t>
            </w:r>
            <w:r w:rsidR="00A109EE">
              <w:t>5332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9924AB" w:rsidRDefault="00DB0A84" w:rsidP="00682342">
            <w:pPr>
              <w:spacing w:before="0" w:after="0" w:line="240" w:lineRule="auto"/>
              <w:jc w:val="center"/>
            </w:pPr>
            <w:r w:rsidRPr="00DB0A84">
              <w:t>ГУПКО</w:t>
            </w:r>
            <w:r>
              <w:t xml:space="preserve"> </w:t>
            </w:r>
            <w:r w:rsidRPr="00DB0A84">
              <w:t>"ИНФОРМАЦИОННЫЙ ЦЕНТР "РЕГИОН-КУРСК"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A109EE" w:rsidP="00682342">
            <w:pPr>
              <w:spacing w:before="0" w:after="0" w:line="240" w:lineRule="auto"/>
              <w:jc w:val="center"/>
            </w:pPr>
            <w:r>
              <w:t>1 014 900,00</w:t>
            </w:r>
          </w:p>
        </w:tc>
      </w:tr>
    </w:tbl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p w:rsidR="00F207B5" w:rsidRPr="00682342" w:rsidRDefault="00D03D2F" w:rsidP="00682342">
      <w:pPr>
        <w:pStyle w:val="Style4"/>
        <w:spacing w:before="0" w:after="0" w:line="240" w:lineRule="auto"/>
        <w:jc w:val="both"/>
      </w:pPr>
      <w:r w:rsidRPr="00682342">
        <w:t>Членами аукционной комиссии принято решение:</w:t>
      </w:r>
    </w:p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87"/>
        <w:gridCol w:w="4394"/>
      </w:tblGrid>
      <w:tr w:rsidR="000F71F5" w:rsidRPr="00682342" w:rsidTr="000F71F5">
        <w:trPr>
          <w:trHeight w:val="493"/>
        </w:trPr>
        <w:tc>
          <w:tcPr>
            <w:tcW w:w="5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F71F5" w:rsidRPr="00682342" w:rsidRDefault="000F71F5" w:rsidP="00DE6038">
            <w:pPr>
              <w:spacing w:before="0" w:after="0" w:line="240" w:lineRule="auto"/>
              <w:jc w:val="center"/>
            </w:pPr>
            <w:r w:rsidRPr="00682342">
              <w:lastRenderedPageBreak/>
              <w:t>Члены комиссии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1F5" w:rsidRPr="00682342" w:rsidRDefault="000F71F5" w:rsidP="00DE6038">
            <w:pPr>
              <w:spacing w:before="0" w:after="0" w:line="240" w:lineRule="auto"/>
              <w:jc w:val="center"/>
            </w:pPr>
            <w:r>
              <w:t xml:space="preserve">Решение по Заявке №1 </w:t>
            </w:r>
            <w:r w:rsidRPr="00DB0A84">
              <w:t>ГУПКО</w:t>
            </w:r>
            <w:r>
              <w:t xml:space="preserve"> </w:t>
            </w:r>
            <w:r w:rsidRPr="00DB0A84">
              <w:t>"ИНФОРМАЦИОННЫЙ ЦЕНТР "РЕГИОН-КУРСК"</w:t>
            </w:r>
          </w:p>
        </w:tc>
      </w:tr>
      <w:tr w:rsidR="000F71F5" w:rsidRPr="00682342" w:rsidTr="000F71F5">
        <w:trPr>
          <w:trHeight w:val="536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F71F5" w:rsidRDefault="000F71F5" w:rsidP="004657DC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Полторацкий Алексей Николаевич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1F5" w:rsidRPr="00682342" w:rsidRDefault="000F71F5" w:rsidP="004657DC">
            <w:pPr>
              <w:pStyle w:val="af2"/>
              <w:spacing w:before="0" w:after="0" w:line="240" w:lineRule="auto"/>
            </w:pPr>
            <w:r w:rsidRPr="00682342">
              <w:t>Соответствует требованиям</w:t>
            </w:r>
          </w:p>
        </w:tc>
      </w:tr>
      <w:tr w:rsidR="000F71F5" w:rsidRPr="00682342" w:rsidTr="000F71F5">
        <w:trPr>
          <w:trHeight w:val="595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F71F5" w:rsidRPr="0097579D" w:rsidRDefault="000F71F5" w:rsidP="004657DC">
            <w:pPr>
              <w:jc w:val="center"/>
              <w:rPr>
                <w:sz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Попов Евгений Александрович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1F5" w:rsidRDefault="000F71F5" w:rsidP="004657DC">
            <w:r w:rsidRPr="00187034">
              <w:t>Соответствует требованиям</w:t>
            </w:r>
          </w:p>
        </w:tc>
      </w:tr>
      <w:tr w:rsidR="000F71F5" w:rsidRPr="00682342" w:rsidTr="000F71F5">
        <w:trPr>
          <w:trHeight w:val="603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F71F5" w:rsidRDefault="000F71F5" w:rsidP="004657DC">
            <w:pPr>
              <w:jc w:val="center"/>
            </w:pPr>
            <w:r>
              <w:rPr>
                <w:sz w:val="22"/>
                <w:szCs w:val="22"/>
              </w:rPr>
              <w:t>Иванников Михаил Иванович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1F5" w:rsidRDefault="000F71F5" w:rsidP="004657DC">
            <w:r w:rsidRPr="00EA759F">
              <w:t>Соответствует требованиям</w:t>
            </w:r>
          </w:p>
        </w:tc>
      </w:tr>
      <w:tr w:rsidR="007160FB" w:rsidRPr="00682342" w:rsidTr="000F71F5">
        <w:trPr>
          <w:trHeight w:val="546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7160FB" w:rsidRPr="004808E7" w:rsidRDefault="007160FB" w:rsidP="007160FB">
            <w:pPr>
              <w:jc w:val="center"/>
            </w:pPr>
            <w:r w:rsidRPr="004808E7">
              <w:t>Веревкин Виктор Николаевич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FB" w:rsidRDefault="007160FB" w:rsidP="007160FB">
            <w:r w:rsidRPr="00EA759F">
              <w:t>Соответствует требованиям</w:t>
            </w:r>
          </w:p>
        </w:tc>
      </w:tr>
      <w:tr w:rsidR="007160FB" w:rsidRPr="00682342" w:rsidTr="000F71F5">
        <w:trPr>
          <w:trHeight w:val="546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7160FB" w:rsidRPr="004808E7" w:rsidRDefault="007160FB" w:rsidP="007160FB">
            <w:pPr>
              <w:jc w:val="center"/>
            </w:pPr>
            <w:r w:rsidRPr="004808E7">
              <w:t>Звягина Татьяна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FB" w:rsidRDefault="007160FB" w:rsidP="007160FB">
            <w:r w:rsidRPr="00D458BB">
              <w:t>Соответствует требованиям</w:t>
            </w:r>
          </w:p>
        </w:tc>
      </w:tr>
      <w:tr w:rsidR="007160FB" w:rsidRPr="00682342" w:rsidTr="000F71F5">
        <w:trPr>
          <w:trHeight w:val="546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7160FB" w:rsidRPr="004808E7" w:rsidRDefault="007160FB" w:rsidP="007160FB">
            <w:pPr>
              <w:jc w:val="center"/>
            </w:pPr>
            <w:proofErr w:type="spellStart"/>
            <w:r w:rsidRPr="004808E7">
              <w:t>Зимовцев</w:t>
            </w:r>
            <w:proofErr w:type="spellEnd"/>
            <w:r w:rsidRPr="004808E7">
              <w:t xml:space="preserve"> Владимир Николаевич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FB" w:rsidRDefault="007160FB" w:rsidP="007160FB">
            <w:r w:rsidRPr="001C38E8">
              <w:t>Соответствует требованиям</w:t>
            </w:r>
          </w:p>
        </w:tc>
      </w:tr>
    </w:tbl>
    <w:p w:rsidR="00F207B5" w:rsidRDefault="00F207B5">
      <w:pPr>
        <w:ind w:firstLine="720"/>
        <w:jc w:val="both"/>
        <w:rPr>
          <w:sz w:val="20"/>
          <w:szCs w:val="20"/>
        </w:rPr>
      </w:pPr>
    </w:p>
    <w:p w:rsidR="00F207B5" w:rsidRDefault="00D03D2F" w:rsidP="00682342">
      <w:pPr>
        <w:spacing w:before="0" w:after="0" w:line="240" w:lineRule="auto"/>
        <w:ind w:firstLine="720"/>
        <w:jc w:val="both"/>
      </w:pPr>
      <w:r w:rsidRPr="00FD3F5A">
        <w:t xml:space="preserve">В результате рассмотрения вторых частей заявок признать победителем электронного аукциона - </w:t>
      </w:r>
      <w:r w:rsidR="00DB0A84" w:rsidRPr="00DB0A84">
        <w:t>ГОСУДАРСТВЕННОЕ УНИТАРНОЕ ПРЕДПРИЯТИЕ КУРСКОЙ ОБЛАСТИ "ИНФОРМАЦИОННЫЙ ЦЕНТР "РЕГИОН-КУРСК"</w:t>
      </w:r>
      <w:r w:rsidR="00516AF7">
        <w:t xml:space="preserve"> </w:t>
      </w:r>
      <w:r w:rsidRPr="00682342">
        <w:t xml:space="preserve">ИНН </w:t>
      </w:r>
      <w:r w:rsidR="00596B5E">
        <w:t>46</w:t>
      </w:r>
      <w:r w:rsidR="00DB0A84">
        <w:t>32105502</w:t>
      </w:r>
      <w:r w:rsidRPr="00682342">
        <w:t xml:space="preserve">, предложившего цену контракта </w:t>
      </w:r>
      <w:r w:rsidR="00DB0A84">
        <w:t>1 014 900,00</w:t>
      </w:r>
      <w:r w:rsidRPr="00682342">
        <w:t xml:space="preserve"> </w:t>
      </w:r>
      <w:r w:rsidRPr="00682342">
        <w:rPr>
          <w:lang w:val="en-US"/>
        </w:rPr>
        <w:t>RUB</w:t>
      </w:r>
      <w:r w:rsidRPr="00682342">
        <w:t>.</w:t>
      </w: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  <w:rPr>
          <w:rFonts w:eastAsia="Times New Roman"/>
        </w:rPr>
      </w:pPr>
      <w:r w:rsidRPr="008A74AA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F40717" w:rsidRPr="00DB0A84">
        <w:t>ГОСУДАРСТВЕННОЕ УНИТАРНОЕ ПРЕДПРИЯТИЕ КУРСКОЙ ОБЛАСТИ</w:t>
      </w:r>
      <w:r w:rsidR="00F40717">
        <w:t xml:space="preserve"> </w:t>
      </w:r>
      <w:r w:rsidR="00F40717" w:rsidRPr="00DB0A84">
        <w:t>"ИНФОРМАЦИОННЫЙ ЦЕНТР "РЕГИОН-КУРСК"</w:t>
      </w:r>
      <w:r w:rsidRPr="008A74AA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F71F5" w:rsidRPr="00EB5C81" w:rsidRDefault="000F71F5" w:rsidP="00EB5C81">
      <w:pPr>
        <w:spacing w:before="0" w:after="0" w:line="240" w:lineRule="auto"/>
        <w:ind w:firstLine="720"/>
        <w:jc w:val="both"/>
      </w:pPr>
    </w:p>
    <w:p w:rsidR="00EB5C81" w:rsidRPr="00EB5C81" w:rsidRDefault="00EB5C81" w:rsidP="00EB5C81">
      <w:pPr>
        <w:spacing w:before="0" w:after="0" w:line="240" w:lineRule="auto"/>
        <w:ind w:firstLine="709"/>
        <w:jc w:val="both"/>
      </w:pPr>
      <w:r w:rsidRPr="00EB5C81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207B5" w:rsidRPr="008A74AA" w:rsidRDefault="00F207B5" w:rsidP="00EB5C81">
      <w:pPr>
        <w:spacing w:before="0" w:after="0" w:line="240" w:lineRule="auto"/>
        <w:ind w:firstLine="720"/>
        <w:jc w:val="both"/>
      </w:pPr>
    </w:p>
    <w:p w:rsidR="00F207B5" w:rsidRDefault="00A5608F" w:rsidP="00682342">
      <w:pPr>
        <w:spacing w:before="0" w:after="0" w:line="240" w:lineRule="auto"/>
        <w:ind w:firstLine="720"/>
        <w:jc w:val="both"/>
      </w:pPr>
      <w:hyperlink r:id="rId5">
        <w:r w:rsidR="00D03D2F" w:rsidRPr="00682342">
          <w:rPr>
            <w:color w:val="000000"/>
          </w:rPr>
          <w:t xml:space="preserve">Протокол составлен в одном экземпляре, который хранится в </w:t>
        </w:r>
        <w:r w:rsidR="00D03D2F" w:rsidRPr="00682342"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 w:rsidR="00D03D2F" w:rsidRPr="00682342"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 w:rsidR="00233944" w:rsidRDefault="00233944" w:rsidP="00682342">
      <w:pPr>
        <w:spacing w:before="0" w:after="0" w:line="240" w:lineRule="auto"/>
        <w:ind w:firstLine="720"/>
        <w:jc w:val="both"/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5"/>
        <w:gridCol w:w="4053"/>
      </w:tblGrid>
      <w:tr w:rsidR="00233944" w:rsidTr="002563D0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 xml:space="preserve">Председатель </w:t>
            </w:r>
            <w:proofErr w:type="gramStart"/>
            <w:r w:rsidR="002563D0">
              <w:rPr>
                <w:rStyle w:val="FontStyle13"/>
                <w:sz w:val="24"/>
                <w:szCs w:val="24"/>
              </w:rPr>
              <w:t>к</w:t>
            </w:r>
            <w:r>
              <w:rPr>
                <w:rStyle w:val="FontStyle13"/>
                <w:sz w:val="24"/>
                <w:szCs w:val="24"/>
              </w:rPr>
              <w:t>омиссии:_</w:t>
            </w:r>
            <w:proofErr w:type="gramEnd"/>
            <w:r>
              <w:rPr>
                <w:rStyle w:val="FontStyle13"/>
                <w:sz w:val="24"/>
                <w:szCs w:val="24"/>
              </w:rPr>
              <w:t>______________________</w:t>
            </w:r>
          </w:p>
        </w:tc>
        <w:tc>
          <w:tcPr>
            <w:tcW w:w="4053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 w:rsidRPr="008A74AA">
              <w:t>Полторацкий Алексей Николаевич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563D0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Зам. председателя комиссии:____________________</w:t>
            </w:r>
          </w:p>
        </w:tc>
        <w:tc>
          <w:tcPr>
            <w:tcW w:w="4053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 w:rsidRPr="008A74AA">
              <w:t>Попов Евгений Александрович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563D0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комиссии:______________________________</w:t>
            </w:r>
          </w:p>
        </w:tc>
        <w:tc>
          <w:tcPr>
            <w:tcW w:w="4053" w:type="dxa"/>
          </w:tcPr>
          <w:p w:rsidR="00233944" w:rsidRDefault="002563D0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 w:rsidRPr="004808E7">
              <w:t>Веревкин Виктор Николаевич</w:t>
            </w:r>
            <w:r>
              <w:rPr>
                <w:color w:val="000000"/>
              </w:rPr>
              <w:t xml:space="preserve"> </w:t>
            </w:r>
          </w:p>
          <w:p w:rsidR="002563D0" w:rsidRDefault="002563D0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563D0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 ______________________________</w:t>
            </w:r>
          </w:p>
        </w:tc>
        <w:tc>
          <w:tcPr>
            <w:tcW w:w="4053" w:type="dxa"/>
          </w:tcPr>
          <w:p w:rsidR="00233944" w:rsidRDefault="002563D0" w:rsidP="00682342">
            <w:pPr>
              <w:spacing w:before="0" w:after="0" w:line="240" w:lineRule="auto"/>
              <w:jc w:val="both"/>
            </w:pPr>
            <w:r w:rsidRPr="004808E7">
              <w:t>Звягина Татьяна Сергеевна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563D0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______________________________</w:t>
            </w:r>
          </w:p>
        </w:tc>
        <w:tc>
          <w:tcPr>
            <w:tcW w:w="4053" w:type="dxa"/>
          </w:tcPr>
          <w:p w:rsidR="00233944" w:rsidRDefault="002563D0" w:rsidP="00682342">
            <w:pPr>
              <w:spacing w:before="0" w:after="0" w:line="240" w:lineRule="auto"/>
              <w:jc w:val="both"/>
            </w:pPr>
            <w:proofErr w:type="spellStart"/>
            <w:r w:rsidRPr="004808E7">
              <w:t>Зимовцев</w:t>
            </w:r>
            <w:proofErr w:type="spellEnd"/>
            <w:r w:rsidRPr="004808E7">
              <w:t xml:space="preserve"> Владимир Николаевич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563D0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Секретарь комиссии: __________________________</w:t>
            </w:r>
          </w:p>
        </w:tc>
        <w:tc>
          <w:tcPr>
            <w:tcW w:w="4053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>
              <w:t>Иванников Михаил Иванович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bookmarkStart w:id="0" w:name="_GoBack"/>
            <w:bookmarkEnd w:id="0"/>
          </w:p>
        </w:tc>
      </w:tr>
    </w:tbl>
    <w:p w:rsidR="00233944" w:rsidRDefault="00233944" w:rsidP="00682342">
      <w:pPr>
        <w:spacing w:before="0" w:after="0" w:line="240" w:lineRule="auto"/>
        <w:ind w:firstLine="720"/>
        <w:jc w:val="both"/>
        <w:rPr>
          <w:color w:val="000000"/>
        </w:rPr>
      </w:pPr>
    </w:p>
    <w:p w:rsidR="00F207B5" w:rsidRDefault="00F207B5">
      <w:pPr>
        <w:jc w:val="center"/>
        <w:rPr>
          <w:sz w:val="20"/>
          <w:szCs w:val="20"/>
        </w:rPr>
      </w:pPr>
    </w:p>
    <w:sectPr w:rsidR="00F207B5" w:rsidSect="000C7DA6">
      <w:pgSz w:w="11906" w:h="16838"/>
      <w:pgMar w:top="567" w:right="113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B5"/>
    <w:rsid w:val="0009151E"/>
    <w:rsid w:val="000A1C36"/>
    <w:rsid w:val="000C1817"/>
    <w:rsid w:val="000C4AE8"/>
    <w:rsid w:val="000C7DA6"/>
    <w:rsid w:val="000F71F5"/>
    <w:rsid w:val="00102619"/>
    <w:rsid w:val="00162F37"/>
    <w:rsid w:val="001B59B0"/>
    <w:rsid w:val="002228CF"/>
    <w:rsid w:val="00233944"/>
    <w:rsid w:val="00253D4D"/>
    <w:rsid w:val="002563D0"/>
    <w:rsid w:val="00294F64"/>
    <w:rsid w:val="002A788B"/>
    <w:rsid w:val="002B451D"/>
    <w:rsid w:val="002E5624"/>
    <w:rsid w:val="00304DE3"/>
    <w:rsid w:val="00310005"/>
    <w:rsid w:val="00330E2A"/>
    <w:rsid w:val="0033274A"/>
    <w:rsid w:val="00351D24"/>
    <w:rsid w:val="0037310F"/>
    <w:rsid w:val="003966DE"/>
    <w:rsid w:val="003A6EA9"/>
    <w:rsid w:val="003C3FA5"/>
    <w:rsid w:val="003D64D7"/>
    <w:rsid w:val="003E0CA4"/>
    <w:rsid w:val="00422639"/>
    <w:rsid w:val="00427C67"/>
    <w:rsid w:val="00432140"/>
    <w:rsid w:val="004400FE"/>
    <w:rsid w:val="004657DC"/>
    <w:rsid w:val="00472FFF"/>
    <w:rsid w:val="004B2622"/>
    <w:rsid w:val="004C17D6"/>
    <w:rsid w:val="004C53D2"/>
    <w:rsid w:val="004E181A"/>
    <w:rsid w:val="004E66FC"/>
    <w:rsid w:val="00510ED9"/>
    <w:rsid w:val="00516AF7"/>
    <w:rsid w:val="0053333D"/>
    <w:rsid w:val="005336F8"/>
    <w:rsid w:val="005411F8"/>
    <w:rsid w:val="00542684"/>
    <w:rsid w:val="00554456"/>
    <w:rsid w:val="005548B8"/>
    <w:rsid w:val="00564ACA"/>
    <w:rsid w:val="00582E00"/>
    <w:rsid w:val="00585395"/>
    <w:rsid w:val="0059226C"/>
    <w:rsid w:val="00596B5E"/>
    <w:rsid w:val="00630CA2"/>
    <w:rsid w:val="00635B31"/>
    <w:rsid w:val="0063748A"/>
    <w:rsid w:val="00651435"/>
    <w:rsid w:val="00682342"/>
    <w:rsid w:val="00683767"/>
    <w:rsid w:val="00685D67"/>
    <w:rsid w:val="006A7F6E"/>
    <w:rsid w:val="006C2874"/>
    <w:rsid w:val="006C78EA"/>
    <w:rsid w:val="00706189"/>
    <w:rsid w:val="007071AE"/>
    <w:rsid w:val="007160FB"/>
    <w:rsid w:val="007175FA"/>
    <w:rsid w:val="007328CB"/>
    <w:rsid w:val="00745286"/>
    <w:rsid w:val="00753EDC"/>
    <w:rsid w:val="007930BD"/>
    <w:rsid w:val="007D163D"/>
    <w:rsid w:val="007D583D"/>
    <w:rsid w:val="007F54EE"/>
    <w:rsid w:val="00800EC7"/>
    <w:rsid w:val="00805948"/>
    <w:rsid w:val="00816865"/>
    <w:rsid w:val="00827209"/>
    <w:rsid w:val="00834A29"/>
    <w:rsid w:val="00834F28"/>
    <w:rsid w:val="008514B3"/>
    <w:rsid w:val="00851675"/>
    <w:rsid w:val="008709DA"/>
    <w:rsid w:val="008939FA"/>
    <w:rsid w:val="00897D56"/>
    <w:rsid w:val="008A74AA"/>
    <w:rsid w:val="008D16D6"/>
    <w:rsid w:val="008F0E2A"/>
    <w:rsid w:val="00924A32"/>
    <w:rsid w:val="00952B40"/>
    <w:rsid w:val="00955A43"/>
    <w:rsid w:val="00961373"/>
    <w:rsid w:val="00964052"/>
    <w:rsid w:val="0097132A"/>
    <w:rsid w:val="0099052D"/>
    <w:rsid w:val="009924AB"/>
    <w:rsid w:val="009A6635"/>
    <w:rsid w:val="009C0207"/>
    <w:rsid w:val="009F2EDB"/>
    <w:rsid w:val="009F3720"/>
    <w:rsid w:val="00A109EE"/>
    <w:rsid w:val="00A246BD"/>
    <w:rsid w:val="00A5608F"/>
    <w:rsid w:val="00A631E0"/>
    <w:rsid w:val="00A73144"/>
    <w:rsid w:val="00AA7C95"/>
    <w:rsid w:val="00AB0B61"/>
    <w:rsid w:val="00B02834"/>
    <w:rsid w:val="00B12336"/>
    <w:rsid w:val="00B167D5"/>
    <w:rsid w:val="00B24346"/>
    <w:rsid w:val="00B57288"/>
    <w:rsid w:val="00B859EE"/>
    <w:rsid w:val="00BA0C5D"/>
    <w:rsid w:val="00BE5DC0"/>
    <w:rsid w:val="00BF1489"/>
    <w:rsid w:val="00C02345"/>
    <w:rsid w:val="00C600D9"/>
    <w:rsid w:val="00C6744C"/>
    <w:rsid w:val="00C71634"/>
    <w:rsid w:val="00CB08C2"/>
    <w:rsid w:val="00CC61CB"/>
    <w:rsid w:val="00CC6F1A"/>
    <w:rsid w:val="00CC77DD"/>
    <w:rsid w:val="00D03D2F"/>
    <w:rsid w:val="00D1185B"/>
    <w:rsid w:val="00D12B42"/>
    <w:rsid w:val="00D14BEA"/>
    <w:rsid w:val="00D16F59"/>
    <w:rsid w:val="00D67438"/>
    <w:rsid w:val="00D91F8D"/>
    <w:rsid w:val="00DB0A84"/>
    <w:rsid w:val="00DE6038"/>
    <w:rsid w:val="00E13E93"/>
    <w:rsid w:val="00E958E2"/>
    <w:rsid w:val="00E972BB"/>
    <w:rsid w:val="00EB5C81"/>
    <w:rsid w:val="00EE68CA"/>
    <w:rsid w:val="00F07A8E"/>
    <w:rsid w:val="00F10CD2"/>
    <w:rsid w:val="00F207B5"/>
    <w:rsid w:val="00F313F8"/>
    <w:rsid w:val="00F40717"/>
    <w:rsid w:val="00F63A39"/>
    <w:rsid w:val="00FD1370"/>
    <w:rsid w:val="00FD3F5A"/>
    <w:rsid w:val="00FF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48D7"/>
  <w15:docId w15:val="{97B26619-4526-4A43-B18C-42EC07E74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7DA6"/>
    <w:pPr>
      <w:spacing w:before="100" w:after="100" w:line="276" w:lineRule="auto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rserrhl1">
    <w:name w:val="rs_err_hl1"/>
    <w:basedOn w:val="a0"/>
    <w:qFormat/>
    <w:rsid w:val="00D40B33"/>
  </w:style>
  <w:style w:type="character" w:customStyle="1" w:styleId="-">
    <w:name w:val="Интернет-ссылка"/>
    <w:basedOn w:val="a0"/>
    <w:uiPriority w:val="99"/>
    <w:semiHidden/>
    <w:unhideWhenUsed/>
    <w:rsid w:val="00F203A7"/>
    <w:rPr>
      <w:color w:val="0000FF"/>
      <w:u w:val="single"/>
    </w:rPr>
  </w:style>
  <w:style w:type="character" w:customStyle="1" w:styleId="a6">
    <w:name w:val="Без интервала Знак"/>
    <w:uiPriority w:val="1"/>
    <w:qFormat/>
    <w:locked/>
    <w:rsid w:val="00394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9E3F29"/>
    <w:rPr>
      <w:b/>
      <w:bCs/>
    </w:rPr>
  </w:style>
  <w:style w:type="character" w:customStyle="1" w:styleId="a8">
    <w:name w:val="Обычный (веб) Знак"/>
    <w:link w:val="a9"/>
    <w:uiPriority w:val="99"/>
    <w:qFormat/>
    <w:locked/>
    <w:rsid w:val="009E3F29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sid w:val="000C7DA6"/>
    <w:rPr>
      <w:i/>
    </w:rPr>
  </w:style>
  <w:style w:type="character" w:customStyle="1" w:styleId="CODE">
    <w:name w:val="CODE"/>
    <w:qFormat/>
    <w:rsid w:val="000C7DA6"/>
    <w:rPr>
      <w:rFonts w:ascii="Courier New" w:hAnsi="Courier New"/>
      <w:sz w:val="20"/>
    </w:rPr>
  </w:style>
  <w:style w:type="character" w:customStyle="1" w:styleId="Keyboard">
    <w:name w:val="Keyboard"/>
    <w:qFormat/>
    <w:rsid w:val="000C7DA6"/>
    <w:rPr>
      <w:rFonts w:ascii="Courier New" w:hAnsi="Courier New"/>
      <w:b/>
      <w:sz w:val="20"/>
    </w:rPr>
  </w:style>
  <w:style w:type="character" w:customStyle="1" w:styleId="Sample">
    <w:name w:val="Sample"/>
    <w:qFormat/>
    <w:rsid w:val="000C7DA6"/>
    <w:rPr>
      <w:rFonts w:ascii="Courier New" w:hAnsi="Courier New"/>
    </w:rPr>
  </w:style>
  <w:style w:type="character" w:customStyle="1" w:styleId="Typewriter">
    <w:name w:val="Typewriter"/>
    <w:qFormat/>
    <w:rsid w:val="000C7DA6"/>
    <w:rPr>
      <w:rFonts w:ascii="Courier New" w:hAnsi="Courier New"/>
      <w:sz w:val="20"/>
    </w:rPr>
  </w:style>
  <w:style w:type="character" w:customStyle="1" w:styleId="HTMLMarkup">
    <w:name w:val="HTML Markup"/>
    <w:qFormat/>
    <w:rsid w:val="000C7DA6"/>
    <w:rPr>
      <w:vanish/>
      <w:color w:val="FF0000"/>
    </w:rPr>
  </w:style>
  <w:style w:type="character" w:customStyle="1" w:styleId="Comment">
    <w:name w:val="Comment"/>
    <w:qFormat/>
    <w:rsid w:val="000C7DA6"/>
    <w:rPr>
      <w:vanish/>
    </w:rPr>
  </w:style>
  <w:style w:type="paragraph" w:styleId="aa">
    <w:name w:val="Title"/>
    <w:basedOn w:val="a"/>
    <w:next w:val="ab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b">
    <w:name w:val="Body Text"/>
    <w:basedOn w:val="a"/>
    <w:rsid w:val="000C7DA6"/>
    <w:pPr>
      <w:spacing w:before="0" w:after="140"/>
    </w:pPr>
  </w:style>
  <w:style w:type="paragraph" w:styleId="ac">
    <w:name w:val="List"/>
    <w:basedOn w:val="ab"/>
    <w:rsid w:val="000C7DA6"/>
    <w:rPr>
      <w:rFonts w:cs="Arial"/>
    </w:rPr>
  </w:style>
  <w:style w:type="paragraph" w:styleId="ad">
    <w:name w:val="caption"/>
    <w:basedOn w:val="a"/>
    <w:qFormat/>
    <w:rsid w:val="000C7DA6"/>
    <w:pPr>
      <w:suppressLineNumbers/>
      <w:spacing w:before="120" w:after="120"/>
    </w:pPr>
    <w:rPr>
      <w:rFonts w:cs="Arial"/>
      <w:i/>
      <w:iCs/>
    </w:rPr>
  </w:style>
  <w:style w:type="paragraph" w:styleId="ae">
    <w:name w:val="index heading"/>
    <w:basedOn w:val="a"/>
    <w:qFormat/>
    <w:rsid w:val="000C7DA6"/>
    <w:pPr>
      <w:suppressLineNumbers/>
    </w:pPr>
    <w:rPr>
      <w:rFonts w:cs="Arial"/>
    </w:rPr>
  </w:style>
  <w:style w:type="paragraph" w:customStyle="1" w:styleId="Style4">
    <w:name w:val="Style4"/>
    <w:basedOn w:val="a"/>
    <w:uiPriority w:val="99"/>
    <w:qFormat/>
    <w:rsid w:val="00A50486"/>
  </w:style>
  <w:style w:type="paragraph" w:customStyle="1" w:styleId="Style5">
    <w:name w:val="Style5"/>
    <w:basedOn w:val="a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a"/>
    <w:uiPriority w:val="99"/>
    <w:qFormat/>
    <w:rsid w:val="00A50486"/>
  </w:style>
  <w:style w:type="paragraph" w:customStyle="1" w:styleId="Style7">
    <w:name w:val="Style7"/>
    <w:basedOn w:val="a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a"/>
    <w:uiPriority w:val="99"/>
    <w:qFormat/>
    <w:rsid w:val="00A50486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uiPriority w:val="99"/>
    <w:qFormat/>
    <w:rsid w:val="00A50486"/>
  </w:style>
  <w:style w:type="paragraph" w:styleId="af">
    <w:name w:val="Body Text Indent"/>
    <w:basedOn w:val="a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a"/>
    <w:uiPriority w:val="99"/>
    <w:unhideWhenUsed/>
    <w:qFormat/>
    <w:rsid w:val="00A50486"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0">
    <w:name w:val="No Spacing"/>
    <w:uiPriority w:val="1"/>
    <w:qFormat/>
    <w:rsid w:val="004248DD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бычный2"/>
    <w:qFormat/>
    <w:rsid w:val="00EC62D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1">
    <w:name w:val="Пункт"/>
    <w:basedOn w:val="a"/>
    <w:qFormat/>
    <w:rsid w:val="005E7D88"/>
    <w:pPr>
      <w:tabs>
        <w:tab w:val="left" w:pos="1980"/>
      </w:tabs>
      <w:ind w:left="1404" w:hanging="504"/>
      <w:jc w:val="both"/>
    </w:pPr>
  </w:style>
  <w:style w:type="paragraph" w:styleId="a9">
    <w:name w:val="Normal (Web)"/>
    <w:basedOn w:val="a"/>
    <w:link w:val="a8"/>
    <w:uiPriority w:val="99"/>
    <w:qFormat/>
    <w:rsid w:val="009E3F29"/>
    <w:pPr>
      <w:spacing w:beforeAutospacing="1" w:after="119"/>
    </w:pPr>
  </w:style>
  <w:style w:type="paragraph" w:customStyle="1" w:styleId="DefinitionTerm">
    <w:name w:val="Definition Term"/>
    <w:basedOn w:val="a"/>
    <w:qFormat/>
    <w:rsid w:val="000C7DA6"/>
  </w:style>
  <w:style w:type="paragraph" w:customStyle="1" w:styleId="DefinitionList">
    <w:name w:val="Definition List"/>
    <w:basedOn w:val="a"/>
    <w:qFormat/>
    <w:rsid w:val="000C7DA6"/>
    <w:pPr>
      <w:ind w:left="360"/>
    </w:pPr>
  </w:style>
  <w:style w:type="paragraph" w:customStyle="1" w:styleId="H1">
    <w:name w:val="H1"/>
    <w:basedOn w:val="a"/>
    <w:qFormat/>
    <w:rsid w:val="000C7DA6"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rsid w:val="000C7DA6"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rsid w:val="000C7DA6"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rsid w:val="000C7DA6"/>
    <w:pPr>
      <w:keepNext/>
      <w:outlineLvl w:val="4"/>
    </w:pPr>
    <w:rPr>
      <w:b/>
    </w:rPr>
  </w:style>
  <w:style w:type="paragraph" w:customStyle="1" w:styleId="H5">
    <w:name w:val="H5"/>
    <w:basedOn w:val="a"/>
    <w:qFormat/>
    <w:rsid w:val="000C7DA6"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rsid w:val="000C7DA6"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sid w:val="000C7DA6"/>
    <w:rPr>
      <w:i/>
    </w:rPr>
  </w:style>
  <w:style w:type="paragraph" w:customStyle="1" w:styleId="Blockquote">
    <w:name w:val="Blockquote"/>
    <w:basedOn w:val="a"/>
    <w:qFormat/>
    <w:rsid w:val="000C7DA6"/>
    <w:pPr>
      <w:ind w:left="360" w:right="360"/>
    </w:pPr>
  </w:style>
  <w:style w:type="paragraph" w:customStyle="1" w:styleId="Preformatted">
    <w:name w:val="Preformatted"/>
    <w:basedOn w:val="a"/>
    <w:qFormat/>
    <w:rsid w:val="000C7DA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rsid w:val="000C7DA6"/>
    <w:pPr>
      <w:pBdr>
        <w:top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0C7DA6"/>
    <w:pPr>
      <w:pBdr>
        <w:bottom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2">
    <w:name w:val="Содержимое таблицы"/>
    <w:basedOn w:val="a"/>
    <w:qFormat/>
    <w:rsid w:val="000C7DA6"/>
    <w:pPr>
      <w:suppressLineNumbers/>
    </w:pPr>
  </w:style>
  <w:style w:type="paragraph" w:customStyle="1" w:styleId="af3">
    <w:name w:val="Заголовок таблицы"/>
    <w:basedOn w:val="af2"/>
    <w:qFormat/>
    <w:rsid w:val="000C7DA6"/>
    <w:pPr>
      <w:jc w:val="center"/>
    </w:pPr>
    <w:rPr>
      <w:b/>
      <w:bCs/>
    </w:rPr>
  </w:style>
  <w:style w:type="paragraph" w:customStyle="1" w:styleId="af4">
    <w:name w:val="Содержимое таблицы по центру"/>
    <w:basedOn w:val="af2"/>
    <w:qFormat/>
    <w:rsid w:val="000C7DA6"/>
    <w:pPr>
      <w:suppressAutoHyphens w:val="0"/>
      <w:jc w:val="center"/>
    </w:pPr>
    <w:rPr>
      <w:rFonts w:ascii="Liberation Serif" w:eastAsia="NSimSun" w:hAnsi="Liberation Serif"/>
      <w:color w:val="00000A"/>
      <w:lang w:eastAsia="zh-CN"/>
    </w:rPr>
  </w:style>
  <w:style w:type="table" w:styleId="af5">
    <w:name w:val="Table Grid"/>
    <w:basedOn w:val="a1"/>
    <w:uiPriority w:val="59"/>
    <w:rsid w:val="00656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semiHidden/>
    <w:unhideWhenUsed/>
    <w:rsid w:val="00FD3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3FABA88-A205-4E17-9C76-C60ECFDA8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User</cp:lastModifiedBy>
  <cp:revision>14</cp:revision>
  <cp:lastPrinted>2020-12-08T09:48:00Z</cp:lastPrinted>
  <dcterms:created xsi:type="dcterms:W3CDTF">2020-12-08T12:39:00Z</dcterms:created>
  <dcterms:modified xsi:type="dcterms:W3CDTF">2020-12-08T14:34:00Z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