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7EF" w:rsidRDefault="000A794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рассмотрения заявки единственного участника электронного аукциона № </w:t>
      </w:r>
      <w:r w:rsidRPr="000A7946">
        <w:rPr>
          <w:rFonts w:eastAsia="Times New Roman"/>
          <w:b/>
          <w:bCs/>
          <w:sz w:val="20"/>
          <w:szCs w:val="20"/>
        </w:rPr>
        <w:t>0301200061920000112</w:t>
      </w:r>
    </w:p>
    <w:p w:rsidR="006137EF" w:rsidRPr="000A7946" w:rsidRDefault="000A7946">
      <w:pPr>
        <w:ind w:firstLine="567"/>
        <w:jc w:val="center"/>
      </w:pPr>
      <w:r w:rsidRPr="000A7946">
        <w:rPr>
          <w:rFonts w:eastAsia="Times New Roman"/>
          <w:b/>
          <w:bCs/>
          <w:sz w:val="20"/>
          <w:szCs w:val="20"/>
        </w:rPr>
        <w:t xml:space="preserve">"Закупка салфеток антисептических спиртовых" </w:t>
      </w:r>
    </w:p>
    <w:p w:rsidR="006137EF" w:rsidRPr="000A7946" w:rsidRDefault="000A7946">
      <w:pPr>
        <w:ind w:firstLine="567"/>
        <w:jc w:val="center"/>
        <w:rPr>
          <w:rFonts w:eastAsia="Times New Roman"/>
          <w:b/>
          <w:bCs/>
        </w:rPr>
      </w:pPr>
      <w:r w:rsidRPr="000A794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A7946">
        <w:rPr>
          <w:rFonts w:eastAsia="Times New Roman"/>
          <w:b/>
          <w:bCs/>
          <w:sz w:val="20"/>
          <w:szCs w:val="20"/>
        </w:rPr>
        <w:t xml:space="preserve"> 0301200061920000112) </w:t>
      </w:r>
    </w:p>
    <w:p w:rsidR="006137EF" w:rsidRPr="000A7946" w:rsidRDefault="006137EF">
      <w:pPr>
        <w:ind w:firstLine="567"/>
        <w:jc w:val="center"/>
        <w:rPr>
          <w:sz w:val="20"/>
          <w:szCs w:val="20"/>
        </w:rPr>
      </w:pPr>
    </w:p>
    <w:p w:rsidR="006137EF" w:rsidRPr="000A7946" w:rsidRDefault="000A7946">
      <w:pPr>
        <w:ind w:firstLine="567"/>
        <w:jc w:val="right"/>
      </w:pPr>
      <w:r w:rsidRPr="000A7946">
        <w:rPr>
          <w:rFonts w:eastAsia="Times New Roman"/>
          <w:sz w:val="20"/>
          <w:szCs w:val="20"/>
        </w:rPr>
        <w:t>10.12.20 14:14:39 (</w:t>
      </w:r>
      <w:r>
        <w:rPr>
          <w:rFonts w:eastAsia="Times New Roman"/>
          <w:sz w:val="20"/>
          <w:szCs w:val="20"/>
          <w:lang w:val="en-US"/>
        </w:rPr>
        <w:t>MSK</w:t>
      </w:r>
      <w:r w:rsidRPr="000A7946">
        <w:rPr>
          <w:rFonts w:eastAsia="Times New Roman"/>
          <w:sz w:val="20"/>
          <w:szCs w:val="20"/>
        </w:rPr>
        <w:t>+02:00)</w:t>
      </w:r>
    </w:p>
    <w:p w:rsidR="006137EF" w:rsidRPr="000A7946" w:rsidRDefault="006137EF">
      <w:pPr>
        <w:ind w:firstLine="567"/>
        <w:rPr>
          <w:rFonts w:eastAsia="Times New Roman"/>
          <w:sz w:val="20"/>
          <w:szCs w:val="20"/>
        </w:rPr>
      </w:pPr>
    </w:p>
    <w:p w:rsidR="006137EF" w:rsidRDefault="000A794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450008, Республика </w:t>
      </w:r>
      <w:r>
        <w:rPr>
          <w:rFonts w:eastAsia="Times New Roman"/>
          <w:sz w:val="20"/>
          <w:szCs w:val="20"/>
        </w:rPr>
        <w:t>Башкортостан, г. Уфа, ул. Пушкина, д. 90</w:t>
      </w:r>
      <w:proofErr w:type="gramEnd"/>
    </w:p>
    <w:p w:rsidR="006137EF" w:rsidRDefault="006137EF">
      <w:pPr>
        <w:rPr>
          <w:rFonts w:eastAsia="Times New Roman"/>
          <w:sz w:val="20"/>
          <w:szCs w:val="20"/>
        </w:rPr>
      </w:pPr>
    </w:p>
    <w:p w:rsidR="006137EF" w:rsidRPr="000A7946" w:rsidRDefault="000A7946">
      <w:r>
        <w:rPr>
          <w:rFonts w:eastAsia="Times New Roman"/>
          <w:sz w:val="20"/>
          <w:szCs w:val="20"/>
        </w:rPr>
        <w:t>Организатор</w:t>
      </w:r>
      <w:r w:rsidRPr="000A79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A7946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6137EF" w:rsidRPr="000A7946" w:rsidRDefault="006137EF">
      <w:pPr>
        <w:rPr>
          <w:rFonts w:eastAsia="Times New Roman"/>
          <w:sz w:val="20"/>
          <w:szCs w:val="20"/>
        </w:rPr>
      </w:pPr>
    </w:p>
    <w:p w:rsidR="006137EF" w:rsidRDefault="000A7946">
      <w:r w:rsidRPr="000A7946">
        <w:rPr>
          <w:rFonts w:eastAsia="Times New Roman"/>
          <w:sz w:val="20"/>
          <w:szCs w:val="20"/>
        </w:rPr>
        <w:t>Заказчик: ГОСУДАРСТВЕННОЕ БЮДЖЕТНОЕ УЧРЕЖДЕНИЕ "УФИМСК</w:t>
      </w:r>
      <w:r w:rsidRPr="000A7946">
        <w:rPr>
          <w:rFonts w:eastAsia="Times New Roman"/>
          <w:sz w:val="20"/>
          <w:szCs w:val="20"/>
        </w:rPr>
        <w:t>ИЙ НАУЧНО-ИССЛЕДОВАТЕЛЬСКИЙ ИНСТИТУТ ГЛАЗНЫХ БОЛЕЗНЕЙ АКАДЕМИИ НАУК РЕСПУБЛИКИ БАШКОРТОСТАН"</w:t>
      </w:r>
    </w:p>
    <w:p w:rsidR="006137EF" w:rsidRPr="000A7946" w:rsidRDefault="006137EF">
      <w:pPr>
        <w:rPr>
          <w:rFonts w:eastAsia="Times New Roman"/>
          <w:sz w:val="20"/>
          <w:szCs w:val="20"/>
        </w:rPr>
      </w:pPr>
    </w:p>
    <w:p w:rsidR="006137EF" w:rsidRPr="000A7946" w:rsidRDefault="000A7946">
      <w:r>
        <w:rPr>
          <w:rFonts w:eastAsia="Times New Roman"/>
          <w:sz w:val="20"/>
          <w:szCs w:val="20"/>
        </w:rPr>
        <w:t>Наименование</w:t>
      </w:r>
      <w:r w:rsidRPr="000A79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A7946">
        <w:rPr>
          <w:rFonts w:eastAsia="Times New Roman"/>
          <w:sz w:val="20"/>
          <w:szCs w:val="20"/>
        </w:rPr>
        <w:t xml:space="preserve">: Закупка салфеток антисептических спиртовых </w:t>
      </w:r>
    </w:p>
    <w:p w:rsidR="006137EF" w:rsidRPr="000A7946" w:rsidRDefault="006137EF">
      <w:pPr>
        <w:rPr>
          <w:rFonts w:eastAsia="Times New Roman"/>
          <w:sz w:val="20"/>
          <w:szCs w:val="20"/>
        </w:rPr>
      </w:pPr>
    </w:p>
    <w:p w:rsidR="006137EF" w:rsidRPr="000A7946" w:rsidRDefault="000A794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202027401807002740100102062063250244</w:t>
      </w:r>
    </w:p>
    <w:p w:rsidR="006137EF" w:rsidRDefault="006137EF"/>
    <w:p w:rsidR="006137EF" w:rsidRDefault="000A7946">
      <w:r>
        <w:rPr>
          <w:rFonts w:eastAsia="Times New Roman"/>
          <w:sz w:val="20"/>
          <w:szCs w:val="20"/>
        </w:rPr>
        <w:t>Начальная (максимальная) ц</w:t>
      </w:r>
      <w:r>
        <w:rPr>
          <w:rFonts w:eastAsia="Times New Roman"/>
          <w:sz w:val="20"/>
          <w:szCs w:val="20"/>
        </w:rPr>
        <w:t>ена контракта/Максимальное значение цены контракта: 2 155 840,00 руб.</w:t>
      </w:r>
    </w:p>
    <w:p w:rsidR="006137EF" w:rsidRDefault="006137EF">
      <w:pPr>
        <w:rPr>
          <w:rFonts w:eastAsia="Times New Roman"/>
          <w:sz w:val="20"/>
          <w:szCs w:val="20"/>
        </w:rPr>
      </w:pPr>
    </w:p>
    <w:p w:rsidR="006137EF" w:rsidRDefault="000A7946">
      <w:r>
        <w:rPr>
          <w:rFonts w:eastAsia="Times New Roman"/>
          <w:sz w:val="20"/>
          <w:szCs w:val="20"/>
        </w:rPr>
        <w:t>Снижение НМЦК, %: 0.00</w:t>
      </w:r>
    </w:p>
    <w:p w:rsidR="006137EF" w:rsidRDefault="006137EF">
      <w:pPr>
        <w:rPr>
          <w:rFonts w:eastAsia="Times New Roman"/>
          <w:sz w:val="20"/>
          <w:szCs w:val="20"/>
        </w:rPr>
      </w:pPr>
    </w:p>
    <w:p w:rsidR="006137EF" w:rsidRDefault="000A794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137EF">
        <w:tc>
          <w:tcPr>
            <w:tcW w:w="4960" w:type="dxa"/>
            <w:shd w:val="clear" w:color="auto" w:fill="auto"/>
          </w:tcPr>
          <w:p w:rsidR="006137EF" w:rsidRDefault="000A79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37EF" w:rsidRDefault="000A79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6137EF">
        <w:tc>
          <w:tcPr>
            <w:tcW w:w="4960" w:type="dxa"/>
            <w:shd w:val="clear" w:color="auto" w:fill="auto"/>
          </w:tcPr>
          <w:p w:rsidR="006137EF" w:rsidRDefault="000A79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37EF" w:rsidRDefault="000A79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6137EF">
        <w:tc>
          <w:tcPr>
            <w:tcW w:w="4960" w:type="dxa"/>
            <w:shd w:val="clear" w:color="auto" w:fill="auto"/>
          </w:tcPr>
          <w:p w:rsidR="006137EF" w:rsidRDefault="000A79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37EF" w:rsidRDefault="000A79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6137EF">
        <w:tc>
          <w:tcPr>
            <w:tcW w:w="4960" w:type="dxa"/>
            <w:shd w:val="clear" w:color="auto" w:fill="auto"/>
          </w:tcPr>
          <w:p w:rsidR="006137EF" w:rsidRDefault="000A79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37EF" w:rsidRDefault="000A79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6137EF">
        <w:tc>
          <w:tcPr>
            <w:tcW w:w="4960" w:type="dxa"/>
            <w:shd w:val="clear" w:color="auto" w:fill="auto"/>
          </w:tcPr>
          <w:p w:rsidR="006137EF" w:rsidRDefault="000A79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37EF" w:rsidRDefault="000A79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6137EF" w:rsidRDefault="006137EF">
      <w:pPr>
        <w:rPr>
          <w:rFonts w:eastAsia="Times New Roman"/>
          <w:sz w:val="20"/>
          <w:szCs w:val="20"/>
        </w:rPr>
      </w:pPr>
    </w:p>
    <w:p w:rsidR="006137EF" w:rsidRDefault="000A794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137EF" w:rsidRDefault="006137EF">
      <w:pPr>
        <w:rPr>
          <w:rFonts w:eastAsia="Times New Roman"/>
          <w:sz w:val="20"/>
          <w:szCs w:val="20"/>
        </w:rPr>
      </w:pPr>
    </w:p>
    <w:p w:rsidR="006137EF" w:rsidRDefault="000A7946">
      <w:r>
        <w:rPr>
          <w:rFonts w:eastAsia="Times New Roman"/>
          <w:sz w:val="20"/>
          <w:szCs w:val="20"/>
        </w:rPr>
        <w:t>Единая</w:t>
      </w:r>
      <w:r>
        <w:rPr>
          <w:rFonts w:eastAsia="Times New Roman"/>
          <w:sz w:val="20"/>
          <w:szCs w:val="20"/>
        </w:rPr>
        <w:t xml:space="preserve"> комиссия рассмотрела вторую часть заявки единственного участника аукциона, а также информ</w:t>
      </w:r>
      <w:r>
        <w:rPr>
          <w:rFonts w:eastAsia="Times New Roman"/>
          <w:sz w:val="20"/>
          <w:szCs w:val="20"/>
        </w:rPr>
        <w:t>ацию и электронные документы, предусмотренные частью 11 статьи 24.1 Федерального закона №44-ФЗ.</w:t>
      </w:r>
    </w:p>
    <w:p w:rsidR="006137EF" w:rsidRDefault="006137E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137E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137EF" w:rsidRDefault="000A794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6137E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37EF" w:rsidRDefault="000A794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37EF" w:rsidRDefault="000A79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37EF" w:rsidRDefault="000A794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37EF" w:rsidRDefault="000A794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137E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37EF" w:rsidRDefault="000A79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EA-66448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37EF" w:rsidRDefault="000A7946">
            <w:pPr>
              <w:rPr>
                <w:sz w:val="20"/>
                <w:szCs w:val="20"/>
              </w:rPr>
            </w:pPr>
            <w:r w:rsidRPr="000A7946">
              <w:rPr>
                <w:sz w:val="20"/>
                <w:szCs w:val="20"/>
              </w:rPr>
              <w:t xml:space="preserve">ОБЩЕСТВО С ОГРАНИЧЕННОЙ </w:t>
            </w:r>
            <w:r w:rsidRPr="000A7946">
              <w:rPr>
                <w:sz w:val="20"/>
                <w:szCs w:val="20"/>
              </w:rPr>
              <w:t>ОТВЕТСТВЕННОСТЬЮ "МЕДАЛЬЯНС" / 0273059927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37EF" w:rsidRDefault="000A7946">
            <w:pPr>
              <w:rPr>
                <w:sz w:val="20"/>
                <w:szCs w:val="20"/>
              </w:rPr>
            </w:pPr>
            <w:r w:rsidRPr="000A7946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37EF" w:rsidRDefault="000A79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137EF" w:rsidRDefault="006137E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6137EF">
        <w:tc>
          <w:tcPr>
            <w:tcW w:w="9921" w:type="dxa"/>
            <w:gridSpan w:val="4"/>
            <w:shd w:val="clear" w:color="auto" w:fill="auto"/>
          </w:tcPr>
          <w:p w:rsidR="006137EF" w:rsidRDefault="000A794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6137E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37EF" w:rsidRDefault="000A794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37EF" w:rsidRDefault="000A794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37EF" w:rsidRDefault="000A794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37EF" w:rsidRDefault="000A794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137E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37EF" w:rsidRDefault="000A79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EA-66448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37EF" w:rsidRDefault="000A7946">
            <w:pPr>
              <w:rPr>
                <w:sz w:val="20"/>
                <w:szCs w:val="20"/>
              </w:rPr>
            </w:pPr>
            <w:r w:rsidRPr="000A7946">
              <w:rPr>
                <w:sz w:val="20"/>
                <w:szCs w:val="20"/>
              </w:rPr>
              <w:t>ОБЩЕСТВО С ОГРАНИЧЕННОЙ ОТВЕТСТВЕННОСТЬЮ "МЕДАЛЬЯНС" / 0273059927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37EF" w:rsidRDefault="000A79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37EF" w:rsidRDefault="000A79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137E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37EF" w:rsidRDefault="000A79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EA-66448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37EF" w:rsidRDefault="000A7946">
            <w:pPr>
              <w:rPr>
                <w:sz w:val="20"/>
                <w:szCs w:val="20"/>
              </w:rPr>
            </w:pPr>
            <w:r w:rsidRPr="000A7946">
              <w:rPr>
                <w:sz w:val="20"/>
                <w:szCs w:val="20"/>
              </w:rPr>
              <w:t>ОБЩЕСТВО С ОГРАНИЧЕННОЙ ОТВЕТСТВЕННОСТЬЮ "МЕДАЛЬЯНС" / 0273059927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37EF" w:rsidRDefault="000A79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</w:t>
            </w:r>
            <w:r>
              <w:rPr>
                <w:sz w:val="20"/>
                <w:szCs w:val="20"/>
                <w:lang w:val="en-US"/>
              </w:rPr>
              <w:t>новна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37EF" w:rsidRDefault="000A79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137E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37EF" w:rsidRDefault="000A79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EA-66448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37EF" w:rsidRDefault="000A7946">
            <w:pPr>
              <w:rPr>
                <w:sz w:val="20"/>
                <w:szCs w:val="20"/>
              </w:rPr>
            </w:pPr>
            <w:r w:rsidRPr="000A7946">
              <w:rPr>
                <w:sz w:val="20"/>
                <w:szCs w:val="20"/>
              </w:rPr>
              <w:t xml:space="preserve">ОБЩЕСТВО С ОГРАНИЧЕННОЙ </w:t>
            </w:r>
            <w:r w:rsidRPr="000A7946">
              <w:rPr>
                <w:sz w:val="20"/>
                <w:szCs w:val="20"/>
              </w:rPr>
              <w:lastRenderedPageBreak/>
              <w:t>ОТВЕТСТВЕННОСТЬЮ "МЕДАЛЬЯНС" / 0273059927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37EF" w:rsidRDefault="000A79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Евгеньевна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37EF" w:rsidRDefault="000A79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требованиям</w:t>
            </w:r>
            <w:proofErr w:type="spellEnd"/>
          </w:p>
        </w:tc>
      </w:tr>
      <w:tr w:rsidR="006137E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37EF" w:rsidRDefault="000A79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EA-66448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37EF" w:rsidRDefault="000A7946">
            <w:pPr>
              <w:rPr>
                <w:sz w:val="20"/>
                <w:szCs w:val="20"/>
              </w:rPr>
            </w:pPr>
            <w:r w:rsidRPr="000A7946">
              <w:rPr>
                <w:sz w:val="20"/>
                <w:szCs w:val="20"/>
              </w:rPr>
              <w:t>ОБЩЕСТВО С ОГРАНИЧЕННОЙ ОТВЕТСТВЕННОСТЬЮ "МЕДАЛЬЯНС" / 0273059927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37EF" w:rsidRDefault="000A79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37EF" w:rsidRDefault="000A79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137E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37EF" w:rsidRDefault="000A79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EA-66448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37EF" w:rsidRDefault="000A7946">
            <w:pPr>
              <w:rPr>
                <w:sz w:val="20"/>
                <w:szCs w:val="20"/>
              </w:rPr>
            </w:pPr>
            <w:r w:rsidRPr="000A7946">
              <w:rPr>
                <w:sz w:val="20"/>
                <w:szCs w:val="20"/>
              </w:rPr>
              <w:t>ОБЩЕСТВО С ОГРАНИЧЕННОЙ ОТВЕТСТВЕННОСТЬЮ "МЕДАЛЬЯНС" / 0273059927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37EF" w:rsidRDefault="000A79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137EF" w:rsidRDefault="000A794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6137EF" w:rsidRDefault="006137EF">
      <w:pPr>
        <w:jc w:val="both"/>
        <w:rPr>
          <w:rFonts w:eastAsia="Times New Roman"/>
          <w:sz w:val="20"/>
          <w:szCs w:val="20"/>
          <w:lang w:val="en-US"/>
        </w:rPr>
      </w:pPr>
    </w:p>
    <w:p w:rsidR="006137EF" w:rsidRDefault="000A794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"МЕДАЛЬЯНС", предложивший цену контракта 2 155 840,00 руб.</w:t>
      </w:r>
    </w:p>
    <w:p w:rsidR="006137EF" w:rsidRDefault="006137EF">
      <w:pPr>
        <w:jc w:val="both"/>
        <w:rPr>
          <w:rFonts w:eastAsia="Times New Roman"/>
          <w:sz w:val="20"/>
          <w:szCs w:val="20"/>
        </w:rPr>
      </w:pPr>
    </w:p>
    <w:p w:rsidR="006137EF" w:rsidRDefault="000A794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</w:t>
      </w:r>
      <w:r>
        <w:rPr>
          <w:rFonts w:eastAsia="Times New Roman"/>
          <w:sz w:val="20"/>
          <w:szCs w:val="20"/>
        </w:rPr>
        <w:t xml:space="preserve">СТВЕННОСТЬЮ "МЕДАЛЬЯНС",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6137EF" w:rsidRDefault="006137EF">
      <w:pPr>
        <w:jc w:val="both"/>
        <w:rPr>
          <w:sz w:val="20"/>
          <w:szCs w:val="20"/>
        </w:rPr>
      </w:pPr>
    </w:p>
    <w:p w:rsidR="006137EF" w:rsidRDefault="000A794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</w:t>
      </w:r>
      <w:r>
        <w:rPr>
          <w:rFonts w:eastAsia="Times New Roman"/>
          <w:sz w:val="20"/>
          <w:szCs w:val="20"/>
        </w:rPr>
        <w:t xml:space="preserve">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</w:t>
      </w:r>
      <w:proofErr w:type="gramStart"/>
      <w:r>
        <w:rPr>
          <w:rFonts w:eastAsia="Times New Roman"/>
          <w:sz w:val="20"/>
          <w:szCs w:val="20"/>
        </w:rPr>
        <w:t>состоявшимся</w:t>
      </w:r>
      <w:proofErr w:type="gramEnd"/>
      <w:r>
        <w:rPr>
          <w:rFonts w:eastAsia="Times New Roman"/>
          <w:sz w:val="20"/>
          <w:szCs w:val="20"/>
        </w:rPr>
        <w:t>: Единая</w:t>
      </w:r>
      <w:bookmarkStart w:id="0" w:name="_GoBack"/>
      <w:bookmarkEnd w:id="0"/>
      <w:r>
        <w:rPr>
          <w:rFonts w:eastAsia="Times New Roman"/>
          <w:sz w:val="20"/>
          <w:szCs w:val="20"/>
        </w:rPr>
        <w:t xml:space="preserve"> комиссия приняла решение о соответствии указанным т</w:t>
      </w:r>
      <w:r>
        <w:rPr>
          <w:rFonts w:eastAsia="Times New Roman"/>
          <w:sz w:val="20"/>
          <w:szCs w:val="20"/>
        </w:rPr>
        <w:t>ребованиям только одной второй части заявки на участие в электронном аукционе.</w:t>
      </w:r>
    </w:p>
    <w:p w:rsidR="006137EF" w:rsidRDefault="006137EF">
      <w:pPr>
        <w:jc w:val="both"/>
        <w:rPr>
          <w:rFonts w:eastAsia="Times New Roman"/>
          <w:sz w:val="20"/>
          <w:szCs w:val="20"/>
        </w:rPr>
      </w:pPr>
    </w:p>
    <w:p w:rsidR="006137EF" w:rsidRDefault="000A7946">
      <w:pPr>
        <w:jc w:val="both"/>
      </w:pPr>
      <w:r w:rsidRPr="000A794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</w:t>
      </w:r>
      <w:r>
        <w:rPr>
          <w:rFonts w:eastAsia="Times New Roman"/>
          <w:sz w:val="20"/>
          <w:szCs w:val="20"/>
        </w:rPr>
        <w:t>й системе в сфере закупок товаров, работ, услуг для обеспечения государственных и муниципальных нужд».</w:t>
      </w:r>
    </w:p>
    <w:p w:rsidR="006137EF" w:rsidRDefault="006137EF">
      <w:pPr>
        <w:jc w:val="both"/>
        <w:rPr>
          <w:rFonts w:eastAsia="Times New Roman"/>
          <w:sz w:val="20"/>
          <w:szCs w:val="20"/>
        </w:rPr>
      </w:pPr>
    </w:p>
    <w:p w:rsidR="006137EF" w:rsidRDefault="000A7946">
      <w:r>
        <w:rPr>
          <w:rFonts w:eastAsia="Times New Roman"/>
          <w:sz w:val="20"/>
          <w:szCs w:val="20"/>
        </w:rPr>
        <w:t>Подписи</w:t>
      </w:r>
    </w:p>
    <w:p w:rsidR="006137EF" w:rsidRDefault="006137E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137EF">
        <w:tc>
          <w:tcPr>
            <w:tcW w:w="3307" w:type="dxa"/>
            <w:shd w:val="clear" w:color="auto" w:fill="auto"/>
            <w:vAlign w:val="bottom"/>
          </w:tcPr>
          <w:p w:rsidR="006137EF" w:rsidRDefault="000A7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137EF" w:rsidRDefault="006137E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137EF" w:rsidRDefault="000A79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6137EF">
        <w:tc>
          <w:tcPr>
            <w:tcW w:w="3307" w:type="dxa"/>
            <w:shd w:val="clear" w:color="auto" w:fill="auto"/>
            <w:vAlign w:val="bottom"/>
          </w:tcPr>
          <w:p w:rsidR="006137EF" w:rsidRDefault="000A7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137EF" w:rsidRDefault="006137E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137EF" w:rsidRDefault="000A79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6137EF">
        <w:tc>
          <w:tcPr>
            <w:tcW w:w="3307" w:type="dxa"/>
            <w:shd w:val="clear" w:color="auto" w:fill="auto"/>
            <w:vAlign w:val="bottom"/>
          </w:tcPr>
          <w:p w:rsidR="006137EF" w:rsidRDefault="000A7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137EF" w:rsidRDefault="006137E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137EF" w:rsidRDefault="000A79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6137EF">
        <w:tc>
          <w:tcPr>
            <w:tcW w:w="3307" w:type="dxa"/>
            <w:shd w:val="clear" w:color="auto" w:fill="auto"/>
            <w:vAlign w:val="bottom"/>
          </w:tcPr>
          <w:p w:rsidR="006137EF" w:rsidRDefault="000A7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137EF" w:rsidRDefault="006137E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137EF" w:rsidRDefault="000A79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6137EF">
        <w:tc>
          <w:tcPr>
            <w:tcW w:w="3307" w:type="dxa"/>
            <w:shd w:val="clear" w:color="auto" w:fill="auto"/>
            <w:vAlign w:val="bottom"/>
          </w:tcPr>
          <w:p w:rsidR="006137EF" w:rsidRDefault="000A79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137EF" w:rsidRDefault="006137E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137EF" w:rsidRDefault="000A79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0A794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7EF"/>
    <w:rsid w:val="000A7946"/>
    <w:rsid w:val="00613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584</Words>
  <Characters>3330</Characters>
  <Application>Microsoft Office Word</Application>
  <DocSecurity>4</DocSecurity>
  <Lines>27</Lines>
  <Paragraphs>7</Paragraphs>
  <ScaleCrop>false</ScaleCrop>
  <Company>Hewlett-Packard Company</Company>
  <LinksUpToDate>false</LinksUpToDate>
  <CharactersWithSpaces>3907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2020-12-10T09:22:00Z</dcterms:created>
  <dcterms:modified xsi:type="dcterms:W3CDTF">2020-12-10T09:22:00Z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