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B2D" w:rsidRPr="00920B2D" w:rsidRDefault="008A1D4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20B2D">
        <w:rPr>
          <w:rFonts w:eastAsia="Times New Roman"/>
          <w:b/>
          <w:bCs/>
          <w:sz w:val="20"/>
          <w:szCs w:val="20"/>
        </w:rPr>
        <w:t xml:space="preserve">Протокол </w:t>
      </w:r>
      <w:r w:rsidR="00920B2D" w:rsidRPr="00920B2D">
        <w:rPr>
          <w:rFonts w:eastAsia="Times New Roman"/>
          <w:b/>
          <w:bCs/>
          <w:sz w:val="20"/>
          <w:szCs w:val="20"/>
        </w:rPr>
        <w:t>№03.2-4/545</w:t>
      </w:r>
    </w:p>
    <w:p w:rsidR="006053FE" w:rsidRPr="00920B2D" w:rsidRDefault="008A1D4E">
      <w:pPr>
        <w:ind w:firstLine="567"/>
        <w:jc w:val="center"/>
        <w:rPr>
          <w:sz w:val="20"/>
          <w:szCs w:val="20"/>
        </w:rPr>
      </w:pPr>
      <w:r w:rsidRPr="00920B2D"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6053FE" w:rsidRPr="00920B2D" w:rsidRDefault="008A1D4E">
      <w:pPr>
        <w:ind w:firstLine="567"/>
        <w:jc w:val="center"/>
      </w:pPr>
      <w:r w:rsidRPr="00920B2D">
        <w:rPr>
          <w:rFonts w:eastAsia="Times New Roman"/>
          <w:b/>
          <w:bCs/>
          <w:sz w:val="20"/>
          <w:szCs w:val="20"/>
        </w:rPr>
        <w:t xml:space="preserve">"оказание услуг по сопровождению программного продукта "Электронная медицина. Реестры" (Информационно-аналитическая система обязательного медицинского страхования)" </w:t>
      </w:r>
    </w:p>
    <w:p w:rsidR="006053FE" w:rsidRPr="00920B2D" w:rsidRDefault="008A1D4E">
      <w:pPr>
        <w:ind w:firstLine="567"/>
        <w:jc w:val="center"/>
        <w:rPr>
          <w:rFonts w:eastAsia="Times New Roman"/>
          <w:b/>
          <w:bCs/>
        </w:rPr>
      </w:pPr>
      <w:r w:rsidRPr="00920B2D">
        <w:rPr>
          <w:rFonts w:eastAsia="Times New Roman"/>
          <w:b/>
          <w:bCs/>
          <w:sz w:val="20"/>
          <w:szCs w:val="20"/>
        </w:rPr>
        <w:t xml:space="preserve">(№ </w:t>
      </w:r>
      <w:r w:rsidRPr="00920B2D">
        <w:rPr>
          <w:rFonts w:eastAsia="Times New Roman"/>
          <w:b/>
          <w:bCs/>
          <w:sz w:val="20"/>
          <w:szCs w:val="20"/>
        </w:rPr>
        <w:t>извещения</w:t>
      </w:r>
      <w:r w:rsidRPr="00920B2D">
        <w:rPr>
          <w:rFonts w:eastAsia="Times New Roman"/>
          <w:b/>
          <w:bCs/>
          <w:sz w:val="20"/>
          <w:szCs w:val="20"/>
        </w:rPr>
        <w:t xml:space="preserve"> 0744200000220003934) </w:t>
      </w:r>
    </w:p>
    <w:p w:rsidR="006053FE" w:rsidRPr="00920B2D" w:rsidRDefault="006053FE">
      <w:pPr>
        <w:ind w:firstLine="567"/>
        <w:jc w:val="center"/>
        <w:rPr>
          <w:sz w:val="20"/>
          <w:szCs w:val="20"/>
        </w:rPr>
      </w:pPr>
    </w:p>
    <w:p w:rsidR="006053FE" w:rsidRPr="00920B2D" w:rsidRDefault="00920B2D">
      <w:pPr>
        <w:ind w:firstLine="567"/>
        <w:jc w:val="right"/>
      </w:pPr>
      <w:r w:rsidRPr="00920B2D">
        <w:rPr>
          <w:rFonts w:eastAsia="Times New Roman"/>
          <w:sz w:val="20"/>
          <w:szCs w:val="20"/>
        </w:rPr>
        <w:t>10.12.2020</w:t>
      </w:r>
    </w:p>
    <w:p w:rsidR="006053FE" w:rsidRPr="00920B2D" w:rsidRDefault="006053FE">
      <w:pPr>
        <w:ind w:firstLine="567"/>
        <w:rPr>
          <w:rFonts w:eastAsia="Times New Roman"/>
          <w:sz w:val="20"/>
          <w:szCs w:val="20"/>
        </w:rPr>
      </w:pPr>
    </w:p>
    <w:p w:rsidR="006053FE" w:rsidRPr="00920B2D" w:rsidRDefault="008A1D4E">
      <w:pPr>
        <w:overflowPunct w:val="0"/>
      </w:pPr>
      <w:r w:rsidRPr="00920B2D"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proofErr w:type="gramStart"/>
      <w:r w:rsidRPr="00920B2D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920B2D">
        <w:rPr>
          <w:rFonts w:eastAsia="Times New Roman"/>
          <w:sz w:val="20"/>
          <w:szCs w:val="20"/>
        </w:rPr>
        <w:t>, Курск г, Красный Октябрь, д.21, ОФИС 3</w:t>
      </w:r>
    </w:p>
    <w:p w:rsidR="006053FE" w:rsidRPr="00920B2D" w:rsidRDefault="006053FE">
      <w:pPr>
        <w:rPr>
          <w:rFonts w:eastAsia="Times New Roman"/>
          <w:sz w:val="20"/>
          <w:szCs w:val="20"/>
        </w:rPr>
      </w:pPr>
    </w:p>
    <w:p w:rsidR="006053FE" w:rsidRPr="00920B2D" w:rsidRDefault="008A1D4E">
      <w:r w:rsidRPr="00920B2D">
        <w:rPr>
          <w:rFonts w:eastAsia="Times New Roman"/>
          <w:sz w:val="20"/>
          <w:szCs w:val="20"/>
        </w:rPr>
        <w:t>Организатор</w:t>
      </w:r>
      <w:r w:rsidRPr="00920B2D">
        <w:rPr>
          <w:rFonts w:eastAsia="Times New Roman"/>
          <w:sz w:val="20"/>
          <w:szCs w:val="20"/>
        </w:rPr>
        <w:t xml:space="preserve"> </w:t>
      </w:r>
      <w:r w:rsidRPr="00920B2D">
        <w:rPr>
          <w:rFonts w:eastAsia="Times New Roman"/>
          <w:sz w:val="20"/>
          <w:szCs w:val="20"/>
        </w:rPr>
        <w:t>аукциона</w:t>
      </w:r>
      <w:r w:rsidRPr="00920B2D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6053FE" w:rsidRPr="00920B2D" w:rsidRDefault="006053FE">
      <w:pPr>
        <w:rPr>
          <w:rFonts w:eastAsia="Times New Roman"/>
          <w:sz w:val="20"/>
          <w:szCs w:val="20"/>
        </w:rPr>
      </w:pPr>
    </w:p>
    <w:p w:rsidR="006053FE" w:rsidRPr="00920B2D" w:rsidRDefault="008A1D4E">
      <w:r w:rsidRPr="00920B2D">
        <w:rPr>
          <w:rFonts w:eastAsia="Times New Roman"/>
          <w:sz w:val="20"/>
          <w:szCs w:val="20"/>
        </w:rPr>
        <w:t>Заказчик: ОБЛАС</w:t>
      </w:r>
      <w:r w:rsidRPr="00920B2D">
        <w:rPr>
          <w:rFonts w:eastAsia="Times New Roman"/>
          <w:sz w:val="20"/>
          <w:szCs w:val="20"/>
        </w:rPr>
        <w:t>ТНОЕ БЮДЖЕТНОЕ УЧРЕЖДЕНИЕ ЗДРАВООХРАНЕНИЯ "КУРСКАЯ ГОРОДСКАЯ ПОЛИКЛИНИКА № 7" КОМИТЕТА ЗДРАВООХРАНЕНИЯ КУРСКОЙ ОБЛАСТИ</w:t>
      </w:r>
    </w:p>
    <w:p w:rsidR="006053FE" w:rsidRPr="00920B2D" w:rsidRDefault="006053FE">
      <w:pPr>
        <w:rPr>
          <w:rFonts w:eastAsia="Times New Roman"/>
          <w:sz w:val="20"/>
          <w:szCs w:val="20"/>
        </w:rPr>
      </w:pPr>
    </w:p>
    <w:p w:rsidR="006053FE" w:rsidRPr="00920B2D" w:rsidRDefault="008A1D4E">
      <w:r w:rsidRPr="00920B2D">
        <w:rPr>
          <w:rFonts w:eastAsia="Times New Roman"/>
          <w:sz w:val="20"/>
          <w:szCs w:val="20"/>
        </w:rPr>
        <w:t>Наименование</w:t>
      </w:r>
      <w:r w:rsidRPr="00920B2D">
        <w:rPr>
          <w:rFonts w:eastAsia="Times New Roman"/>
          <w:sz w:val="20"/>
          <w:szCs w:val="20"/>
        </w:rPr>
        <w:t xml:space="preserve"> </w:t>
      </w:r>
      <w:r w:rsidRPr="00920B2D">
        <w:rPr>
          <w:rFonts w:eastAsia="Times New Roman"/>
          <w:sz w:val="20"/>
          <w:szCs w:val="20"/>
        </w:rPr>
        <w:t>закупки</w:t>
      </w:r>
      <w:r w:rsidRPr="00920B2D">
        <w:rPr>
          <w:rFonts w:eastAsia="Times New Roman"/>
          <w:sz w:val="20"/>
          <w:szCs w:val="20"/>
        </w:rPr>
        <w:t>: оказание услуг по сопровождению программного продукта "Электронная медицина. Реестры" (Информационно-аналитическая</w:t>
      </w:r>
      <w:r w:rsidRPr="00920B2D">
        <w:rPr>
          <w:rFonts w:eastAsia="Times New Roman"/>
          <w:sz w:val="20"/>
          <w:szCs w:val="20"/>
        </w:rPr>
        <w:t xml:space="preserve"> система обязательного медицинского страхования) </w:t>
      </w:r>
    </w:p>
    <w:p w:rsidR="006053FE" w:rsidRPr="00920B2D" w:rsidRDefault="006053FE">
      <w:pPr>
        <w:rPr>
          <w:rFonts w:eastAsia="Times New Roman"/>
          <w:sz w:val="20"/>
          <w:szCs w:val="20"/>
        </w:rPr>
      </w:pPr>
    </w:p>
    <w:p w:rsidR="006053FE" w:rsidRPr="00920B2D" w:rsidRDefault="008A1D4E">
      <w:pPr>
        <w:rPr>
          <w:rFonts w:eastAsia="Times New Roman"/>
          <w:sz w:val="20"/>
          <w:szCs w:val="20"/>
        </w:rPr>
      </w:pPr>
      <w:r w:rsidRPr="00920B2D">
        <w:rPr>
          <w:rFonts w:eastAsia="Times New Roman"/>
          <w:sz w:val="20"/>
          <w:szCs w:val="20"/>
        </w:rPr>
        <w:t>Идентификационный код закупки: 202463000808446320100100630016203244</w:t>
      </w:r>
    </w:p>
    <w:p w:rsidR="006053FE" w:rsidRPr="00920B2D" w:rsidRDefault="006053FE"/>
    <w:p w:rsidR="006053FE" w:rsidRPr="00920B2D" w:rsidRDefault="008A1D4E">
      <w:r w:rsidRPr="00920B2D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144 900,00 руб.</w:t>
      </w:r>
    </w:p>
    <w:p w:rsidR="006053FE" w:rsidRPr="00920B2D" w:rsidRDefault="006053FE">
      <w:pPr>
        <w:rPr>
          <w:rFonts w:eastAsia="Times New Roman"/>
          <w:sz w:val="20"/>
          <w:szCs w:val="20"/>
        </w:rPr>
      </w:pPr>
    </w:p>
    <w:p w:rsidR="006053FE" w:rsidRPr="00920B2D" w:rsidRDefault="008A1D4E">
      <w:r w:rsidRPr="00920B2D">
        <w:rPr>
          <w:rFonts w:eastAsia="Times New Roman"/>
          <w:sz w:val="20"/>
          <w:szCs w:val="20"/>
        </w:rPr>
        <w:t>Снижение НМЦК, %: 0.00</w:t>
      </w:r>
    </w:p>
    <w:p w:rsidR="006053FE" w:rsidRPr="00920B2D" w:rsidRDefault="006053FE">
      <w:pPr>
        <w:rPr>
          <w:rFonts w:eastAsia="Times New Roman"/>
          <w:sz w:val="20"/>
          <w:szCs w:val="20"/>
        </w:rPr>
      </w:pPr>
    </w:p>
    <w:p w:rsidR="006053FE" w:rsidRPr="00920B2D" w:rsidRDefault="008A1D4E">
      <w:pPr>
        <w:rPr>
          <w:rFonts w:eastAsia="Times New Roman"/>
          <w:sz w:val="26"/>
          <w:szCs w:val="26"/>
        </w:rPr>
      </w:pPr>
      <w:r w:rsidRPr="00920B2D">
        <w:rPr>
          <w:rFonts w:eastAsia="Times New Roman"/>
          <w:sz w:val="20"/>
          <w:szCs w:val="20"/>
        </w:rPr>
        <w:t>Состав аукционной</w:t>
      </w:r>
      <w:r w:rsidRPr="00920B2D"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053FE" w:rsidRPr="00920B2D">
        <w:tc>
          <w:tcPr>
            <w:tcW w:w="4960" w:type="dxa"/>
            <w:shd w:val="clear" w:color="auto" w:fill="auto"/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Резниченко Галина Ивановна</w:t>
            </w:r>
          </w:p>
        </w:tc>
      </w:tr>
      <w:tr w:rsidR="006053FE" w:rsidRPr="00920B2D">
        <w:tc>
          <w:tcPr>
            <w:tcW w:w="4960" w:type="dxa"/>
            <w:shd w:val="clear" w:color="auto" w:fill="auto"/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Попов Евгений Александрович</w:t>
            </w:r>
          </w:p>
        </w:tc>
      </w:tr>
      <w:tr w:rsidR="006053FE" w:rsidRPr="00920B2D">
        <w:tc>
          <w:tcPr>
            <w:tcW w:w="4960" w:type="dxa"/>
            <w:shd w:val="clear" w:color="auto" w:fill="auto"/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6053FE" w:rsidRPr="00920B2D" w:rsidRDefault="008A1D4E">
            <w:pPr>
              <w:rPr>
                <w:sz w:val="20"/>
                <w:szCs w:val="20"/>
              </w:rPr>
            </w:pPr>
            <w:proofErr w:type="spellStart"/>
            <w:r w:rsidRPr="00920B2D">
              <w:rPr>
                <w:sz w:val="20"/>
                <w:szCs w:val="20"/>
              </w:rPr>
              <w:t>Газиханова</w:t>
            </w:r>
            <w:proofErr w:type="spellEnd"/>
            <w:r w:rsidRPr="00920B2D">
              <w:rPr>
                <w:sz w:val="20"/>
                <w:szCs w:val="20"/>
              </w:rPr>
              <w:t xml:space="preserve"> Галина Валентиновна</w:t>
            </w:r>
          </w:p>
        </w:tc>
      </w:tr>
      <w:tr w:rsidR="006053FE" w:rsidRPr="00920B2D">
        <w:tc>
          <w:tcPr>
            <w:tcW w:w="4960" w:type="dxa"/>
            <w:shd w:val="clear" w:color="auto" w:fill="auto"/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Изотова Ирина Анатольевна</w:t>
            </w:r>
          </w:p>
        </w:tc>
      </w:tr>
      <w:tr w:rsidR="006053FE" w:rsidRPr="00920B2D">
        <w:tc>
          <w:tcPr>
            <w:tcW w:w="4960" w:type="dxa"/>
            <w:shd w:val="clear" w:color="auto" w:fill="auto"/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Рудакова Галина Алексеевна</w:t>
            </w:r>
          </w:p>
        </w:tc>
      </w:tr>
      <w:tr w:rsidR="006053FE" w:rsidRPr="00920B2D">
        <w:tc>
          <w:tcPr>
            <w:tcW w:w="4960" w:type="dxa"/>
            <w:shd w:val="clear" w:color="auto" w:fill="auto"/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 xml:space="preserve">Член </w:t>
            </w:r>
            <w:r w:rsidRPr="00920B2D">
              <w:rPr>
                <w:sz w:val="20"/>
                <w:szCs w:val="20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:rsidR="006053FE" w:rsidRPr="00920B2D" w:rsidRDefault="008A1D4E">
            <w:pPr>
              <w:rPr>
                <w:sz w:val="20"/>
                <w:szCs w:val="20"/>
              </w:rPr>
            </w:pPr>
            <w:proofErr w:type="spellStart"/>
            <w:r w:rsidRPr="00920B2D">
              <w:rPr>
                <w:sz w:val="20"/>
                <w:szCs w:val="20"/>
              </w:rPr>
              <w:t>Турусикова</w:t>
            </w:r>
            <w:proofErr w:type="spellEnd"/>
            <w:r w:rsidRPr="00920B2D">
              <w:rPr>
                <w:sz w:val="20"/>
                <w:szCs w:val="20"/>
              </w:rPr>
              <w:t xml:space="preserve"> Татьяна Константиновна</w:t>
            </w:r>
          </w:p>
        </w:tc>
      </w:tr>
      <w:tr w:rsidR="006053FE" w:rsidRPr="00920B2D">
        <w:tc>
          <w:tcPr>
            <w:tcW w:w="4960" w:type="dxa"/>
            <w:shd w:val="clear" w:color="auto" w:fill="auto"/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6053FE" w:rsidRPr="00920B2D" w:rsidRDefault="008A1D4E">
            <w:pPr>
              <w:rPr>
                <w:sz w:val="20"/>
                <w:szCs w:val="20"/>
              </w:rPr>
            </w:pPr>
            <w:proofErr w:type="spellStart"/>
            <w:r w:rsidRPr="00920B2D">
              <w:rPr>
                <w:sz w:val="20"/>
                <w:szCs w:val="20"/>
              </w:rPr>
              <w:t>Гайворонский</w:t>
            </w:r>
            <w:proofErr w:type="spellEnd"/>
            <w:r w:rsidRPr="00920B2D">
              <w:rPr>
                <w:sz w:val="20"/>
                <w:szCs w:val="20"/>
              </w:rPr>
              <w:t xml:space="preserve"> Павел Андреевич</w:t>
            </w:r>
          </w:p>
        </w:tc>
      </w:tr>
      <w:tr w:rsidR="006053FE" w:rsidRPr="00920B2D">
        <w:tc>
          <w:tcPr>
            <w:tcW w:w="4960" w:type="dxa"/>
            <w:shd w:val="clear" w:color="auto" w:fill="auto"/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Томилин Артём Андреевич</w:t>
            </w:r>
          </w:p>
        </w:tc>
      </w:tr>
    </w:tbl>
    <w:p w:rsidR="006053FE" w:rsidRPr="00920B2D" w:rsidRDefault="006053FE">
      <w:pPr>
        <w:rPr>
          <w:rFonts w:eastAsia="Times New Roman"/>
          <w:sz w:val="20"/>
          <w:szCs w:val="20"/>
        </w:rPr>
      </w:pPr>
    </w:p>
    <w:p w:rsidR="006053FE" w:rsidRPr="00920B2D" w:rsidRDefault="008A1D4E">
      <w:pPr>
        <w:jc w:val="both"/>
      </w:pPr>
      <w:r w:rsidRPr="00920B2D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053FE" w:rsidRPr="00920B2D" w:rsidRDefault="006053FE">
      <w:pPr>
        <w:rPr>
          <w:rFonts w:eastAsia="Times New Roman"/>
          <w:sz w:val="20"/>
          <w:szCs w:val="20"/>
        </w:rPr>
      </w:pPr>
    </w:p>
    <w:p w:rsidR="006053FE" w:rsidRPr="00920B2D" w:rsidRDefault="008A1D4E">
      <w:pPr>
        <w:rPr>
          <w:sz w:val="20"/>
          <w:szCs w:val="20"/>
        </w:rPr>
      </w:pPr>
      <w:r w:rsidRPr="00920B2D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</w:t>
      </w:r>
      <w:r w:rsidRPr="00920B2D">
        <w:rPr>
          <w:rFonts w:eastAsia="Times New Roman"/>
          <w:sz w:val="20"/>
          <w:szCs w:val="20"/>
        </w:rPr>
        <w:t xml:space="preserve">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053FE" w:rsidRPr="00920B2D" w:rsidRDefault="006053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053FE" w:rsidRPr="00920B2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920B2D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920B2D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053FE" w:rsidRPr="00920B2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053FE" w:rsidRPr="00920B2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pStyle w:val="af1"/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EA-66323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-</w:t>
            </w:r>
          </w:p>
        </w:tc>
      </w:tr>
    </w:tbl>
    <w:p w:rsidR="006053FE" w:rsidRPr="00920B2D" w:rsidRDefault="006053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655"/>
        <w:gridCol w:w="2443"/>
        <w:gridCol w:w="1926"/>
      </w:tblGrid>
      <w:tr w:rsidR="006053FE" w:rsidRPr="00920B2D" w:rsidTr="00920B2D">
        <w:tc>
          <w:tcPr>
            <w:tcW w:w="9922" w:type="dxa"/>
            <w:gridSpan w:val="4"/>
            <w:shd w:val="clear" w:color="auto" w:fill="auto"/>
          </w:tcPr>
          <w:p w:rsidR="006053FE" w:rsidRPr="00920B2D" w:rsidRDefault="008A1D4E">
            <w:pPr>
              <w:ind w:left="-45"/>
              <w:rPr>
                <w:sz w:val="20"/>
                <w:szCs w:val="20"/>
              </w:rPr>
            </w:pPr>
            <w:r w:rsidRPr="00920B2D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053FE" w:rsidRPr="00920B2D" w:rsidTr="00920B2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ind w:right="-157"/>
              <w:rPr>
                <w:sz w:val="20"/>
                <w:szCs w:val="20"/>
              </w:rPr>
            </w:pPr>
            <w:r w:rsidRPr="00920B2D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ind w:right="-157"/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ind w:right="-157"/>
              <w:rPr>
                <w:sz w:val="20"/>
                <w:szCs w:val="20"/>
              </w:rPr>
            </w:pPr>
            <w:r w:rsidRPr="00920B2D"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Pr="00920B2D"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ind w:right="-157"/>
              <w:rPr>
                <w:sz w:val="20"/>
                <w:szCs w:val="20"/>
              </w:rPr>
            </w:pPr>
            <w:r w:rsidRPr="00920B2D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053FE" w:rsidRPr="00920B2D" w:rsidTr="00920B2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EA-66323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Резниченко Галина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Соответствует</w:t>
            </w:r>
          </w:p>
        </w:tc>
      </w:tr>
      <w:tr w:rsidR="006053FE" w:rsidRPr="00920B2D" w:rsidTr="00920B2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EA-66323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 xml:space="preserve">ОБЩЕСТВО С ОГРАНИЧЕННОЙ ОТВЕТСТВЕННОСТЬЮ "АВТОМАТИЗИРОВАННЫЕ </w:t>
            </w:r>
            <w:r w:rsidRPr="00920B2D">
              <w:rPr>
                <w:sz w:val="20"/>
                <w:szCs w:val="20"/>
              </w:rPr>
              <w:t>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Попов Евгений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Соответствует</w:t>
            </w:r>
          </w:p>
        </w:tc>
      </w:tr>
      <w:tr w:rsidR="006053FE" w:rsidRPr="00920B2D" w:rsidTr="00920B2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lastRenderedPageBreak/>
              <w:t>EA-66323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proofErr w:type="spellStart"/>
            <w:r w:rsidRPr="00920B2D">
              <w:rPr>
                <w:sz w:val="20"/>
                <w:szCs w:val="20"/>
              </w:rPr>
              <w:t>Гайворонский</w:t>
            </w:r>
            <w:proofErr w:type="spellEnd"/>
            <w:r w:rsidRPr="00920B2D">
              <w:rPr>
                <w:sz w:val="20"/>
                <w:szCs w:val="20"/>
              </w:rPr>
              <w:t xml:space="preserve"> Павел Андреевич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Соответствует</w:t>
            </w:r>
          </w:p>
        </w:tc>
      </w:tr>
      <w:tr w:rsidR="006053FE" w:rsidRPr="00920B2D" w:rsidTr="00920B2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EA-66323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proofErr w:type="spellStart"/>
            <w:r w:rsidRPr="00920B2D">
              <w:rPr>
                <w:sz w:val="20"/>
                <w:szCs w:val="20"/>
              </w:rPr>
              <w:t>Газиханова</w:t>
            </w:r>
            <w:proofErr w:type="spellEnd"/>
            <w:r w:rsidRPr="00920B2D">
              <w:rPr>
                <w:sz w:val="20"/>
                <w:szCs w:val="20"/>
              </w:rPr>
              <w:t xml:space="preserve"> Галина Валентиновна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Соответствует</w:t>
            </w:r>
          </w:p>
        </w:tc>
      </w:tr>
      <w:tr w:rsidR="006053FE" w:rsidRPr="00920B2D" w:rsidTr="00920B2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EA-66323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 xml:space="preserve">ОБЩЕСТВО С ОГРАНИЧЕННОЙ ОТВЕТСТВЕННОСТЬЮ "АВТОМАТИЗИРОВАННЫЕ ИНФОРМАЦИОННЫЕ СИСТЕМЫ "ЯМЕД" / </w:t>
            </w:r>
            <w:r w:rsidRPr="00920B2D">
              <w:rPr>
                <w:sz w:val="20"/>
                <w:szCs w:val="20"/>
              </w:rPr>
              <w:t>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Изотова Ирина Анатольевна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Соответствует</w:t>
            </w:r>
          </w:p>
        </w:tc>
      </w:tr>
      <w:tr w:rsidR="006053FE" w:rsidRPr="00920B2D" w:rsidTr="00920B2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EA-66323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Рудакова Галина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Соответствует</w:t>
            </w:r>
          </w:p>
        </w:tc>
      </w:tr>
      <w:tr w:rsidR="006053FE" w:rsidRPr="00920B2D" w:rsidTr="00920B2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EA-66323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ОБЩЕСТВО С ОГРАНИЧЕННОЙ ОТВЕТСТВЕННОСТЬЮ</w:t>
            </w:r>
            <w:r w:rsidRPr="00920B2D">
              <w:rPr>
                <w:sz w:val="20"/>
                <w:szCs w:val="20"/>
              </w:rPr>
              <w:t xml:space="preserve">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proofErr w:type="spellStart"/>
            <w:r w:rsidRPr="00920B2D">
              <w:rPr>
                <w:sz w:val="20"/>
                <w:szCs w:val="20"/>
              </w:rPr>
              <w:t>Турусикова</w:t>
            </w:r>
            <w:proofErr w:type="spellEnd"/>
            <w:r w:rsidRPr="00920B2D">
              <w:rPr>
                <w:sz w:val="20"/>
                <w:szCs w:val="20"/>
              </w:rPr>
              <w:t xml:space="preserve"> Татьяна Константиновна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Соответствует</w:t>
            </w:r>
          </w:p>
        </w:tc>
      </w:tr>
      <w:tr w:rsidR="006053FE" w:rsidRPr="00920B2D" w:rsidTr="00920B2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EA-66323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Томилин Артём Андреевич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53FE" w:rsidRPr="00920B2D" w:rsidRDefault="008A1D4E">
            <w:pPr>
              <w:rPr>
                <w:sz w:val="20"/>
                <w:szCs w:val="20"/>
              </w:rPr>
            </w:pPr>
            <w:r w:rsidRPr="00920B2D">
              <w:rPr>
                <w:sz w:val="20"/>
                <w:szCs w:val="20"/>
              </w:rPr>
              <w:t>Соответствует</w:t>
            </w:r>
          </w:p>
        </w:tc>
      </w:tr>
    </w:tbl>
    <w:p w:rsidR="006053FE" w:rsidRPr="00920B2D" w:rsidRDefault="006053FE">
      <w:pPr>
        <w:jc w:val="both"/>
        <w:rPr>
          <w:sz w:val="20"/>
          <w:szCs w:val="20"/>
        </w:rPr>
      </w:pPr>
    </w:p>
    <w:p w:rsidR="006053FE" w:rsidRPr="00920B2D" w:rsidRDefault="008A1D4E">
      <w:pPr>
        <w:jc w:val="both"/>
      </w:pPr>
      <w:bookmarkStart w:id="0" w:name="__DdeLink__136_4014115248"/>
      <w:bookmarkEnd w:id="0"/>
      <w:proofErr w:type="gramStart"/>
      <w:r w:rsidRPr="00920B2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</w:t>
      </w:r>
      <w:r w:rsidRPr="00920B2D">
        <w:rPr>
          <w:rFonts w:eastAsia="Times New Roman"/>
          <w:sz w:val="20"/>
          <w:szCs w:val="20"/>
        </w:rPr>
        <w:t>дарственных и муниципальных нужд» контракт заключается с единственным участником ОБЩЕСТВО С ОГРАНИЧЕННОЙ ОТВЕТСТВЕННОСТЬЮ "АВТОМАТИЗИРОВАННЫЕ ИНФОРМАЦИОННЫЕ СИСТЕМЫ "ЯМЕД".</w:t>
      </w:r>
      <w:proofErr w:type="gramEnd"/>
    </w:p>
    <w:p w:rsidR="006053FE" w:rsidRPr="00920B2D" w:rsidRDefault="006053FE">
      <w:pPr>
        <w:jc w:val="both"/>
        <w:rPr>
          <w:sz w:val="20"/>
          <w:szCs w:val="20"/>
        </w:rPr>
      </w:pPr>
    </w:p>
    <w:p w:rsidR="006053FE" w:rsidRPr="00920B2D" w:rsidRDefault="008A1D4E">
      <w:pPr>
        <w:jc w:val="both"/>
        <w:rPr>
          <w:sz w:val="20"/>
          <w:szCs w:val="20"/>
        </w:rPr>
      </w:pPr>
      <w:r w:rsidRPr="00920B2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</w:t>
      </w:r>
      <w:r w:rsidRPr="00920B2D">
        <w:rPr>
          <w:rFonts w:eastAsia="Times New Roman"/>
          <w:sz w:val="20"/>
          <w:szCs w:val="20"/>
        </w:rPr>
        <w:t>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</w:t>
      </w:r>
      <w:r w:rsidRPr="00920B2D">
        <w:rPr>
          <w:rFonts w:eastAsia="Times New Roman"/>
          <w:sz w:val="20"/>
          <w:szCs w:val="20"/>
        </w:rPr>
        <w:t>е в электронном аукционе оператором электронной площадки зарегистрирована только одна заявка.</w:t>
      </w:r>
    </w:p>
    <w:p w:rsidR="006053FE" w:rsidRPr="00920B2D" w:rsidRDefault="006053FE">
      <w:pPr>
        <w:jc w:val="both"/>
        <w:rPr>
          <w:rFonts w:eastAsia="Times New Roman"/>
          <w:sz w:val="20"/>
          <w:szCs w:val="20"/>
        </w:rPr>
      </w:pPr>
    </w:p>
    <w:p w:rsidR="006053FE" w:rsidRPr="00920B2D" w:rsidRDefault="008A1D4E">
      <w:pPr>
        <w:jc w:val="both"/>
      </w:pPr>
      <w:r w:rsidRPr="00920B2D">
        <w:rPr>
          <w:rFonts w:eastAsia="Times New Roman"/>
          <w:sz w:val="20"/>
          <w:szCs w:val="20"/>
        </w:rPr>
        <w:t xml:space="preserve">Настоящий </w:t>
      </w:r>
      <w:r w:rsidRPr="00920B2D"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</w:t>
      </w:r>
      <w:r w:rsidRPr="00920B2D">
        <w:rPr>
          <w:rFonts w:eastAsia="Times New Roman"/>
          <w:sz w:val="20"/>
          <w:szCs w:val="20"/>
        </w:rPr>
        <w:t>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053FE" w:rsidRPr="00920B2D">
        <w:tc>
          <w:tcPr>
            <w:tcW w:w="3307" w:type="dxa"/>
            <w:shd w:val="clear" w:color="auto" w:fill="auto"/>
            <w:vAlign w:val="bottom"/>
          </w:tcPr>
          <w:p w:rsidR="006053FE" w:rsidRPr="00920B2D" w:rsidRDefault="008A1D4E">
            <w:pPr>
              <w:pStyle w:val="af1"/>
            </w:pPr>
            <w:bookmarkStart w:id="1" w:name="_GoBack"/>
            <w:bookmarkEnd w:id="1"/>
            <w:r w:rsidRPr="00920B2D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6053FE" w:rsidRPr="00920B2D" w:rsidRDefault="006053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53FE" w:rsidRPr="00920B2D" w:rsidRDefault="008A1D4E">
            <w:pPr>
              <w:pStyle w:val="af1"/>
            </w:pPr>
            <w:r w:rsidRPr="00920B2D">
              <w:rPr>
                <w:sz w:val="20"/>
                <w:szCs w:val="20"/>
              </w:rPr>
              <w:t>Резниченко Галина Ивановна</w:t>
            </w:r>
          </w:p>
        </w:tc>
      </w:tr>
      <w:tr w:rsidR="006053FE" w:rsidRPr="00920B2D">
        <w:tc>
          <w:tcPr>
            <w:tcW w:w="3307" w:type="dxa"/>
            <w:shd w:val="clear" w:color="auto" w:fill="auto"/>
            <w:vAlign w:val="bottom"/>
          </w:tcPr>
          <w:p w:rsidR="006053FE" w:rsidRPr="00920B2D" w:rsidRDefault="008A1D4E">
            <w:pPr>
              <w:pStyle w:val="af1"/>
            </w:pPr>
            <w:r w:rsidRPr="00920B2D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6053FE" w:rsidRPr="00920B2D" w:rsidRDefault="006053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53FE" w:rsidRPr="00920B2D" w:rsidRDefault="008A1D4E">
            <w:pPr>
              <w:pStyle w:val="af1"/>
            </w:pPr>
            <w:r w:rsidRPr="00920B2D">
              <w:rPr>
                <w:sz w:val="20"/>
                <w:szCs w:val="20"/>
              </w:rPr>
              <w:t>Попов Евгений Александрович</w:t>
            </w:r>
          </w:p>
        </w:tc>
      </w:tr>
      <w:tr w:rsidR="006053FE" w:rsidRPr="00920B2D">
        <w:tc>
          <w:tcPr>
            <w:tcW w:w="3307" w:type="dxa"/>
            <w:shd w:val="clear" w:color="auto" w:fill="auto"/>
            <w:vAlign w:val="bottom"/>
          </w:tcPr>
          <w:p w:rsidR="006053FE" w:rsidRPr="00920B2D" w:rsidRDefault="008A1D4E">
            <w:pPr>
              <w:pStyle w:val="af1"/>
            </w:pPr>
            <w:r w:rsidRPr="00920B2D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6053FE" w:rsidRPr="00920B2D" w:rsidRDefault="006053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53FE" w:rsidRPr="00920B2D" w:rsidRDefault="008A1D4E">
            <w:pPr>
              <w:pStyle w:val="af1"/>
            </w:pPr>
            <w:proofErr w:type="spellStart"/>
            <w:r w:rsidRPr="00920B2D">
              <w:rPr>
                <w:sz w:val="20"/>
                <w:szCs w:val="20"/>
              </w:rPr>
              <w:t>Газиханова</w:t>
            </w:r>
            <w:proofErr w:type="spellEnd"/>
            <w:r w:rsidRPr="00920B2D">
              <w:rPr>
                <w:sz w:val="20"/>
                <w:szCs w:val="20"/>
              </w:rPr>
              <w:t xml:space="preserve"> Галина Валентиновна</w:t>
            </w:r>
          </w:p>
        </w:tc>
      </w:tr>
      <w:tr w:rsidR="006053FE" w:rsidRPr="00920B2D">
        <w:tc>
          <w:tcPr>
            <w:tcW w:w="3307" w:type="dxa"/>
            <w:shd w:val="clear" w:color="auto" w:fill="auto"/>
            <w:vAlign w:val="bottom"/>
          </w:tcPr>
          <w:p w:rsidR="006053FE" w:rsidRPr="00920B2D" w:rsidRDefault="008A1D4E">
            <w:pPr>
              <w:pStyle w:val="af1"/>
            </w:pPr>
            <w:r w:rsidRPr="00920B2D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6053FE" w:rsidRPr="00920B2D" w:rsidRDefault="006053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53FE" w:rsidRPr="00920B2D" w:rsidRDefault="008A1D4E">
            <w:pPr>
              <w:pStyle w:val="af1"/>
            </w:pPr>
            <w:r w:rsidRPr="00920B2D">
              <w:rPr>
                <w:sz w:val="20"/>
                <w:szCs w:val="20"/>
              </w:rPr>
              <w:t>Изотова Ирина Анатольевна</w:t>
            </w:r>
          </w:p>
        </w:tc>
      </w:tr>
      <w:tr w:rsidR="006053FE" w:rsidRPr="00920B2D">
        <w:tc>
          <w:tcPr>
            <w:tcW w:w="3307" w:type="dxa"/>
            <w:shd w:val="clear" w:color="auto" w:fill="auto"/>
            <w:vAlign w:val="bottom"/>
          </w:tcPr>
          <w:p w:rsidR="006053FE" w:rsidRPr="00920B2D" w:rsidRDefault="008A1D4E">
            <w:pPr>
              <w:pStyle w:val="af1"/>
            </w:pPr>
            <w:r w:rsidRPr="00920B2D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6053FE" w:rsidRPr="00920B2D" w:rsidRDefault="006053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53FE" w:rsidRPr="00920B2D" w:rsidRDefault="008A1D4E">
            <w:pPr>
              <w:pStyle w:val="af1"/>
            </w:pPr>
            <w:r w:rsidRPr="00920B2D">
              <w:rPr>
                <w:sz w:val="20"/>
                <w:szCs w:val="20"/>
              </w:rPr>
              <w:t>Рудакова Галина Алексеевна</w:t>
            </w:r>
          </w:p>
        </w:tc>
      </w:tr>
      <w:tr w:rsidR="006053FE" w:rsidRPr="00920B2D">
        <w:tc>
          <w:tcPr>
            <w:tcW w:w="3307" w:type="dxa"/>
            <w:shd w:val="clear" w:color="auto" w:fill="auto"/>
            <w:vAlign w:val="bottom"/>
          </w:tcPr>
          <w:p w:rsidR="006053FE" w:rsidRPr="00920B2D" w:rsidRDefault="008A1D4E">
            <w:pPr>
              <w:pStyle w:val="af1"/>
            </w:pPr>
            <w:r w:rsidRPr="00920B2D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6053FE" w:rsidRPr="00920B2D" w:rsidRDefault="006053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53FE" w:rsidRPr="00920B2D" w:rsidRDefault="008A1D4E">
            <w:pPr>
              <w:pStyle w:val="af1"/>
            </w:pPr>
            <w:proofErr w:type="spellStart"/>
            <w:r w:rsidRPr="00920B2D">
              <w:rPr>
                <w:sz w:val="20"/>
                <w:szCs w:val="20"/>
              </w:rPr>
              <w:t>Турусикова</w:t>
            </w:r>
            <w:proofErr w:type="spellEnd"/>
            <w:r w:rsidRPr="00920B2D">
              <w:rPr>
                <w:sz w:val="20"/>
                <w:szCs w:val="20"/>
              </w:rPr>
              <w:t xml:space="preserve"> Татьяна Константиновна</w:t>
            </w:r>
          </w:p>
        </w:tc>
      </w:tr>
      <w:tr w:rsidR="006053FE" w:rsidRPr="00920B2D">
        <w:tc>
          <w:tcPr>
            <w:tcW w:w="3307" w:type="dxa"/>
            <w:shd w:val="clear" w:color="auto" w:fill="auto"/>
            <w:vAlign w:val="bottom"/>
          </w:tcPr>
          <w:p w:rsidR="006053FE" w:rsidRPr="00920B2D" w:rsidRDefault="008A1D4E">
            <w:pPr>
              <w:pStyle w:val="af1"/>
            </w:pPr>
            <w:r w:rsidRPr="00920B2D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6053FE" w:rsidRPr="00920B2D" w:rsidRDefault="006053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53FE" w:rsidRPr="00920B2D" w:rsidRDefault="008A1D4E">
            <w:pPr>
              <w:pStyle w:val="af1"/>
            </w:pPr>
            <w:proofErr w:type="spellStart"/>
            <w:r w:rsidRPr="00920B2D">
              <w:rPr>
                <w:sz w:val="20"/>
                <w:szCs w:val="20"/>
              </w:rPr>
              <w:t>Гайворонский</w:t>
            </w:r>
            <w:proofErr w:type="spellEnd"/>
            <w:r w:rsidRPr="00920B2D">
              <w:rPr>
                <w:sz w:val="20"/>
                <w:szCs w:val="20"/>
              </w:rPr>
              <w:t xml:space="preserve"> Павел Андреевич</w:t>
            </w:r>
          </w:p>
        </w:tc>
      </w:tr>
      <w:tr w:rsidR="006053FE" w:rsidRPr="00920B2D">
        <w:tc>
          <w:tcPr>
            <w:tcW w:w="3307" w:type="dxa"/>
            <w:shd w:val="clear" w:color="auto" w:fill="auto"/>
            <w:vAlign w:val="bottom"/>
          </w:tcPr>
          <w:p w:rsidR="006053FE" w:rsidRPr="00920B2D" w:rsidRDefault="008A1D4E">
            <w:pPr>
              <w:pStyle w:val="af1"/>
            </w:pPr>
            <w:r w:rsidRPr="00920B2D">
              <w:rPr>
                <w:rFonts w:eastAsia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3303" w:type="dxa"/>
            <w:shd w:val="clear" w:color="auto" w:fill="auto"/>
          </w:tcPr>
          <w:p w:rsidR="006053FE" w:rsidRPr="00920B2D" w:rsidRDefault="006053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53FE" w:rsidRPr="00920B2D" w:rsidRDefault="008A1D4E">
            <w:pPr>
              <w:pStyle w:val="af1"/>
            </w:pPr>
            <w:r w:rsidRPr="00920B2D">
              <w:rPr>
                <w:sz w:val="20"/>
                <w:szCs w:val="20"/>
              </w:rPr>
              <w:t>Томилин Артём Андреевич</w:t>
            </w:r>
          </w:p>
        </w:tc>
      </w:tr>
    </w:tbl>
    <w:p w:rsidR="008A1D4E" w:rsidRPr="00920B2D" w:rsidRDefault="008A1D4E"/>
    <w:sectPr w:rsidR="008A1D4E" w:rsidRPr="00920B2D" w:rsidSect="00920B2D">
      <w:pgSz w:w="11906" w:h="16838"/>
      <w:pgMar w:top="709" w:right="566" w:bottom="851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53FE"/>
    <w:rsid w:val="006053FE"/>
    <w:rsid w:val="008A1D4E"/>
    <w:rsid w:val="00920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719</Words>
  <Characters>4101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Темик</cp:lastModifiedBy>
  <cp:revision>103</cp:revision>
  <dcterms:created xsi:type="dcterms:W3CDTF">2018-07-02T14:52:00Z</dcterms:created>
  <dcterms:modified xsi:type="dcterms:W3CDTF">2020-12-10T08:59:00Z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