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430FFA" w14:textId="77777777" w:rsidR="00E83F36" w:rsidRDefault="00DA045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2BC8DE56" w14:textId="77777777" w:rsidR="00E83F36" w:rsidRDefault="00DA045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"монтаж автоматической пожарной сигнализации, системы оповещения и управления эвакуацией людей при пожаре ,аварийного освещения и выполнение работ по обеспечению требований пожарной безопасности на </w:t>
      </w:r>
      <w:r>
        <w:rPr>
          <w:rFonts w:eastAsia="Times New Roman"/>
          <w:b/>
          <w:bCs/>
          <w:sz w:val="20"/>
          <w:szCs w:val="20"/>
        </w:rPr>
        <w:t>территории и в помещениях ФГБОУ ВО Нижегородская ГСХА (здание общежития № 5- архив, подвал; здание главного корпуса; здание инженерного корпуса; здание общежития № 6) расположенных по адресу: 603107, г. Нижний Новгород, пр. Гагарина, 97"</w:t>
      </w:r>
    </w:p>
    <w:p w14:paraId="54064E07" w14:textId="77777777" w:rsidR="00E83F36" w:rsidRPr="00922340" w:rsidRDefault="00DA045E">
      <w:pPr>
        <w:ind w:firstLine="567"/>
        <w:jc w:val="center"/>
        <w:rPr>
          <w:rFonts w:eastAsia="Times New Roman"/>
          <w:b/>
          <w:bCs/>
        </w:rPr>
      </w:pPr>
      <w:r w:rsidRPr="0092234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22340">
        <w:rPr>
          <w:rFonts w:eastAsia="Times New Roman"/>
          <w:b/>
          <w:bCs/>
          <w:sz w:val="20"/>
          <w:szCs w:val="20"/>
        </w:rPr>
        <w:t xml:space="preserve"> 03321</w:t>
      </w:r>
      <w:r w:rsidRPr="00922340">
        <w:rPr>
          <w:rFonts w:eastAsia="Times New Roman"/>
          <w:b/>
          <w:bCs/>
          <w:sz w:val="20"/>
          <w:szCs w:val="20"/>
        </w:rPr>
        <w:t xml:space="preserve">00022820000018) </w:t>
      </w:r>
    </w:p>
    <w:p w14:paraId="10EC32A5" w14:textId="77777777" w:rsidR="00E83F36" w:rsidRPr="00922340" w:rsidRDefault="00E83F36">
      <w:pPr>
        <w:ind w:firstLine="567"/>
        <w:jc w:val="center"/>
        <w:rPr>
          <w:sz w:val="20"/>
          <w:szCs w:val="20"/>
        </w:rPr>
      </w:pPr>
    </w:p>
    <w:p w14:paraId="505F9E16" w14:textId="77777777" w:rsidR="00E83F36" w:rsidRPr="00922340" w:rsidRDefault="00DA045E">
      <w:pPr>
        <w:ind w:firstLine="567"/>
        <w:jc w:val="right"/>
      </w:pPr>
      <w:r w:rsidRPr="00922340">
        <w:rPr>
          <w:rFonts w:eastAsia="Times New Roman"/>
          <w:sz w:val="20"/>
          <w:szCs w:val="20"/>
        </w:rPr>
        <w:t>11.12.20 14:40:11 (</w:t>
      </w:r>
      <w:r>
        <w:rPr>
          <w:rFonts w:eastAsia="Times New Roman"/>
          <w:sz w:val="20"/>
          <w:szCs w:val="20"/>
          <w:lang w:val="en-US"/>
        </w:rPr>
        <w:t>MSK</w:t>
      </w:r>
      <w:r w:rsidRPr="00922340">
        <w:rPr>
          <w:rFonts w:eastAsia="Times New Roman"/>
          <w:sz w:val="20"/>
          <w:szCs w:val="20"/>
        </w:rPr>
        <w:t>+00:00)</w:t>
      </w:r>
    </w:p>
    <w:p w14:paraId="7F408A08" w14:textId="77777777" w:rsidR="00E83F36" w:rsidRPr="00922340" w:rsidRDefault="00E83F36">
      <w:pPr>
        <w:ind w:firstLine="567"/>
        <w:rPr>
          <w:rFonts w:eastAsia="Times New Roman"/>
          <w:sz w:val="20"/>
          <w:szCs w:val="20"/>
        </w:rPr>
      </w:pPr>
    </w:p>
    <w:p w14:paraId="69FC3F27" w14:textId="77777777" w:rsidR="00E83F36" w:rsidRPr="00922340" w:rsidRDefault="00DA045E">
      <w:r>
        <w:rPr>
          <w:rFonts w:eastAsia="Times New Roman"/>
          <w:sz w:val="20"/>
          <w:szCs w:val="20"/>
        </w:rPr>
        <w:t>Место</w:t>
      </w:r>
      <w:r w:rsidRPr="009223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22340">
        <w:rPr>
          <w:rFonts w:eastAsia="Times New Roman"/>
          <w:sz w:val="20"/>
          <w:szCs w:val="20"/>
        </w:rPr>
        <w:t xml:space="preserve">: Российская Федерация, 603107, Нижегородская </w:t>
      </w:r>
      <w:proofErr w:type="spellStart"/>
      <w:r w:rsidRPr="00922340">
        <w:rPr>
          <w:rFonts w:eastAsia="Times New Roman"/>
          <w:sz w:val="20"/>
          <w:szCs w:val="20"/>
        </w:rPr>
        <w:t>обл</w:t>
      </w:r>
      <w:proofErr w:type="spellEnd"/>
      <w:r w:rsidRPr="00922340">
        <w:rPr>
          <w:rFonts w:eastAsia="Times New Roman"/>
          <w:sz w:val="20"/>
          <w:szCs w:val="20"/>
        </w:rPr>
        <w:t>, Нижний Новгород г, ПРОСПЕКТ ГАГАРИНА, ДОМ 97</w:t>
      </w:r>
    </w:p>
    <w:p w14:paraId="0D0FAAE4" w14:textId="77777777" w:rsidR="00E83F36" w:rsidRPr="00922340" w:rsidRDefault="00E83F36">
      <w:pPr>
        <w:rPr>
          <w:rFonts w:eastAsia="Times New Roman"/>
          <w:sz w:val="20"/>
          <w:szCs w:val="20"/>
        </w:rPr>
      </w:pPr>
    </w:p>
    <w:p w14:paraId="2D1B99A3" w14:textId="77777777" w:rsidR="00E83F36" w:rsidRPr="00922340" w:rsidRDefault="00DA045E">
      <w:r>
        <w:rPr>
          <w:rFonts w:eastAsia="Times New Roman"/>
          <w:sz w:val="20"/>
          <w:szCs w:val="20"/>
        </w:rPr>
        <w:t>Организатор</w:t>
      </w:r>
      <w:r w:rsidRPr="009223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22340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</w:t>
      </w:r>
      <w:r w:rsidRPr="00922340">
        <w:rPr>
          <w:rFonts w:eastAsia="Times New Roman"/>
          <w:sz w:val="20"/>
          <w:szCs w:val="20"/>
        </w:rPr>
        <w:t xml:space="preserve"> ОБРАЗОВАНИЯ "НИЖЕГОРОДСКАЯ ГОСУДАРСТВЕННАЯ СЕЛЬСКОХОЗЯЙСТВЕННАЯ АКАДЕМИЯ"</w:t>
      </w:r>
    </w:p>
    <w:p w14:paraId="16E1CD85" w14:textId="77777777" w:rsidR="00E83F36" w:rsidRPr="00922340" w:rsidRDefault="00E83F36">
      <w:pPr>
        <w:rPr>
          <w:rFonts w:eastAsia="Times New Roman"/>
          <w:sz w:val="20"/>
          <w:szCs w:val="20"/>
        </w:rPr>
      </w:pPr>
    </w:p>
    <w:p w14:paraId="6F962FD8" w14:textId="77777777" w:rsidR="00E83F36" w:rsidRPr="00922340" w:rsidRDefault="00DA045E">
      <w:r w:rsidRPr="00922340">
        <w:rPr>
          <w:rFonts w:eastAsia="Times New Roman"/>
          <w:sz w:val="20"/>
          <w:szCs w:val="20"/>
        </w:rPr>
        <w:t>Заказчик: ФЕДЕРАЛЬНОЕ ГОСУДАРСТВЕННОЕ БЮДЖЕТНОЕ ОБРАЗОВАТЕЛЬНОЕ УЧРЕЖДЕНИЕ ВЫСШЕГО ОБРАЗОВАНИЯ "НИЖЕГОРОДСКАЯ ГОСУДАРСТВЕННАЯ СЕЛЬСКОХОЗЯЙСТВЕННАЯ АКАДЕМИЯ"</w:t>
      </w:r>
    </w:p>
    <w:p w14:paraId="6FB66B13" w14:textId="77777777" w:rsidR="00E83F36" w:rsidRPr="00922340" w:rsidRDefault="00E83F36">
      <w:pPr>
        <w:rPr>
          <w:rFonts w:eastAsia="Times New Roman"/>
          <w:sz w:val="20"/>
          <w:szCs w:val="20"/>
        </w:rPr>
      </w:pPr>
    </w:p>
    <w:p w14:paraId="4436B09D" w14:textId="77777777" w:rsidR="00E83F36" w:rsidRPr="00922340" w:rsidRDefault="00DA04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223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22340">
        <w:rPr>
          <w:rFonts w:eastAsia="Times New Roman"/>
          <w:sz w:val="20"/>
          <w:szCs w:val="20"/>
        </w:rPr>
        <w:t xml:space="preserve">: </w:t>
      </w:r>
      <w:r w:rsidRPr="00922340">
        <w:rPr>
          <w:rFonts w:eastAsia="Times New Roman"/>
          <w:sz w:val="20"/>
          <w:szCs w:val="20"/>
        </w:rPr>
        <w:t>монтаж автоматической пожарной сигнализации, системы оповещения и управления эвакуацией людей при пожаре ,аварийного освещения и выполнение работ по обеспечению требований пожарной безопасности на территории и в помещениях ФГБОУ ВО Нижегородская ГСХА (здан</w:t>
      </w:r>
      <w:r w:rsidRPr="00922340">
        <w:rPr>
          <w:rFonts w:eastAsia="Times New Roman"/>
          <w:sz w:val="20"/>
          <w:szCs w:val="20"/>
        </w:rPr>
        <w:t xml:space="preserve">ие общежития № 5- архив, подвал; здание главного корпуса; здание инженерного корпуса; здание общежития № 6) расположенных по адресу: 603107, г. Нижний Новгород, пр. Гагарина, 97 </w:t>
      </w:r>
    </w:p>
    <w:p w14:paraId="0122427E" w14:textId="77777777" w:rsidR="00E83F36" w:rsidRPr="00922340" w:rsidRDefault="00E83F36">
      <w:pPr>
        <w:rPr>
          <w:rFonts w:eastAsia="Times New Roman"/>
          <w:sz w:val="20"/>
          <w:szCs w:val="20"/>
        </w:rPr>
      </w:pPr>
    </w:p>
    <w:p w14:paraId="1A5D8BE1" w14:textId="77777777" w:rsidR="00E83F36" w:rsidRDefault="00DA045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201526100279552610100100260014321244</w:t>
      </w:r>
    </w:p>
    <w:p w14:paraId="11CC01BF" w14:textId="77777777" w:rsidR="00E83F36" w:rsidRDefault="00E83F36"/>
    <w:p w14:paraId="5A6BB48B" w14:textId="77777777" w:rsidR="00E83F36" w:rsidRDefault="00DA045E">
      <w:r>
        <w:rPr>
          <w:rFonts w:eastAsia="Times New Roman"/>
          <w:sz w:val="20"/>
          <w:szCs w:val="20"/>
        </w:rPr>
        <w:t>Начальн</w:t>
      </w:r>
      <w:r>
        <w:rPr>
          <w:rFonts w:eastAsia="Times New Roman"/>
          <w:sz w:val="20"/>
          <w:szCs w:val="20"/>
        </w:rPr>
        <w:t>ая (максимальная) цена контракта/Максимальное значение цены контракта: 5 000 000,00 руб.</w:t>
      </w:r>
    </w:p>
    <w:p w14:paraId="70FA2ADF" w14:textId="77777777" w:rsidR="00E83F36" w:rsidRPr="00922340" w:rsidRDefault="00E83F36">
      <w:pPr>
        <w:rPr>
          <w:rFonts w:eastAsia="Times New Roman"/>
          <w:sz w:val="20"/>
          <w:szCs w:val="20"/>
        </w:rPr>
      </w:pPr>
    </w:p>
    <w:p w14:paraId="484BA499" w14:textId="77777777" w:rsidR="00E83F36" w:rsidRPr="00922340" w:rsidRDefault="00DA045E">
      <w:r>
        <w:rPr>
          <w:rFonts w:eastAsia="Times New Roman"/>
          <w:sz w:val="20"/>
          <w:szCs w:val="20"/>
        </w:rPr>
        <w:t>Снижение</w:t>
      </w:r>
      <w:r w:rsidRPr="009223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22340">
        <w:rPr>
          <w:rFonts w:eastAsia="Times New Roman"/>
          <w:sz w:val="20"/>
          <w:szCs w:val="20"/>
        </w:rPr>
        <w:t>, %: 11.00</w:t>
      </w:r>
    </w:p>
    <w:p w14:paraId="18F65787" w14:textId="77777777" w:rsidR="00E83F36" w:rsidRPr="00922340" w:rsidRDefault="00E83F36">
      <w:pPr>
        <w:rPr>
          <w:rFonts w:eastAsia="Times New Roman"/>
          <w:sz w:val="20"/>
          <w:szCs w:val="20"/>
        </w:rPr>
      </w:pPr>
    </w:p>
    <w:p w14:paraId="137BD36D" w14:textId="77777777" w:rsidR="00E83F36" w:rsidRDefault="00DA04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83F36" w14:paraId="4DE7D889" w14:textId="77777777">
        <w:tc>
          <w:tcPr>
            <w:tcW w:w="4960" w:type="dxa"/>
            <w:shd w:val="clear" w:color="auto" w:fill="auto"/>
          </w:tcPr>
          <w:p w14:paraId="106AC62E" w14:textId="77777777" w:rsidR="00E83F36" w:rsidRDefault="00DA0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6B41946C" w14:textId="77777777" w:rsidR="00E83F36" w:rsidRDefault="00DA0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Ясников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Валентинович</w:t>
            </w:r>
            <w:proofErr w:type="spellEnd"/>
          </w:p>
        </w:tc>
      </w:tr>
      <w:tr w:rsidR="00E83F36" w14:paraId="573003FE" w14:textId="77777777">
        <w:tc>
          <w:tcPr>
            <w:tcW w:w="4960" w:type="dxa"/>
            <w:shd w:val="clear" w:color="auto" w:fill="auto"/>
          </w:tcPr>
          <w:p w14:paraId="526AEFC9" w14:textId="77777777" w:rsidR="00E83F36" w:rsidRDefault="00DA0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6B7DE110" w14:textId="77777777" w:rsidR="00E83F36" w:rsidRDefault="00DA0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Каюмова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Фатеховна</w:t>
            </w:r>
            <w:proofErr w:type="spellEnd"/>
          </w:p>
        </w:tc>
      </w:tr>
      <w:tr w:rsidR="00E83F36" w14:paraId="4AA1C0A0" w14:textId="77777777">
        <w:tc>
          <w:tcPr>
            <w:tcW w:w="4960" w:type="dxa"/>
            <w:shd w:val="clear" w:color="auto" w:fill="auto"/>
          </w:tcPr>
          <w:p w14:paraId="681617BD" w14:textId="77777777" w:rsidR="00E83F36" w:rsidRDefault="00DA0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3299A027" w14:textId="77777777" w:rsidR="00E83F36" w:rsidRDefault="00DA0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Тараканова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E83F36" w14:paraId="69E53698" w14:textId="77777777">
        <w:tc>
          <w:tcPr>
            <w:tcW w:w="4960" w:type="dxa"/>
            <w:shd w:val="clear" w:color="auto" w:fill="auto"/>
          </w:tcPr>
          <w:p w14:paraId="3A678667" w14:textId="77777777" w:rsidR="00E83F36" w:rsidRDefault="00DA0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309BF3D0" w14:textId="77777777" w:rsidR="00E83F36" w:rsidRDefault="00DA0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Храброва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83F36" w14:paraId="187E069C" w14:textId="77777777">
        <w:tc>
          <w:tcPr>
            <w:tcW w:w="4960" w:type="dxa"/>
            <w:shd w:val="clear" w:color="auto" w:fill="auto"/>
          </w:tcPr>
          <w:p w14:paraId="196C62BA" w14:textId="77777777" w:rsidR="00E83F36" w:rsidRDefault="00DA0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6E14368F" w14:textId="77777777" w:rsidR="00E83F36" w:rsidRDefault="00DA04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14:paraId="35D04F7C" w14:textId="77777777" w:rsidR="00E83F36" w:rsidRDefault="00E83F36">
      <w:pPr>
        <w:rPr>
          <w:rFonts w:eastAsia="Times New Roman"/>
          <w:sz w:val="20"/>
          <w:szCs w:val="20"/>
        </w:rPr>
      </w:pPr>
    </w:p>
    <w:p w14:paraId="13862676" w14:textId="77777777" w:rsidR="00E83F36" w:rsidRDefault="00DA045E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14:paraId="1C7E2B40" w14:textId="77777777" w:rsidR="00E83F36" w:rsidRDefault="00E83F36">
      <w:pPr>
        <w:rPr>
          <w:rFonts w:eastAsia="Times New Roman"/>
          <w:sz w:val="20"/>
          <w:szCs w:val="20"/>
        </w:rPr>
      </w:pPr>
    </w:p>
    <w:p w14:paraId="2F4DFA70" w14:textId="77777777" w:rsidR="00E83F36" w:rsidRDefault="00DA04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14:paraId="5D8D5967" w14:textId="77777777" w:rsidR="00E83F36" w:rsidRDefault="00E83F3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66"/>
        <w:gridCol w:w="2220"/>
        <w:gridCol w:w="1721"/>
        <w:gridCol w:w="1582"/>
        <w:gridCol w:w="1688"/>
      </w:tblGrid>
      <w:tr w:rsidR="00E83F36" w14:paraId="5D13F973" w14:textId="7777777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14:paraId="12AB9F89" w14:textId="77777777" w:rsidR="00E83F36" w:rsidRDefault="00DA04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83F36" w14:paraId="06E7E263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25590D5" w14:textId="77777777" w:rsidR="00E83F36" w:rsidRDefault="00DA04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7A23657" w14:textId="77777777" w:rsidR="00E83F36" w:rsidRDefault="00DA045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50B5DDA" w14:textId="77777777" w:rsidR="00E83F36" w:rsidRDefault="00DA045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01C6184" w14:textId="77777777" w:rsidR="00E83F36" w:rsidRDefault="00DA04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BD5DF64" w14:textId="77777777" w:rsidR="00E83F36" w:rsidRDefault="00DA04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83F36" w14:paraId="04060643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8E4A88A" w14:textId="77777777" w:rsidR="00E83F36" w:rsidRDefault="00DA045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7226EEE" w14:textId="77777777" w:rsidR="00E83F36" w:rsidRPr="00922340" w:rsidRDefault="00DA045E">
            <w:pPr>
              <w:rPr>
                <w:sz w:val="20"/>
                <w:szCs w:val="20"/>
              </w:rPr>
            </w:pPr>
            <w:r w:rsidRPr="00922340">
              <w:rPr>
                <w:sz w:val="20"/>
                <w:szCs w:val="20"/>
              </w:rPr>
              <w:t xml:space="preserve">ОБЩЕСТВО С ОГРАНИЧЕННОЙ </w:t>
            </w:r>
            <w:r w:rsidRPr="00922340">
              <w:rPr>
                <w:sz w:val="20"/>
                <w:szCs w:val="20"/>
              </w:rPr>
              <w:t>ОТВЕТСТВЕННОСТЬЮ "АПС-ГРУПП" / 5261119257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F066E2A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4 450 000,00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4BD0299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2196A0B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r w:rsidRPr="00922340">
              <w:rPr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 5 статьи 66 Федерального </w:t>
            </w:r>
            <w:r w:rsidRPr="00922340">
              <w:rPr>
                <w:sz w:val="20"/>
                <w:szCs w:val="20"/>
              </w:rPr>
              <w:lastRenderedPageBreak/>
              <w:t xml:space="preserve">закона №44-ФЗ, несоответствие указанных </w:t>
            </w:r>
            <w:r w:rsidRPr="00922340">
              <w:rPr>
                <w:sz w:val="20"/>
                <w:szCs w:val="20"/>
              </w:rPr>
              <w:t>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922340">
              <w:rPr>
                <w:sz w:val="20"/>
                <w:szCs w:val="20"/>
              </w:rPr>
              <w:br/>
            </w:r>
            <w:r w:rsidRPr="00922340">
              <w:rPr>
                <w:sz w:val="20"/>
                <w:szCs w:val="20"/>
              </w:rPr>
              <w:br/>
              <w:t>Несоответствие  документов, уст</w:t>
            </w:r>
            <w:r w:rsidRPr="00922340">
              <w:rPr>
                <w:sz w:val="20"/>
                <w:szCs w:val="20"/>
              </w:rPr>
              <w:t>ановленных документацией об аукционе, а именно: решение об одобрении или о совершении крупной сделки не соответствует требованиям документации об аукционе</w:t>
            </w:r>
          </w:p>
        </w:tc>
      </w:tr>
      <w:tr w:rsidR="00E83F36" w14:paraId="4BDD5F42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62AD8C8" w14:textId="77777777" w:rsidR="00E83F36" w:rsidRDefault="00DA045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EA-67081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4CB6372" w14:textId="77777777" w:rsidR="00E83F36" w:rsidRPr="00922340" w:rsidRDefault="00DA045E">
            <w:pPr>
              <w:rPr>
                <w:sz w:val="20"/>
                <w:szCs w:val="20"/>
              </w:rPr>
            </w:pPr>
            <w:r w:rsidRPr="00922340">
              <w:rPr>
                <w:sz w:val="20"/>
                <w:szCs w:val="20"/>
              </w:rPr>
              <w:t>ОБЩЕСТВО С ОГРАНИЧЕННОЙ ОТВЕТСТВЕННОСТЬЮ "ИНБИТЕК-ГРУПП" / 5257146681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9B2F0BE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4 475 000,00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0CA8B2F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54A3B9A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83F36" w14:paraId="2DEE2CF9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69C386D" w14:textId="77777777" w:rsidR="00E83F36" w:rsidRDefault="00DA045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22D7215" w14:textId="77777777" w:rsidR="00E83F36" w:rsidRPr="00922340" w:rsidRDefault="00DA045E">
            <w:pPr>
              <w:rPr>
                <w:sz w:val="20"/>
                <w:szCs w:val="20"/>
              </w:rPr>
            </w:pPr>
            <w:r w:rsidRPr="00922340">
              <w:rPr>
                <w:sz w:val="20"/>
                <w:szCs w:val="20"/>
              </w:rPr>
              <w:t>ОБЩЕСТВО С ОГРАНИЧЕННОЙ ОТВЕТСТВЕННОСТЬЮ "ПАРИТЕТ" / 1902024890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47E6A38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4 650 000,00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0BDB0F9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83B1701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25401B5C" w14:textId="77777777" w:rsidR="00E83F36" w:rsidRDefault="00E83F3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6"/>
        <w:gridCol w:w="2220"/>
        <w:gridCol w:w="1694"/>
        <w:gridCol w:w="1778"/>
        <w:gridCol w:w="1649"/>
      </w:tblGrid>
      <w:tr w:rsidR="00E83F36" w14:paraId="1C045683" w14:textId="77777777">
        <w:tc>
          <w:tcPr>
            <w:tcW w:w="9977" w:type="dxa"/>
            <w:gridSpan w:val="5"/>
            <w:shd w:val="clear" w:color="auto" w:fill="auto"/>
          </w:tcPr>
          <w:p w14:paraId="2766562A" w14:textId="77777777" w:rsidR="00E83F36" w:rsidRDefault="00DA045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83F36" w14:paraId="1E703BF1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D779D7A" w14:textId="77777777" w:rsidR="00E83F36" w:rsidRDefault="00DA04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0E152E0" w14:textId="77777777" w:rsidR="00E83F36" w:rsidRDefault="00DA04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F351118" w14:textId="77777777" w:rsidR="00E83F36" w:rsidRDefault="00DA04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1DDCEFD" w14:textId="77777777" w:rsidR="00E83F36" w:rsidRDefault="00DA04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55A90C2" w14:textId="77777777" w:rsidR="00E83F36" w:rsidRDefault="00DA04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83F36" w14:paraId="5077FB62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2B861BE" w14:textId="77777777" w:rsidR="00E83F36" w:rsidRDefault="00DA045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68AA406" w14:textId="77777777" w:rsidR="00E83F36" w:rsidRPr="00922340" w:rsidRDefault="00DA045E">
            <w:pPr>
              <w:rPr>
                <w:sz w:val="20"/>
                <w:szCs w:val="20"/>
              </w:rPr>
            </w:pPr>
            <w:r w:rsidRPr="00922340">
              <w:rPr>
                <w:sz w:val="20"/>
                <w:szCs w:val="20"/>
              </w:rPr>
              <w:t>ОБЩЕСТВО С ОГРАНИЧЕННОЙ ОТВЕТСТВЕННОСТЬЮ "АПС-ГРУПП" / 5261119257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FC3202C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4 450 000,00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BB5EEFB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Ясников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D9DF977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3F36" w14:paraId="29339A23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5F3BE70" w14:textId="77777777" w:rsidR="00E83F36" w:rsidRDefault="00DA045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  <w:lang w:val="en-US"/>
              </w:rPr>
              <w:t>-66643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DD8E61" w14:textId="77777777" w:rsidR="00E83F36" w:rsidRPr="00922340" w:rsidRDefault="00DA045E">
            <w:pPr>
              <w:rPr>
                <w:sz w:val="20"/>
                <w:szCs w:val="20"/>
              </w:rPr>
            </w:pPr>
            <w:r w:rsidRPr="00922340">
              <w:rPr>
                <w:sz w:val="20"/>
                <w:szCs w:val="20"/>
              </w:rPr>
              <w:t>ОБЩЕСТВО С ОГРАНИЧЕННОЙ ОТВЕТСТВЕННОСТЬЮ "АПС-ГРУПП" / 5261119257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8ABE1D9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4 450 000,00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5042E07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Каюмова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Фатеховна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C66A779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3F36" w14:paraId="0EF3A1F5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BACE7A3" w14:textId="77777777" w:rsidR="00E83F36" w:rsidRDefault="00DA045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EA-66643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33F3785" w14:textId="77777777" w:rsidR="00E83F36" w:rsidRPr="00922340" w:rsidRDefault="00DA045E">
            <w:pPr>
              <w:rPr>
                <w:sz w:val="20"/>
                <w:szCs w:val="20"/>
              </w:rPr>
            </w:pPr>
            <w:r w:rsidRPr="00922340">
              <w:rPr>
                <w:sz w:val="20"/>
                <w:szCs w:val="20"/>
              </w:rPr>
              <w:t>ОБЩЕСТВО С ОГРАНИЧЕННОЙ ОТВЕТСТВЕННОСТЬЮ "АПС-ГРУПП" / 5261119257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B41EB51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4 450 000,00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ED61F7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Тараканова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FD3E48C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3F36" w14:paraId="1E6363D4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398F857" w14:textId="77777777" w:rsidR="00E83F36" w:rsidRDefault="00DA045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E7BEE43" w14:textId="77777777" w:rsidR="00E83F36" w:rsidRPr="00922340" w:rsidRDefault="00DA045E">
            <w:pPr>
              <w:rPr>
                <w:sz w:val="20"/>
                <w:szCs w:val="20"/>
              </w:rPr>
            </w:pPr>
            <w:r w:rsidRPr="00922340">
              <w:rPr>
                <w:sz w:val="20"/>
                <w:szCs w:val="20"/>
              </w:rPr>
              <w:t>ОБЩЕСТВО С ОГРАНИЧЕННОЙ ОТВЕТСТВЕННОСТЬЮ "АПС-ГРУПП" / 5261119257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3702CD9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4 450 000,00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17556A0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Храброва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D891124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3F36" w14:paraId="538D7183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5F97602" w14:textId="77777777" w:rsidR="00E83F36" w:rsidRDefault="00DA045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E311B32" w14:textId="77777777" w:rsidR="00E83F36" w:rsidRPr="00922340" w:rsidRDefault="00DA045E">
            <w:pPr>
              <w:rPr>
                <w:sz w:val="20"/>
                <w:szCs w:val="20"/>
              </w:rPr>
            </w:pPr>
            <w:r w:rsidRPr="00922340">
              <w:rPr>
                <w:sz w:val="20"/>
                <w:szCs w:val="20"/>
              </w:rPr>
              <w:t>ОБЩЕСТВО С ОГРАНИЧЕННОЙ ОТВЕТСТВЕННОСТЬЮ "АПС-ГРУПП" / 5261119257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CED194B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4 450 000,00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EF01AB4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C3D37AA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3F36" w14:paraId="3A251012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448990F" w14:textId="77777777" w:rsidR="00E83F36" w:rsidRDefault="00DA045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024D8ED" w14:textId="77777777" w:rsidR="00E83F36" w:rsidRPr="00922340" w:rsidRDefault="00DA045E">
            <w:pPr>
              <w:rPr>
                <w:sz w:val="20"/>
                <w:szCs w:val="20"/>
              </w:rPr>
            </w:pPr>
            <w:r w:rsidRPr="00922340">
              <w:rPr>
                <w:sz w:val="20"/>
                <w:szCs w:val="20"/>
              </w:rPr>
              <w:t>ОБЩЕСТВО С ОГРАНИЧЕННОЙ ОТВЕТСТВЕННОСТЬЮ "ИНБИТЕК-ГРУПП" / 5257146681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0A2B4F8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4 475 000,00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D0562C3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Ясников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AAB66C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3F36" w14:paraId="602FD9AE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AE65D47" w14:textId="77777777" w:rsidR="00E83F36" w:rsidRDefault="00DA045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295455C" w14:textId="77777777" w:rsidR="00E83F36" w:rsidRPr="00922340" w:rsidRDefault="00DA045E">
            <w:pPr>
              <w:rPr>
                <w:sz w:val="20"/>
                <w:szCs w:val="20"/>
              </w:rPr>
            </w:pPr>
            <w:r w:rsidRPr="0092234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22340">
              <w:rPr>
                <w:sz w:val="20"/>
                <w:szCs w:val="20"/>
              </w:rPr>
              <w:t>"ИНБИТЕК-ГРУПП" / 5257146681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392A8B9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4 475 000,00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C5F93ED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Каюмова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Фатеховна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9BAD952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3F36" w14:paraId="71B0202D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6BEDF93" w14:textId="77777777" w:rsidR="00E83F36" w:rsidRDefault="00DA045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393CB72" w14:textId="77777777" w:rsidR="00E83F36" w:rsidRPr="00922340" w:rsidRDefault="00DA045E">
            <w:pPr>
              <w:rPr>
                <w:sz w:val="20"/>
                <w:szCs w:val="20"/>
              </w:rPr>
            </w:pPr>
            <w:r w:rsidRPr="00922340">
              <w:rPr>
                <w:sz w:val="20"/>
                <w:szCs w:val="20"/>
              </w:rPr>
              <w:t>ОБЩЕСТВО С ОГРАНИЧЕННОЙ ОТВЕТСТВЕННОСТЬЮ "ИНБИТЕК-ГРУПП" / 5257146681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7F07B00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4 475 000,00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FAB9DBF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Тараканова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5CF6DB2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3F36" w14:paraId="63FF849A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CCF4860" w14:textId="77777777" w:rsidR="00E83F36" w:rsidRDefault="00DA045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7183F41" w14:textId="77777777" w:rsidR="00E83F36" w:rsidRPr="00922340" w:rsidRDefault="00DA045E">
            <w:pPr>
              <w:rPr>
                <w:sz w:val="20"/>
                <w:szCs w:val="20"/>
              </w:rPr>
            </w:pPr>
            <w:r w:rsidRPr="00922340">
              <w:rPr>
                <w:sz w:val="20"/>
                <w:szCs w:val="20"/>
              </w:rPr>
              <w:t>ОБЩЕСТВО С ОГРАНИЧЕНН</w:t>
            </w:r>
            <w:r w:rsidRPr="00922340">
              <w:rPr>
                <w:sz w:val="20"/>
                <w:szCs w:val="20"/>
              </w:rPr>
              <w:t>ОЙ ОТВЕТСТВЕННОСТЬЮ "ИНБИТЕК-ГРУПП" / 5257146681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83F52D1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4 475 000,00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058EA3A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Храброва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E1E85CB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3F36" w14:paraId="7A9C77D2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C8EE933" w14:textId="77777777" w:rsidR="00E83F36" w:rsidRDefault="00DA045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19540E3" w14:textId="77777777" w:rsidR="00E83F36" w:rsidRPr="00922340" w:rsidRDefault="00DA045E">
            <w:pPr>
              <w:rPr>
                <w:sz w:val="20"/>
                <w:szCs w:val="20"/>
              </w:rPr>
            </w:pPr>
            <w:r w:rsidRPr="00922340">
              <w:rPr>
                <w:sz w:val="20"/>
                <w:szCs w:val="20"/>
              </w:rPr>
              <w:t>ОБЩЕСТВО С ОГРАНИЧЕННОЙ ОТВЕТСТВЕННОСТЬЮ "ИНБИТЕК-ГРУПП" / 5257146681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5E72BDF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4 475 000,00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08AB09A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3A5CC54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3F36" w14:paraId="0A3AE2AF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FADB42A" w14:textId="77777777" w:rsidR="00E83F36" w:rsidRDefault="00DA045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5E59949" w14:textId="77777777" w:rsidR="00E83F36" w:rsidRPr="00922340" w:rsidRDefault="00DA045E">
            <w:pPr>
              <w:rPr>
                <w:sz w:val="20"/>
                <w:szCs w:val="20"/>
              </w:rPr>
            </w:pPr>
            <w:r w:rsidRPr="00922340">
              <w:rPr>
                <w:sz w:val="20"/>
                <w:szCs w:val="20"/>
              </w:rPr>
              <w:t>ОБЩЕСТВО С ОГРАНИЧЕННОЙ ОТВЕТСТВЕННОСТЬЮ "ПАРИТЕТ" / 1902024890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43639D1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4 650 000,00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F54FEE2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Ясников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AC31CF6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3F36" w14:paraId="6D26076A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0171AD6" w14:textId="77777777" w:rsidR="00E83F36" w:rsidRDefault="00DA045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16D2D40" w14:textId="77777777" w:rsidR="00E83F36" w:rsidRPr="00922340" w:rsidRDefault="00DA045E">
            <w:pPr>
              <w:rPr>
                <w:sz w:val="20"/>
                <w:szCs w:val="20"/>
              </w:rPr>
            </w:pPr>
            <w:r w:rsidRPr="00922340">
              <w:rPr>
                <w:sz w:val="20"/>
                <w:szCs w:val="20"/>
              </w:rPr>
              <w:t>ОБЩЕСТВО С ОГРАНИЧЕННОЙ ОТВЕТСТВЕННОСТЬЮ "ПАРИТЕТ" / 1902024890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46DE238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4 650 000,00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68C3C62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Каюмова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Фатеховна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CF564B9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3F36" w14:paraId="3B87B56B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6F7513C" w14:textId="77777777" w:rsidR="00E83F36" w:rsidRDefault="00DA045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8F46202" w14:textId="77777777" w:rsidR="00E83F36" w:rsidRPr="00922340" w:rsidRDefault="00DA045E">
            <w:pPr>
              <w:rPr>
                <w:sz w:val="20"/>
                <w:szCs w:val="20"/>
              </w:rPr>
            </w:pPr>
            <w:r w:rsidRPr="00922340">
              <w:rPr>
                <w:sz w:val="20"/>
                <w:szCs w:val="20"/>
              </w:rPr>
              <w:t>ОБЩЕСТВО С ОГРАНИЧЕННОЙ ОТВЕТСТВЕННОСТЬЮ "ПАРИТЕТ" / 1902024890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60C032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4 650 000,00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4B9ECFF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Тараканова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BC5BA46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3F36" w14:paraId="62627519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047A73B" w14:textId="77777777" w:rsidR="00E83F36" w:rsidRDefault="00DA045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7E768B6" w14:textId="77777777" w:rsidR="00E83F36" w:rsidRPr="00922340" w:rsidRDefault="00DA045E">
            <w:pPr>
              <w:rPr>
                <w:sz w:val="20"/>
                <w:szCs w:val="20"/>
              </w:rPr>
            </w:pPr>
            <w:r w:rsidRPr="0092234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22340">
              <w:rPr>
                <w:sz w:val="20"/>
                <w:szCs w:val="20"/>
              </w:rPr>
              <w:lastRenderedPageBreak/>
              <w:t>"ПАРИТЕТ" / 1902024890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3A8E5A2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4 650 000,00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17E57AF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Храброва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6F6BAA1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3F36" w14:paraId="29469CC5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6332C47" w14:textId="77777777" w:rsidR="00E83F36" w:rsidRDefault="00DA045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43684B9" w14:textId="77777777" w:rsidR="00E83F36" w:rsidRPr="00922340" w:rsidRDefault="00DA045E">
            <w:pPr>
              <w:rPr>
                <w:sz w:val="20"/>
                <w:szCs w:val="20"/>
              </w:rPr>
            </w:pPr>
            <w:r w:rsidRPr="00922340">
              <w:rPr>
                <w:sz w:val="20"/>
                <w:szCs w:val="20"/>
              </w:rPr>
              <w:t>ОБЩЕСТВО С ОГРАНИЧЕННОЙ ОТВЕТСТВЕННОСТЬЮ "ПАРИТЕТ" / 1902024890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A8E7A75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4 650 000,00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6FCBEC3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92EF3AA" w14:textId="77777777" w:rsidR="00E83F36" w:rsidRDefault="00DA045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14F90D82" w14:textId="77777777" w:rsidR="00E83F36" w:rsidRDefault="00E83F36">
      <w:pPr>
        <w:jc w:val="both"/>
        <w:rPr>
          <w:rFonts w:eastAsia="Times New Roman"/>
          <w:sz w:val="20"/>
          <w:szCs w:val="20"/>
          <w:lang w:val="en-US"/>
        </w:rPr>
      </w:pPr>
    </w:p>
    <w:p w14:paraId="3187E2D5" w14:textId="77777777" w:rsidR="00E83F36" w:rsidRDefault="00DA045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"ИНБИТЕК-ГРУПП", предложивший цену контракта 4 475 000,00 руб.</w:t>
      </w:r>
    </w:p>
    <w:p w14:paraId="4515DE78" w14:textId="77777777" w:rsidR="00E83F36" w:rsidRDefault="00E83F36">
      <w:pPr>
        <w:jc w:val="both"/>
        <w:rPr>
          <w:rFonts w:eastAsia="Times New Roman"/>
          <w:sz w:val="20"/>
          <w:szCs w:val="20"/>
        </w:rPr>
      </w:pPr>
    </w:p>
    <w:p w14:paraId="73047A4E" w14:textId="77777777" w:rsidR="00E83F36" w:rsidRDefault="00DA045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</w:t>
      </w:r>
      <w:r>
        <w:rPr>
          <w:rFonts w:eastAsia="Times New Roman"/>
          <w:sz w:val="20"/>
          <w:szCs w:val="20"/>
        </w:rPr>
        <w:t>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"ИНБИТЕК-ГРУПП", который предложил н</w:t>
      </w:r>
      <w:r>
        <w:rPr>
          <w:rFonts w:eastAsia="Times New Roman"/>
          <w:sz w:val="20"/>
          <w:szCs w:val="20"/>
        </w:rPr>
        <w:t>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0DD504F0" w14:textId="77777777" w:rsidR="00E83F36" w:rsidRDefault="00E83F36">
      <w:pPr>
        <w:jc w:val="both"/>
        <w:rPr>
          <w:rFonts w:eastAsia="Times New Roman"/>
          <w:sz w:val="20"/>
          <w:szCs w:val="20"/>
        </w:rPr>
      </w:pPr>
    </w:p>
    <w:p w14:paraId="402B35BE" w14:textId="77777777" w:rsidR="00E83F36" w:rsidRDefault="00DA045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</w:t>
      </w:r>
      <w:r>
        <w:rPr>
          <w:rFonts w:eastAsia="Times New Roman"/>
          <w:sz w:val="20"/>
          <w:szCs w:val="20"/>
        </w:rPr>
        <w:t>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54B98999" w14:textId="77777777" w:rsidR="00E83F36" w:rsidRDefault="00E83F36">
      <w:pPr>
        <w:jc w:val="both"/>
        <w:rPr>
          <w:rFonts w:eastAsia="Times New Roman"/>
          <w:sz w:val="20"/>
          <w:szCs w:val="20"/>
        </w:rPr>
      </w:pPr>
    </w:p>
    <w:p w14:paraId="6CE088AC" w14:textId="77777777" w:rsidR="00E83F36" w:rsidRDefault="00DA045E">
      <w:r>
        <w:rPr>
          <w:rFonts w:eastAsia="Times New Roman"/>
          <w:sz w:val="20"/>
          <w:szCs w:val="20"/>
        </w:rPr>
        <w:t>Подписи</w:t>
      </w:r>
    </w:p>
    <w:p w14:paraId="7CE8235E" w14:textId="77777777" w:rsidR="00E83F36" w:rsidRDefault="00E83F3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83F36" w14:paraId="38157D6E" w14:textId="77777777" w:rsidTr="00922340">
        <w:tc>
          <w:tcPr>
            <w:tcW w:w="330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0A1DB23" w14:textId="77777777" w:rsidR="00E83F36" w:rsidRDefault="00DA04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tcBorders>
              <w:bottom w:val="single" w:sz="4" w:space="0" w:color="auto"/>
            </w:tcBorders>
            <w:shd w:val="clear" w:color="auto" w:fill="auto"/>
          </w:tcPr>
          <w:p w14:paraId="0C60AFA6" w14:textId="77777777" w:rsidR="00E83F36" w:rsidRDefault="00E83F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43F365D" w14:textId="77777777" w:rsidR="00E83F36" w:rsidRDefault="00DA045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Ясников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Валентинович</w:t>
            </w:r>
            <w:proofErr w:type="spellEnd"/>
          </w:p>
        </w:tc>
      </w:tr>
      <w:tr w:rsidR="00E83F36" w14:paraId="59ECB92E" w14:textId="77777777" w:rsidTr="00922340">
        <w:tc>
          <w:tcPr>
            <w:tcW w:w="33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B79B150" w14:textId="77777777" w:rsidR="00E83F36" w:rsidRDefault="00DA04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694276C" w14:textId="77777777" w:rsidR="00E83F36" w:rsidRDefault="00E83F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CB94083" w14:textId="77777777" w:rsidR="00E83F36" w:rsidRDefault="00DA045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Каюмова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Фатеховна</w:t>
            </w:r>
            <w:proofErr w:type="spellEnd"/>
          </w:p>
        </w:tc>
      </w:tr>
      <w:tr w:rsidR="00E83F36" w14:paraId="77E9586E" w14:textId="77777777" w:rsidTr="00922340">
        <w:tc>
          <w:tcPr>
            <w:tcW w:w="33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9890083" w14:textId="77777777" w:rsidR="00E83F36" w:rsidRDefault="00DA04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7E58385" w14:textId="77777777" w:rsidR="00E83F36" w:rsidRDefault="00E83F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AF36EAA" w14:textId="77777777" w:rsidR="00E83F36" w:rsidRDefault="00DA045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Тараканова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E83F36" w14:paraId="5A6C86AB" w14:textId="77777777" w:rsidTr="00922340">
        <w:tc>
          <w:tcPr>
            <w:tcW w:w="33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DF26AA6" w14:textId="77777777" w:rsidR="00E83F36" w:rsidRDefault="00DA04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7F2315A" w14:textId="77777777" w:rsidR="00E83F36" w:rsidRDefault="00E83F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15C3BBC" w14:textId="77777777" w:rsidR="00E83F36" w:rsidRDefault="00DA045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Храброва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83F36" w14:paraId="22E5E19E" w14:textId="77777777" w:rsidTr="00922340">
        <w:tc>
          <w:tcPr>
            <w:tcW w:w="33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0773321" w14:textId="77777777" w:rsidR="00E83F36" w:rsidRDefault="00DA04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7F126C5" w14:textId="77777777" w:rsidR="00E83F36" w:rsidRDefault="00E83F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9692CBC" w14:textId="77777777" w:rsidR="00E83F36" w:rsidRDefault="00DA045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14:paraId="680D4283" w14:textId="77777777" w:rsidR="00DA045E" w:rsidRDefault="00DA045E"/>
    <w:sectPr w:rsidR="00DA045E" w:rsidSect="00922340">
      <w:pgSz w:w="11906" w:h="16838"/>
      <w:pgMar w:top="709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F36"/>
    <w:rsid w:val="00922340"/>
    <w:rsid w:val="00DA045E"/>
    <w:rsid w:val="00E83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FA649"/>
  <w15:docId w15:val="{C5318AB7-0EEA-4CEB-84D3-6E6BFDDE8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1014</Words>
  <Characters>5782</Characters>
  <Application>Microsoft Office Word</Application>
  <DocSecurity>0</DocSecurity>
  <Lines>48</Lines>
  <Paragraphs>13</Paragraphs>
  <ScaleCrop>false</ScaleCrop>
  <Company>Hewlett-Packard Company</Company>
  <LinksUpToDate>false</LinksUpToDate>
  <CharactersWithSpaces>6783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Закупки</cp:lastModifiedBy>
  <cp:revision>4</cp:revision>
  <dcterms:created xsi:type="dcterms:W3CDTF">2020-01-20T14:42:00Z</dcterms:created>
  <dcterms:modified xsi:type="dcterms:W3CDTF">2020-12-11T11:41:00Z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