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CF3" w:rsidRDefault="009217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6CF3" w:rsidRDefault="009217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централизованного сбора, временного хранения, транспортировке, размещению и обезвреживанию медицинских отходов класса "Б" и "В"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826CF3" w:rsidRPr="00C74D4A" w:rsidRDefault="00921789">
      <w:pPr>
        <w:ind w:firstLine="567"/>
        <w:jc w:val="center"/>
        <w:rPr>
          <w:rFonts w:eastAsia="Times New Roman"/>
          <w:b/>
          <w:bCs/>
        </w:rPr>
      </w:pPr>
      <w:r w:rsidRPr="00C74D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4D4A">
        <w:rPr>
          <w:rFonts w:eastAsia="Times New Roman"/>
          <w:b/>
          <w:bCs/>
          <w:sz w:val="20"/>
          <w:szCs w:val="20"/>
        </w:rPr>
        <w:t xml:space="preserve"> 0321300035820000246) </w:t>
      </w:r>
    </w:p>
    <w:p w:rsidR="00826CF3" w:rsidRPr="00C74D4A" w:rsidRDefault="00826CF3">
      <w:pPr>
        <w:ind w:firstLine="567"/>
        <w:jc w:val="center"/>
        <w:rPr>
          <w:sz w:val="20"/>
          <w:szCs w:val="20"/>
        </w:rPr>
      </w:pPr>
    </w:p>
    <w:p w:rsidR="00826CF3" w:rsidRPr="00C74D4A" w:rsidRDefault="00921789">
      <w:pPr>
        <w:ind w:firstLine="567"/>
        <w:jc w:val="right"/>
      </w:pPr>
      <w:r w:rsidRPr="00C74D4A">
        <w:rPr>
          <w:rFonts w:eastAsia="Times New Roman"/>
          <w:sz w:val="20"/>
          <w:szCs w:val="20"/>
        </w:rPr>
        <w:t>15.12.20 09:19:27 (</w:t>
      </w:r>
      <w:r>
        <w:rPr>
          <w:rFonts w:eastAsia="Times New Roman"/>
          <w:sz w:val="20"/>
          <w:szCs w:val="20"/>
          <w:lang w:val="en-US"/>
        </w:rPr>
        <w:t>MSK</w:t>
      </w:r>
      <w:r w:rsidRPr="00C74D4A">
        <w:rPr>
          <w:rFonts w:eastAsia="Times New Roman"/>
          <w:sz w:val="20"/>
          <w:szCs w:val="20"/>
        </w:rPr>
        <w:t>+00:00)</w:t>
      </w:r>
    </w:p>
    <w:p w:rsidR="00826CF3" w:rsidRPr="00C74D4A" w:rsidRDefault="00826CF3">
      <w:pPr>
        <w:ind w:firstLine="567"/>
        <w:rPr>
          <w:rFonts w:eastAsia="Times New Roman"/>
          <w:sz w:val="20"/>
          <w:szCs w:val="20"/>
        </w:rPr>
      </w:pPr>
    </w:p>
    <w:p w:rsidR="00826CF3" w:rsidRPr="00C74D4A" w:rsidRDefault="00921789">
      <w:r>
        <w:rPr>
          <w:rFonts w:eastAsia="Times New Roman"/>
          <w:sz w:val="20"/>
          <w:szCs w:val="20"/>
        </w:rPr>
        <w:t>Место</w:t>
      </w:r>
      <w:r w:rsidRPr="00C74D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4D4A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C74D4A">
        <w:rPr>
          <w:rFonts w:eastAsia="Times New Roman"/>
          <w:sz w:val="20"/>
          <w:szCs w:val="20"/>
        </w:rPr>
        <w:t>Шпаковский</w:t>
      </w:r>
      <w:proofErr w:type="spellEnd"/>
      <w:r w:rsidRPr="00C74D4A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C74D4A">
        <w:rPr>
          <w:rFonts w:eastAsia="Times New Roman"/>
          <w:sz w:val="20"/>
          <w:szCs w:val="20"/>
        </w:rPr>
        <w:t>г</w:t>
      </w:r>
      <w:proofErr w:type="gramEnd"/>
      <w:r w:rsidRPr="00C74D4A">
        <w:rPr>
          <w:rFonts w:eastAsia="Times New Roman"/>
          <w:sz w:val="20"/>
          <w:szCs w:val="20"/>
        </w:rPr>
        <w:t>, УЛИЦА ЛЕНИНА, 1</w:t>
      </w:r>
    </w:p>
    <w:p w:rsidR="00826CF3" w:rsidRPr="00C74D4A" w:rsidRDefault="00826CF3">
      <w:pPr>
        <w:rPr>
          <w:rFonts w:eastAsia="Times New Roman"/>
          <w:sz w:val="20"/>
          <w:szCs w:val="20"/>
        </w:rPr>
      </w:pPr>
    </w:p>
    <w:p w:rsidR="00826CF3" w:rsidRPr="00C74D4A" w:rsidRDefault="00921789">
      <w:r>
        <w:rPr>
          <w:rFonts w:eastAsia="Times New Roman"/>
          <w:sz w:val="20"/>
          <w:szCs w:val="20"/>
        </w:rPr>
        <w:t>Организатор</w:t>
      </w:r>
      <w:r w:rsidRPr="00C74D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4D4A">
        <w:rPr>
          <w:rFonts w:eastAsia="Times New Roman"/>
          <w:sz w:val="20"/>
          <w:szCs w:val="20"/>
        </w:rPr>
        <w:t>: ГОСУДАРСТВЕННОЕ БЮДЖЕТНОЕ УЧРЕЖДЕНИЕ ЗДРАВООХРАНЕНИ</w:t>
      </w:r>
      <w:r w:rsidRPr="00C74D4A">
        <w:rPr>
          <w:rFonts w:eastAsia="Times New Roman"/>
          <w:sz w:val="20"/>
          <w:szCs w:val="20"/>
        </w:rPr>
        <w:t>Я СТАВРОПОЛЬСКОГО КРАЯ "ШПАКОВСКАЯ РАЙОННАЯ БОЛЬНИЦА"</w:t>
      </w:r>
    </w:p>
    <w:p w:rsidR="00826CF3" w:rsidRPr="00C74D4A" w:rsidRDefault="00826CF3">
      <w:pPr>
        <w:rPr>
          <w:rFonts w:eastAsia="Times New Roman"/>
          <w:sz w:val="20"/>
          <w:szCs w:val="20"/>
        </w:rPr>
      </w:pPr>
    </w:p>
    <w:p w:rsidR="00826CF3" w:rsidRPr="00C74D4A" w:rsidRDefault="00921789">
      <w:r w:rsidRPr="00C74D4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826CF3" w:rsidRPr="00C74D4A" w:rsidRDefault="00826CF3">
      <w:pPr>
        <w:rPr>
          <w:rFonts w:eastAsia="Times New Roman"/>
          <w:sz w:val="20"/>
          <w:szCs w:val="20"/>
        </w:rPr>
      </w:pPr>
    </w:p>
    <w:p w:rsidR="00826CF3" w:rsidRPr="00C74D4A" w:rsidRDefault="00921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4D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4D4A">
        <w:rPr>
          <w:rFonts w:eastAsia="Times New Roman"/>
          <w:sz w:val="20"/>
          <w:szCs w:val="20"/>
        </w:rPr>
        <w:t>: Оказание услуг по организации централизованного сбора, временно</w:t>
      </w:r>
      <w:r w:rsidRPr="00C74D4A">
        <w:rPr>
          <w:rFonts w:eastAsia="Times New Roman"/>
          <w:sz w:val="20"/>
          <w:szCs w:val="20"/>
        </w:rPr>
        <w:t>го хранения, транспортировке, размещению и обезвреживанию медицинских отходов класса "Б" и "В" для обеспечения нужд ГБУЗ СК "</w:t>
      </w:r>
      <w:proofErr w:type="spellStart"/>
      <w:r w:rsidRPr="00C74D4A">
        <w:rPr>
          <w:rFonts w:eastAsia="Times New Roman"/>
          <w:sz w:val="20"/>
          <w:szCs w:val="20"/>
        </w:rPr>
        <w:t>Шпаковская</w:t>
      </w:r>
      <w:proofErr w:type="spellEnd"/>
      <w:r w:rsidRPr="00C74D4A">
        <w:rPr>
          <w:rFonts w:eastAsia="Times New Roman"/>
          <w:sz w:val="20"/>
          <w:szCs w:val="20"/>
        </w:rPr>
        <w:t xml:space="preserve"> РБ" </w:t>
      </w:r>
    </w:p>
    <w:p w:rsidR="00826CF3" w:rsidRPr="00C74D4A" w:rsidRDefault="00826CF3">
      <w:pPr>
        <w:rPr>
          <w:rFonts w:eastAsia="Times New Roman"/>
          <w:sz w:val="20"/>
          <w:szCs w:val="20"/>
        </w:rPr>
      </w:pPr>
    </w:p>
    <w:p w:rsidR="00826CF3" w:rsidRDefault="009217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202262301195026230100103190023812000</w:t>
      </w:r>
    </w:p>
    <w:p w:rsidR="00826CF3" w:rsidRDefault="00826CF3"/>
    <w:p w:rsidR="00826CF3" w:rsidRDefault="00921789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598 000,00 руб.</w:t>
      </w:r>
    </w:p>
    <w:p w:rsidR="00826CF3" w:rsidRPr="00C74D4A" w:rsidRDefault="00826CF3">
      <w:pPr>
        <w:rPr>
          <w:rFonts w:eastAsia="Times New Roman"/>
          <w:sz w:val="20"/>
          <w:szCs w:val="20"/>
        </w:rPr>
      </w:pPr>
    </w:p>
    <w:p w:rsidR="00826CF3" w:rsidRPr="00C74D4A" w:rsidRDefault="00921789">
      <w:r>
        <w:rPr>
          <w:rFonts w:eastAsia="Times New Roman"/>
          <w:sz w:val="20"/>
          <w:szCs w:val="20"/>
        </w:rPr>
        <w:t>Снижение</w:t>
      </w:r>
      <w:r w:rsidRPr="00C74D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4D4A">
        <w:rPr>
          <w:rFonts w:eastAsia="Times New Roman"/>
          <w:sz w:val="20"/>
          <w:szCs w:val="20"/>
        </w:rPr>
        <w:t>, %: 0.50</w:t>
      </w:r>
    </w:p>
    <w:p w:rsidR="00826CF3" w:rsidRPr="00C74D4A" w:rsidRDefault="00826CF3">
      <w:pPr>
        <w:rPr>
          <w:rFonts w:eastAsia="Times New Roman"/>
          <w:sz w:val="20"/>
          <w:szCs w:val="20"/>
        </w:rPr>
      </w:pPr>
    </w:p>
    <w:p w:rsidR="00826CF3" w:rsidRDefault="00921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26CF3" w:rsidRDefault="00826CF3">
      <w:pPr>
        <w:rPr>
          <w:rFonts w:eastAsia="Times New Roman"/>
          <w:sz w:val="20"/>
          <w:szCs w:val="20"/>
        </w:rPr>
      </w:pPr>
    </w:p>
    <w:p w:rsidR="00826CF3" w:rsidRDefault="00921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26CF3">
        <w:tc>
          <w:tcPr>
            <w:tcW w:w="4960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26CF3" w:rsidRDefault="00826CF3">
      <w:pPr>
        <w:rPr>
          <w:rFonts w:eastAsia="Times New Roman"/>
          <w:sz w:val="20"/>
          <w:szCs w:val="20"/>
        </w:rPr>
      </w:pPr>
    </w:p>
    <w:p w:rsidR="00826CF3" w:rsidRDefault="009217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6CF3" w:rsidRDefault="00826CF3">
      <w:pPr>
        <w:rPr>
          <w:rFonts w:eastAsia="Times New Roman"/>
          <w:sz w:val="20"/>
          <w:szCs w:val="20"/>
        </w:rPr>
      </w:pPr>
    </w:p>
    <w:p w:rsidR="00826CF3" w:rsidRDefault="00921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</w:t>
      </w:r>
      <w:r>
        <w:rPr>
          <w:rFonts w:eastAsia="Times New Roman"/>
          <w:sz w:val="20"/>
          <w:szCs w:val="20"/>
        </w:rPr>
        <w:t>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6CF3" w:rsidRDefault="00826C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826CF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26CF3" w:rsidRDefault="00921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6C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6C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595 010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Pr="00C74D4A" w:rsidRDefault="00921789">
            <w:pPr>
              <w:pStyle w:val="af1"/>
              <w:rPr>
                <w:sz w:val="20"/>
                <w:szCs w:val="20"/>
              </w:rPr>
            </w:pPr>
            <w:r w:rsidRPr="00C74D4A">
              <w:rPr>
                <w:sz w:val="20"/>
                <w:szCs w:val="20"/>
              </w:rPr>
              <w:t>-</w:t>
            </w:r>
            <w:r w:rsidR="00C74D4A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826CF3" w:rsidRDefault="00826C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826CF3">
        <w:tc>
          <w:tcPr>
            <w:tcW w:w="9977" w:type="dxa"/>
            <w:gridSpan w:val="5"/>
            <w:shd w:val="clear" w:color="auto" w:fill="auto"/>
          </w:tcPr>
          <w:p w:rsidR="00826CF3" w:rsidRDefault="009217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6C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6C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595 010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6C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595 010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6C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595 010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6C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595 010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CF3" w:rsidRDefault="00921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6CF3" w:rsidRDefault="00826CF3">
      <w:pPr>
        <w:jc w:val="both"/>
        <w:rPr>
          <w:rFonts w:eastAsia="Times New Roman"/>
          <w:sz w:val="20"/>
          <w:szCs w:val="20"/>
          <w:lang w:val="en-US"/>
        </w:rPr>
      </w:pPr>
    </w:p>
    <w:p w:rsidR="00826CF3" w:rsidRDefault="0092178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Глинка Роман Анатольевич, предложивший цену контракта 595 010,00 руб.</w:t>
      </w:r>
    </w:p>
    <w:p w:rsidR="00826CF3" w:rsidRDefault="00826CF3">
      <w:pPr>
        <w:jc w:val="both"/>
        <w:rPr>
          <w:rFonts w:eastAsia="Times New Roman"/>
          <w:sz w:val="20"/>
          <w:szCs w:val="20"/>
        </w:rPr>
      </w:pPr>
    </w:p>
    <w:p w:rsidR="00826CF3" w:rsidRDefault="00921789">
      <w:pPr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Глинка Роман Анатольевич,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826CF3" w:rsidRPr="00C74D4A" w:rsidRDefault="00826CF3">
      <w:pPr>
        <w:jc w:val="both"/>
        <w:rPr>
          <w:rFonts w:eastAsia="Times New Roman"/>
          <w:sz w:val="20"/>
          <w:szCs w:val="20"/>
        </w:rPr>
      </w:pPr>
    </w:p>
    <w:p w:rsidR="00826CF3" w:rsidRPr="00C74D4A" w:rsidRDefault="00921789">
      <w:pPr>
        <w:jc w:val="both"/>
      </w:pPr>
      <w:r w:rsidRPr="00C74D4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C74D4A">
        <w:rPr>
          <w:rFonts w:eastAsia="Times New Roman"/>
          <w:sz w:val="20"/>
          <w:szCs w:val="20"/>
        </w:rPr>
        <w:t>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26CF3" w:rsidRDefault="00826CF3">
      <w:pPr>
        <w:jc w:val="both"/>
        <w:rPr>
          <w:rFonts w:eastAsia="Times New Roman"/>
          <w:sz w:val="20"/>
          <w:szCs w:val="20"/>
        </w:rPr>
      </w:pPr>
    </w:p>
    <w:p w:rsidR="00826CF3" w:rsidRDefault="0092178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6CF3" w:rsidRDefault="00826CF3">
      <w:pPr>
        <w:jc w:val="both"/>
        <w:rPr>
          <w:rFonts w:eastAsia="Times New Roman"/>
          <w:sz w:val="20"/>
          <w:szCs w:val="20"/>
        </w:rPr>
      </w:pPr>
    </w:p>
    <w:p w:rsidR="00826CF3" w:rsidRDefault="00921789">
      <w:r>
        <w:rPr>
          <w:rFonts w:eastAsia="Times New Roman"/>
          <w:sz w:val="20"/>
          <w:szCs w:val="20"/>
        </w:rPr>
        <w:t>Подписи</w:t>
      </w:r>
    </w:p>
    <w:p w:rsidR="00826CF3" w:rsidRDefault="00826C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26CF3">
        <w:tc>
          <w:tcPr>
            <w:tcW w:w="3307" w:type="dxa"/>
            <w:shd w:val="clear" w:color="auto" w:fill="auto"/>
            <w:vAlign w:val="bottom"/>
          </w:tcPr>
          <w:p w:rsidR="00826CF3" w:rsidRDefault="00921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6CF3" w:rsidRDefault="00826C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6CF3" w:rsidRDefault="00921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26CF3">
        <w:tc>
          <w:tcPr>
            <w:tcW w:w="3307" w:type="dxa"/>
            <w:shd w:val="clear" w:color="auto" w:fill="auto"/>
            <w:vAlign w:val="bottom"/>
          </w:tcPr>
          <w:p w:rsidR="00826CF3" w:rsidRDefault="00921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6CF3" w:rsidRDefault="00826C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6CF3" w:rsidRDefault="00921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26CF3">
        <w:tc>
          <w:tcPr>
            <w:tcW w:w="3307" w:type="dxa"/>
            <w:shd w:val="clear" w:color="auto" w:fill="auto"/>
            <w:vAlign w:val="bottom"/>
          </w:tcPr>
          <w:p w:rsidR="00826CF3" w:rsidRDefault="00921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6CF3" w:rsidRDefault="00826C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6CF3" w:rsidRDefault="00921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26CF3">
        <w:tc>
          <w:tcPr>
            <w:tcW w:w="3307" w:type="dxa"/>
            <w:shd w:val="clear" w:color="auto" w:fill="auto"/>
            <w:vAlign w:val="bottom"/>
          </w:tcPr>
          <w:p w:rsidR="00826CF3" w:rsidRDefault="00921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6CF3" w:rsidRDefault="00826C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6CF3" w:rsidRDefault="00921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21789" w:rsidRDefault="00921789"/>
    <w:sectPr w:rsidR="0092178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CF3"/>
    <w:rsid w:val="00826CF3"/>
    <w:rsid w:val="00921789"/>
    <w:rsid w:val="00C7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681</Words>
  <Characters>3886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2020-12-15T06:20:00Z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