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DF5328" w:rsidRPr="006F6854" w:rsidTr="00D84523">
        <w:trPr>
          <w:trHeight w:val="1125"/>
        </w:trPr>
        <w:tc>
          <w:tcPr>
            <w:tcW w:w="1277" w:type="dxa"/>
            <w:shd w:val="clear" w:color="auto" w:fill="auto"/>
          </w:tcPr>
          <w:p w:rsidR="00DF5328" w:rsidRPr="00DD714C" w:rsidRDefault="00DF5328" w:rsidP="00D84523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435C682" wp14:editId="1E0D29F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4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DF5328" w:rsidRPr="006F6854" w:rsidRDefault="00DF5328" w:rsidP="00D84523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DF5328" w:rsidRPr="006F6854" w:rsidRDefault="00DF5328" w:rsidP="00D84523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DF5328" w:rsidRDefault="00DF532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82182D" w:rsidRDefault="009867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2182D" w:rsidRPr="00DF5328" w:rsidRDefault="009867CA">
      <w:pPr>
        <w:ind w:firstLine="567"/>
        <w:jc w:val="center"/>
      </w:pPr>
      <w:r w:rsidRPr="00DF5328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доступа к базам данных о движении поездов в Московском регионе" </w:t>
      </w:r>
    </w:p>
    <w:p w:rsidR="0082182D" w:rsidRPr="00DF5328" w:rsidRDefault="009867CA">
      <w:pPr>
        <w:ind w:firstLine="567"/>
        <w:jc w:val="center"/>
        <w:rPr>
          <w:rFonts w:eastAsia="Times New Roman"/>
          <w:b/>
          <w:bCs/>
        </w:rPr>
      </w:pPr>
      <w:r w:rsidRPr="00DF53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5328">
        <w:rPr>
          <w:rFonts w:eastAsia="Times New Roman"/>
          <w:b/>
          <w:bCs/>
          <w:sz w:val="20"/>
          <w:szCs w:val="20"/>
        </w:rPr>
        <w:t xml:space="preserve"> 0373200082120001268) </w:t>
      </w:r>
    </w:p>
    <w:p w:rsidR="0082182D" w:rsidRPr="00DF5328" w:rsidRDefault="0082182D">
      <w:pPr>
        <w:ind w:firstLine="567"/>
        <w:jc w:val="center"/>
        <w:rPr>
          <w:sz w:val="20"/>
          <w:szCs w:val="20"/>
        </w:rPr>
      </w:pPr>
    </w:p>
    <w:p w:rsidR="0082182D" w:rsidRPr="00DF5328" w:rsidRDefault="004F6BD7" w:rsidP="004F6BD7">
      <w:pPr>
        <w:ind w:firstLine="567"/>
        <w:jc w:val="center"/>
      </w:pPr>
      <w:proofErr w:type="spellStart"/>
      <w:r>
        <w:rPr>
          <w:rFonts w:eastAsia="Times New Roman"/>
          <w:sz w:val="20"/>
          <w:szCs w:val="20"/>
        </w:rPr>
        <w:t>г.Москва</w:t>
      </w:r>
      <w:proofErr w:type="spellEnd"/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9867CA" w:rsidRPr="00DF5328">
        <w:rPr>
          <w:rFonts w:eastAsia="Times New Roman"/>
          <w:sz w:val="20"/>
          <w:szCs w:val="20"/>
        </w:rPr>
        <w:t>15.12.2</w:t>
      </w:r>
      <w:r>
        <w:rPr>
          <w:rFonts w:eastAsia="Times New Roman"/>
          <w:sz w:val="20"/>
          <w:szCs w:val="20"/>
        </w:rPr>
        <w:t>02</w:t>
      </w:r>
      <w:bookmarkStart w:id="0" w:name="_GoBack"/>
      <w:bookmarkEnd w:id="0"/>
      <w:r w:rsidR="009867CA" w:rsidRPr="00DF5328">
        <w:rPr>
          <w:rFonts w:eastAsia="Times New Roman"/>
          <w:sz w:val="20"/>
          <w:szCs w:val="20"/>
        </w:rPr>
        <w:t>0</w:t>
      </w:r>
    </w:p>
    <w:p w:rsidR="0082182D" w:rsidRPr="00DF5328" w:rsidRDefault="0082182D">
      <w:pPr>
        <w:ind w:firstLine="567"/>
        <w:rPr>
          <w:rFonts w:eastAsia="Times New Roman"/>
          <w:sz w:val="20"/>
          <w:szCs w:val="20"/>
        </w:rPr>
      </w:pPr>
    </w:p>
    <w:p w:rsidR="0082182D" w:rsidRDefault="0082182D">
      <w:pPr>
        <w:rPr>
          <w:rFonts w:eastAsia="Times New Roman"/>
          <w:sz w:val="20"/>
          <w:szCs w:val="20"/>
        </w:rPr>
      </w:pPr>
    </w:p>
    <w:p w:rsidR="0082182D" w:rsidRPr="00DF5328" w:rsidRDefault="009867CA">
      <w:r>
        <w:rPr>
          <w:rFonts w:eastAsia="Times New Roman"/>
          <w:sz w:val="20"/>
          <w:szCs w:val="20"/>
        </w:rPr>
        <w:t>Организатор</w:t>
      </w:r>
      <w:r w:rsidRPr="00DF53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5328">
        <w:rPr>
          <w:rFonts w:eastAsia="Times New Roman"/>
          <w:sz w:val="20"/>
          <w:szCs w:val="20"/>
        </w:rPr>
        <w:t>: ГОСУДАРСТВЕННОЕ КАЗЕННОЕ УЧРЕЖДЕНИЕ ГОРОДА МОСКВЫ "ДИРЕКЦИЯ ТРАНСПОРТНЫХ ЗАКУПОК"</w:t>
      </w:r>
    </w:p>
    <w:p w:rsidR="0082182D" w:rsidRPr="00DF5328" w:rsidRDefault="0082182D">
      <w:pPr>
        <w:rPr>
          <w:rFonts w:eastAsia="Times New Roman"/>
          <w:sz w:val="20"/>
          <w:szCs w:val="20"/>
        </w:rPr>
      </w:pPr>
    </w:p>
    <w:p w:rsidR="0082182D" w:rsidRDefault="009867CA">
      <w:r w:rsidRPr="00DF5328">
        <w:rPr>
          <w:rFonts w:eastAsia="Times New Roman"/>
          <w:sz w:val="20"/>
          <w:szCs w:val="20"/>
        </w:rPr>
        <w:t>Заказчик: ГОСУДАРСТВЕННОЕ УНИТАРНОЕ ПРЕДПРИЯТИЕ ГОРОДА МОСКВЫ "МОСКОВСКИЙ ОРДЕНА ЛЕНИНА И ОРДЕНА ТРУДОВОГО КРАСНОГО ЗНАМЕНИ МЕТРОПОЛИТЕН ИМЕНИ В.И. ЛЕНИНА"</w:t>
      </w:r>
    </w:p>
    <w:p w:rsidR="0082182D" w:rsidRPr="00DF5328" w:rsidRDefault="0082182D">
      <w:pPr>
        <w:rPr>
          <w:rFonts w:eastAsia="Times New Roman"/>
          <w:sz w:val="20"/>
          <w:szCs w:val="20"/>
        </w:rPr>
      </w:pPr>
    </w:p>
    <w:p w:rsidR="0082182D" w:rsidRPr="00DF5328" w:rsidRDefault="009867CA">
      <w:r>
        <w:rPr>
          <w:rFonts w:eastAsia="Times New Roman"/>
          <w:sz w:val="20"/>
          <w:szCs w:val="20"/>
        </w:rPr>
        <w:t>Наименование</w:t>
      </w:r>
      <w:r w:rsidRPr="00DF53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5328">
        <w:rPr>
          <w:rFonts w:eastAsia="Times New Roman"/>
          <w:sz w:val="20"/>
          <w:szCs w:val="20"/>
        </w:rPr>
        <w:t xml:space="preserve">: Оказание услуг по предоставлению доступа к базам данных о движении поездов в Московском регионе </w:t>
      </w:r>
    </w:p>
    <w:p w:rsidR="0082182D" w:rsidRPr="00DF5328" w:rsidRDefault="0082182D">
      <w:pPr>
        <w:rPr>
          <w:rFonts w:eastAsia="Times New Roman"/>
          <w:sz w:val="20"/>
          <w:szCs w:val="20"/>
        </w:rPr>
      </w:pPr>
    </w:p>
    <w:p w:rsidR="0082182D" w:rsidRPr="00DF5328" w:rsidRDefault="009867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202770203815077020100117480010000000</w:t>
      </w:r>
    </w:p>
    <w:p w:rsidR="0082182D" w:rsidRDefault="0082182D"/>
    <w:p w:rsidR="0082182D" w:rsidRDefault="009867C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8 343 780,48 руб.</w:t>
      </w:r>
    </w:p>
    <w:p w:rsidR="0082182D" w:rsidRDefault="0082182D">
      <w:pPr>
        <w:rPr>
          <w:rFonts w:eastAsia="Times New Roman"/>
          <w:sz w:val="20"/>
          <w:szCs w:val="20"/>
        </w:rPr>
      </w:pPr>
    </w:p>
    <w:p w:rsidR="0082182D" w:rsidRDefault="009867CA">
      <w:r>
        <w:rPr>
          <w:rFonts w:eastAsia="Times New Roman"/>
          <w:sz w:val="20"/>
          <w:szCs w:val="20"/>
        </w:rPr>
        <w:t>Снижение НМЦК, %: 0.00</w:t>
      </w:r>
    </w:p>
    <w:p w:rsidR="0082182D" w:rsidRDefault="0082182D">
      <w:pPr>
        <w:rPr>
          <w:rFonts w:eastAsia="Times New Roman"/>
          <w:sz w:val="20"/>
          <w:szCs w:val="20"/>
        </w:rPr>
      </w:pPr>
    </w:p>
    <w:p w:rsidR="0082182D" w:rsidRDefault="009867C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2182D" w:rsidTr="00DF5328">
        <w:tc>
          <w:tcPr>
            <w:tcW w:w="4975" w:type="dxa"/>
            <w:shd w:val="clear" w:color="auto" w:fill="auto"/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Алексей  Викторович</w:t>
            </w:r>
          </w:p>
        </w:tc>
      </w:tr>
      <w:tr w:rsidR="0082182D" w:rsidTr="00DF5328">
        <w:tc>
          <w:tcPr>
            <w:tcW w:w="4975" w:type="dxa"/>
            <w:shd w:val="clear" w:color="auto" w:fill="auto"/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Георгий Витальевич</w:t>
            </w:r>
          </w:p>
        </w:tc>
      </w:tr>
      <w:tr w:rsidR="0082182D" w:rsidTr="00DF5328">
        <w:tc>
          <w:tcPr>
            <w:tcW w:w="4975" w:type="dxa"/>
            <w:shd w:val="clear" w:color="auto" w:fill="auto"/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Андреевич</w:t>
            </w:r>
          </w:p>
        </w:tc>
      </w:tr>
      <w:tr w:rsidR="0082182D" w:rsidTr="00DF5328">
        <w:tc>
          <w:tcPr>
            <w:tcW w:w="4975" w:type="dxa"/>
            <w:shd w:val="clear" w:color="auto" w:fill="auto"/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Пузырева Юлия Сергеевна</w:t>
            </w:r>
          </w:p>
        </w:tc>
      </w:tr>
      <w:tr w:rsidR="00DF5328" w:rsidTr="00DF5328">
        <w:tc>
          <w:tcPr>
            <w:tcW w:w="4975" w:type="dxa"/>
            <w:shd w:val="clear" w:color="auto" w:fill="auto"/>
          </w:tcPr>
          <w:p w:rsidR="00DF5328" w:rsidRDefault="00DF5328" w:rsidP="00DF5328">
            <w:pPr>
              <w:rPr>
                <w:sz w:val="20"/>
                <w:szCs w:val="20"/>
              </w:rPr>
            </w:pPr>
            <w:r w:rsidRPr="00B0698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77" w:type="dxa"/>
            <w:shd w:val="clear" w:color="auto" w:fill="auto"/>
          </w:tcPr>
          <w:p w:rsidR="00DF5328" w:rsidRDefault="00DF5328" w:rsidP="00DF53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Черемухина Евгения Владимировна</w:t>
            </w:r>
          </w:p>
        </w:tc>
      </w:tr>
    </w:tbl>
    <w:p w:rsidR="0082182D" w:rsidRDefault="0082182D">
      <w:pPr>
        <w:rPr>
          <w:rFonts w:eastAsia="Times New Roman"/>
          <w:sz w:val="20"/>
          <w:szCs w:val="20"/>
        </w:rPr>
      </w:pPr>
    </w:p>
    <w:p w:rsidR="0082182D" w:rsidRDefault="009867C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2182D" w:rsidRDefault="0082182D">
      <w:pPr>
        <w:rPr>
          <w:rFonts w:eastAsia="Times New Roman"/>
          <w:sz w:val="20"/>
          <w:szCs w:val="20"/>
        </w:rPr>
      </w:pPr>
    </w:p>
    <w:p w:rsidR="0082182D" w:rsidRDefault="009867C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2182D" w:rsidRDefault="008218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2182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2182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2182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ГЛАВНЫЙ ВЫЧИСЛИТЕЛЬНЫЙ ЦЕНТР / 7708503727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2182D" w:rsidRDefault="008218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2182D">
        <w:tc>
          <w:tcPr>
            <w:tcW w:w="9921" w:type="dxa"/>
            <w:gridSpan w:val="4"/>
            <w:shd w:val="clear" w:color="auto" w:fill="auto"/>
          </w:tcPr>
          <w:p w:rsidR="0082182D" w:rsidRDefault="009867C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18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218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ГЛАВНЫЙ ВЫЧИСЛИТЕЛЬНЫЙ ЦЕНТР / 7708503727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Алексей  Викторович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18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ГЛАВНЫЙ ВЫЧИСЛИТЕЛЬНЫЙ ЦЕНТР / 7708503727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Георгий Витальевич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18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ГЛАВНЫЙ ВЫЧИСЛИТЕЛЬНЫЙ ЦЕНТР / 7708503727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Андреевич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18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ГЛАВНЫЙ ВЫЧИСЛИТЕЛЬНЫЙ ЦЕНТР / 7708503727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Пузырева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182D" w:rsidRDefault="009867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182D" w:rsidRDefault="0082182D">
      <w:pPr>
        <w:jc w:val="both"/>
        <w:rPr>
          <w:sz w:val="20"/>
          <w:szCs w:val="20"/>
          <w:lang w:val="en-US"/>
        </w:rPr>
      </w:pPr>
    </w:p>
    <w:p w:rsidR="0082182D" w:rsidRDefault="009867CA">
      <w:pPr>
        <w:jc w:val="both"/>
      </w:pPr>
      <w:bookmarkStart w:id="1" w:name="__DdeLink__136_4014115248"/>
      <w:bookmarkEnd w:id="1"/>
      <w:r w:rsidRPr="00DF532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DF5328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ГЛАВНЫЙ ВЫЧИСЛИТЕЛЬНЫЙ ЦЕНТР.</w:t>
      </w:r>
    </w:p>
    <w:p w:rsidR="0082182D" w:rsidRDefault="0082182D">
      <w:pPr>
        <w:jc w:val="both"/>
        <w:rPr>
          <w:sz w:val="20"/>
          <w:szCs w:val="20"/>
        </w:rPr>
      </w:pPr>
    </w:p>
    <w:p w:rsidR="0082182D" w:rsidRDefault="009867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2182D" w:rsidRDefault="0082182D">
      <w:pPr>
        <w:jc w:val="both"/>
        <w:rPr>
          <w:rFonts w:eastAsia="Times New Roman"/>
          <w:sz w:val="20"/>
          <w:szCs w:val="20"/>
        </w:rPr>
      </w:pPr>
    </w:p>
    <w:p w:rsidR="0082182D" w:rsidRDefault="009867CA">
      <w:pPr>
        <w:jc w:val="both"/>
      </w:pPr>
      <w:r w:rsidRPr="00DF532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182D" w:rsidRDefault="0082182D">
      <w:pPr>
        <w:jc w:val="both"/>
        <w:rPr>
          <w:rFonts w:eastAsia="Times New Roman"/>
          <w:sz w:val="20"/>
          <w:szCs w:val="20"/>
        </w:rPr>
      </w:pPr>
    </w:p>
    <w:p w:rsidR="0082182D" w:rsidRDefault="009867CA">
      <w:r>
        <w:rPr>
          <w:rFonts w:eastAsia="Times New Roman"/>
          <w:sz w:val="20"/>
          <w:szCs w:val="20"/>
        </w:rPr>
        <w:t>Подписи</w:t>
      </w:r>
    </w:p>
    <w:p w:rsidR="0082182D" w:rsidRDefault="008218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2182D">
        <w:tc>
          <w:tcPr>
            <w:tcW w:w="3307" w:type="dxa"/>
            <w:shd w:val="clear" w:color="auto" w:fill="auto"/>
            <w:vAlign w:val="bottom"/>
          </w:tcPr>
          <w:p w:rsidR="0082182D" w:rsidRDefault="009867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182D" w:rsidRDefault="00821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182D" w:rsidRDefault="009867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Харитонов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Алексей  Викторович</w:t>
            </w:r>
          </w:p>
        </w:tc>
      </w:tr>
      <w:tr w:rsidR="0082182D">
        <w:tc>
          <w:tcPr>
            <w:tcW w:w="3307" w:type="dxa"/>
            <w:shd w:val="clear" w:color="auto" w:fill="auto"/>
            <w:vAlign w:val="bottom"/>
          </w:tcPr>
          <w:p w:rsidR="0082182D" w:rsidRDefault="009867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182D" w:rsidRDefault="00821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182D" w:rsidRDefault="009867CA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Пушкарев Георгий Витальевич</w:t>
            </w:r>
          </w:p>
        </w:tc>
      </w:tr>
      <w:tr w:rsidR="0082182D">
        <w:tc>
          <w:tcPr>
            <w:tcW w:w="3307" w:type="dxa"/>
            <w:shd w:val="clear" w:color="auto" w:fill="auto"/>
            <w:vAlign w:val="bottom"/>
          </w:tcPr>
          <w:p w:rsidR="0082182D" w:rsidRDefault="009867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182D" w:rsidRDefault="00821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182D" w:rsidRDefault="009867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Андреевич</w:t>
            </w:r>
          </w:p>
        </w:tc>
      </w:tr>
      <w:tr w:rsidR="0082182D">
        <w:tc>
          <w:tcPr>
            <w:tcW w:w="3307" w:type="dxa"/>
            <w:shd w:val="clear" w:color="auto" w:fill="auto"/>
            <w:vAlign w:val="bottom"/>
          </w:tcPr>
          <w:p w:rsidR="0082182D" w:rsidRDefault="009867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182D" w:rsidRDefault="00821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182D" w:rsidRDefault="009867CA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Пузырева Юлия Сергеевна</w:t>
            </w:r>
          </w:p>
        </w:tc>
      </w:tr>
      <w:tr w:rsidR="00DF5328">
        <w:tc>
          <w:tcPr>
            <w:tcW w:w="3307" w:type="dxa"/>
            <w:shd w:val="clear" w:color="auto" w:fill="auto"/>
            <w:vAlign w:val="bottom"/>
          </w:tcPr>
          <w:p w:rsidR="00DF5328" w:rsidRDefault="00DF5328" w:rsidP="00DF5328">
            <w:pPr>
              <w:pStyle w:val="af1"/>
            </w:pPr>
            <w:r w:rsidRPr="00B0698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F5328" w:rsidRDefault="00DF5328" w:rsidP="00DF53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F5328" w:rsidRPr="00B06985" w:rsidRDefault="00DF5328" w:rsidP="00DF53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5328" w:rsidRDefault="00DF5328" w:rsidP="00DF5328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Черемухина Евгения Владимировна</w:t>
            </w:r>
          </w:p>
        </w:tc>
      </w:tr>
    </w:tbl>
    <w:p w:rsidR="009867CA" w:rsidRDefault="009867CA"/>
    <w:sectPr w:rsidR="009867CA" w:rsidSect="00DF5328">
      <w:pgSz w:w="11906" w:h="16838"/>
      <w:pgMar w:top="28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82D"/>
    <w:rsid w:val="004332CA"/>
    <w:rsid w:val="004F6BD7"/>
    <w:rsid w:val="0050605E"/>
    <w:rsid w:val="00766E69"/>
    <w:rsid w:val="0082182D"/>
    <w:rsid w:val="009867CA"/>
    <w:rsid w:val="00DF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CF2110-A25B-4A3C-9AA8-55BC36D1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Родионов Дмитрий Андреевич</cp:lastModifiedBy>
  <cp:revision>2</cp:revision>
  <dcterms:created xsi:type="dcterms:W3CDTF">2020-12-15T11:54:00Z</dcterms:created>
  <dcterms:modified xsi:type="dcterms:W3CDTF">2020-12-15T11:54:00Z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