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3"/>
          <w:szCs w:val="23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3"/>
          <w:szCs w:val="23"/>
          <w:lang w:val="ru-RU" w:eastAsia="ru-RU" w:bidi="ar-SA"/>
        </w:rPr>
        <w:t>509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3"/>
          <w:szCs w:val="23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3"/>
          <w:szCs w:val="23"/>
        </w:rPr>
        <w:t>на право заключения контракта с</w:t>
      </w:r>
      <w:r>
        <w:rPr>
          <w:b/>
          <w:sz w:val="23"/>
          <w:szCs w:val="23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3"/>
          <w:szCs w:val="23"/>
          <w:lang w:val="ru-RU" w:eastAsia="ru-RU" w:bidi="ar-SA"/>
        </w:rPr>
        <w:t>Областным бюджетным учреждением здравоохранения «Кореневская центральная районная больница»  Комитета здравоохранения Курской области на поставку хлебобулочной продукции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17</w:t>
            </w:r>
            <w:r>
              <w:rPr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color w:val="auto"/>
                <w:sz w:val="23"/>
                <w:szCs w:val="23"/>
              </w:rPr>
              <w:t>20</w:t>
            </w:r>
            <w:r>
              <w:rPr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10</w:t>
            </w:r>
            <w:r>
              <w:rPr>
                <w:bCs/>
                <w:sz w:val="23"/>
                <w:szCs w:val="23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 xml:space="preserve">Мухина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 xml:space="preserve">Председатель комиссии — Заместитель директора ОКУ «Центр закупок Курской области» </w:t>
            </w:r>
          </w:p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Заместитель председателя —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Член комиссии — Заместитель начальника отдела закупок в сфере культуры и спорта ОКУ «Центр закупок Курской области»</w:t>
            </w:r>
          </w:p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  <w:t>Слободчикова Юлия Павловна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  <w:t xml:space="preserve">Секретарь комиссии — 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отдела закупок в сфере культуры и спорта ОКУ «Центр закупок Курской области»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Шамина Любовь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Валерьевна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Член комиссии — Главный бухгалтер 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>Областно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бюджетно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учреждени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я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здравоохранения «Кореневская центральная районная больница»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Style w:val="Style15"/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Резникова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Валерьевна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Член комиссии — Заместитель начальника ПЭО 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>Областно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бюджетно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учреждени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я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здравоохранения «Кореневская центральная районная больница»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Style w:val="Style15"/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Замула Инна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Михайловна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Член комиссии — Экономист 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>Областно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бюджетно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учреждени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я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здравоохранения «Кореневская центральная районная больница»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Style w:val="Style15"/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Урютова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Михайловна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Член комиссии — Главный врач 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>Областно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бюджетно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го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учреждени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ru-RU" w:eastAsia="zh-CN" w:bidi="ar-SA"/>
              </w:rPr>
              <w:t>я</w:t>
            </w:r>
            <w:r>
              <w:rPr>
                <w:rStyle w:val="Style15"/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3"/>
                <w:szCs w:val="23"/>
                <w:u w:val="none"/>
                <w:lang w:val="en-US" w:eastAsia="zh-CN" w:bidi="ar-SA"/>
              </w:rPr>
              <w:t xml:space="preserve"> здравоохранения «Кореневская центральная районная больница» комитета здравоохранения Курской области</w:t>
            </w:r>
          </w:p>
        </w:tc>
      </w:tr>
    </w:tbl>
    <w:p>
      <w:pPr>
        <w:pStyle w:val="BodyTextIndent2"/>
        <w:widowControl w:val="false"/>
        <w:suppressAutoHyphens w:val="true"/>
        <w:bidi w:val="0"/>
        <w:spacing w:lineRule="auto" w:line="240" w:before="0" w:after="0"/>
        <w:ind w:left="0" w:right="0" w:firstLine="737"/>
        <w:jc w:val="both"/>
        <w:rPr>
          <w:lang w:val="ru-RU"/>
        </w:rPr>
      </w:pP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присутствовало </w:t>
      </w:r>
      <w:r>
        <w:rPr>
          <w:sz w:val="23"/>
          <w:szCs w:val="23"/>
          <w:lang w:val="ru-RU"/>
        </w:rPr>
        <w:t>8</w:t>
      </w:r>
      <w:r>
        <w:rPr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3"/>
          <w:szCs w:val="23"/>
        </w:rPr>
        <w:t>202461000057746100100100980011071244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3"/>
          <w:szCs w:val="23"/>
          <w:lang w:val="en-US"/>
        </w:rPr>
        <w:t>Поставка хлебобулочной продукции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150 759</w:t>
      </w:r>
      <w:r>
        <w:rPr>
          <w:sz w:val="23"/>
          <w:szCs w:val="23"/>
        </w:rPr>
        <w:t xml:space="preserve"> (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Сто пятьдесят тысяч семьсот пятьдесят девять</w:t>
      </w:r>
      <w:r>
        <w:rPr>
          <w:sz w:val="23"/>
          <w:szCs w:val="23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24</w:t>
      </w:r>
      <w:r>
        <w:rPr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0,50</w:t>
      </w:r>
      <w:r>
        <w:rPr>
          <w:sz w:val="23"/>
          <w:szCs w:val="23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3"/>
          <w:szCs w:val="23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3"/>
          <w:szCs w:val="23"/>
          <w:lang w:val="en-US"/>
        </w:rPr>
        <w:t>0744200000220004095</w:t>
      </w:r>
      <w:r>
        <w:rPr>
          <w:sz w:val="23"/>
          <w:szCs w:val="23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100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3"/>
        <w:gridCol w:w="1485"/>
        <w:gridCol w:w="2230"/>
        <w:gridCol w:w="1342"/>
        <w:gridCol w:w="1182"/>
        <w:gridCol w:w="1778"/>
        <w:gridCol w:w="1244"/>
      </w:tblGrid>
      <w:tr>
        <w:trPr/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Номер по ранжированию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Наименование участника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Предложение о цене контракта, руб.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bCs/>
                <w:sz w:val="23"/>
                <w:szCs w:val="23"/>
              </w:rPr>
              <w:t>Время подачи п</w:t>
            </w:r>
            <w:r>
              <w:rPr>
                <w:b/>
                <w:bCs/>
                <w:color w:val="auto"/>
                <w:sz w:val="23"/>
                <w:szCs w:val="23"/>
                <w:lang w:val="ru-RU"/>
              </w:rPr>
              <w:t>редложение о цене контракта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Сниже-ние, %</w:t>
            </w:r>
          </w:p>
        </w:tc>
      </w:tr>
      <w:tr>
        <w:trPr/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EA-67189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Баранов Александр Васильевич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462500279963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  <w:lang w:val="en-US"/>
              </w:rPr>
              <w:t>150 000,00 руб.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10:02:02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0,50</w:t>
            </w:r>
            <w:r>
              <w:rPr>
                <w:sz w:val="23"/>
                <w:szCs w:val="23"/>
              </w:rPr>
              <w:t>%</w:t>
            </w:r>
          </w:p>
        </w:tc>
      </w:tr>
      <w:tr>
        <w:trPr/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EA-67611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АКЦИОНЕРНОЕ ОБЩЕСТВО "ПРОЕКТ "СВЕЖИЙ ХЛЕБ"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4632057513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  <w:lang w:val="en-US"/>
              </w:rPr>
              <w:t>150 000,00 руб.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>10:18:29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0,50%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tbl>
      <w:tblPr>
        <w:tblStyle w:val="a6"/>
        <w:tblW w:w="100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0"/>
        <w:gridCol w:w="1878"/>
        <w:gridCol w:w="2611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EA-67189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Баранов Александр Васильевич 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EA-67611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АКЦИОНЕРНОЕ ОБЩЕСТВО "ПРОЕКТ "СВЕЖИЙ ХЛЕБ" 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100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7"/>
        <w:gridCol w:w="1843"/>
        <w:gridCol w:w="6165"/>
      </w:tblGrid>
      <w:tr>
        <w:trPr/>
        <w:tc>
          <w:tcPr>
            <w:tcW w:w="20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8008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3"/>
                <w:szCs w:val="23"/>
                <w:lang w:val="en-US"/>
              </w:rPr>
              <w:t xml:space="preserve">Баранов Александр Васильевич 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bCs/>
                <w:sz w:val="23"/>
                <w:szCs w:val="23"/>
                <w:lang w:val="en-US"/>
              </w:rPr>
              <w:t>EA-67189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616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 xml:space="preserve">Мухина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Юрьевна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  <w:t>Слободчикова Юлия Павловна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Шамина Любовь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Валерьевна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Резникова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Валерьевна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Замула Инна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Михайловна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Урютова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Михайловна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8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8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100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7"/>
        <w:gridCol w:w="1843"/>
        <w:gridCol w:w="6165"/>
      </w:tblGrid>
      <w:tr>
        <w:trPr/>
        <w:tc>
          <w:tcPr>
            <w:tcW w:w="20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8008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3"/>
                <w:szCs w:val="23"/>
                <w:lang w:val="en-US"/>
              </w:rPr>
              <w:t xml:space="preserve">АКЦИОНЕРНОЕ ОБЩЕСТВО "ПРОЕКТ "СВЕЖИЙ ХЛЕБ" 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3"/>
                <w:szCs w:val="23"/>
                <w:lang w:val="en-US"/>
              </w:rPr>
              <w:t>EA-67611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616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 xml:space="preserve">Мухина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Юрьевна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3"/>
                <w:szCs w:val="23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3"/>
                <w:szCs w:val="23"/>
                <w:lang w:val="ru-RU" w:eastAsia="zh-CN" w:bidi="ar-SA"/>
              </w:rPr>
              <w:t>Слободчикова Юлия Павловна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Шамина Любовь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Валерьевна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Резникова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Валерьевна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Замула Инна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Михайловна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Урютова Елена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>Михайловна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6165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8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8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800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3"/>
          <w:szCs w:val="23"/>
          <w:lang w:val="ru-RU"/>
        </w:rPr>
        <w:t xml:space="preserve">Баранов Александр Васильевич </w:t>
      </w:r>
      <w:r>
        <w:rPr>
          <w:sz w:val="23"/>
          <w:szCs w:val="23"/>
        </w:rPr>
        <w:t xml:space="preserve"> ИНН </w:t>
      </w:r>
      <w:r>
        <w:rPr>
          <w:sz w:val="23"/>
          <w:szCs w:val="23"/>
          <w:lang w:val="en-US"/>
        </w:rPr>
        <w:t>462500279963</w:t>
      </w:r>
      <w:r>
        <w:rPr>
          <w:sz w:val="23"/>
          <w:szCs w:val="23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3"/>
          <w:szCs w:val="23"/>
          <w:lang w:val="ru-RU" w:eastAsia="ru-RU" w:bidi="ar-SA"/>
        </w:rPr>
        <w:t>150 000</w:t>
      </w:r>
      <w:r>
        <w:rPr>
          <w:sz w:val="23"/>
          <w:szCs w:val="23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Сто пятьдесят тысяч</w:t>
      </w:r>
      <w:r>
        <w:rPr>
          <w:sz w:val="23"/>
          <w:szCs w:val="23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00</w:t>
      </w:r>
      <w:r>
        <w:rPr>
          <w:sz w:val="23"/>
          <w:szCs w:val="23"/>
          <w:lang w:val="ru-RU"/>
        </w:rPr>
        <w:t xml:space="preserve"> копейки.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Члены</w:t>
            </w:r>
            <w:r>
              <w:rPr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Л.В. Шамина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Е.В. Резникова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И.М. Замула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Е.М. Урютова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Ю.П. Слободчикова</w:t>
            </w:r>
          </w:p>
        </w:tc>
      </w:tr>
    </w:tbl>
    <w:p>
      <w:pPr>
        <w:pStyle w:val="Normal"/>
        <w:rPr>
          <w:rFonts w:ascii="Times New Roman" w:hAnsi="Times New Roman"/>
          <w:sz w:val="23"/>
          <w:szCs w:val="23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Application>LibreOffice/6.4.3.2$Windows_x86 LibreOffice_project/747b5d0ebf89f41c860ec2a39efd7cb15b54f2d8</Application>
  <Pages>3</Pages>
  <Words>782</Words>
  <Characters>5981</Characters>
  <CharactersWithSpaces>6638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2020-12-17T10:01:52Z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