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78DE" w:rsidRDefault="002D0F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78DE" w:rsidRDefault="002D0F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"Папки"</w:t>
      </w:r>
    </w:p>
    <w:p w:rsidR="00A978DE" w:rsidRPr="00505726" w:rsidRDefault="002D0F9E">
      <w:pPr>
        <w:ind w:firstLine="567"/>
        <w:jc w:val="center"/>
        <w:rPr>
          <w:rFonts w:eastAsia="Times New Roman"/>
          <w:b/>
          <w:bCs/>
        </w:rPr>
      </w:pPr>
      <w:r w:rsidRPr="005057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5726">
        <w:rPr>
          <w:rFonts w:eastAsia="Times New Roman"/>
          <w:b/>
          <w:bCs/>
          <w:sz w:val="20"/>
          <w:szCs w:val="20"/>
        </w:rPr>
        <w:t xml:space="preserve"> 0162100025320000039) </w:t>
      </w:r>
    </w:p>
    <w:p w:rsidR="00A978DE" w:rsidRPr="00505726" w:rsidRDefault="00A978DE">
      <w:pPr>
        <w:ind w:firstLine="567"/>
        <w:jc w:val="center"/>
        <w:rPr>
          <w:sz w:val="20"/>
          <w:szCs w:val="20"/>
        </w:rPr>
      </w:pPr>
    </w:p>
    <w:p w:rsidR="00A978DE" w:rsidRPr="00505726" w:rsidRDefault="002D0F9E">
      <w:pPr>
        <w:ind w:firstLine="567"/>
        <w:jc w:val="right"/>
      </w:pPr>
      <w:r w:rsidRPr="00505726">
        <w:rPr>
          <w:rFonts w:eastAsia="Times New Roman"/>
          <w:sz w:val="20"/>
          <w:szCs w:val="20"/>
        </w:rPr>
        <w:t>17.12.20 13:10:19 (</w:t>
      </w:r>
      <w:r>
        <w:rPr>
          <w:rFonts w:eastAsia="Times New Roman"/>
          <w:sz w:val="20"/>
          <w:szCs w:val="20"/>
          <w:lang w:val="en-US"/>
        </w:rPr>
        <w:t>MSK</w:t>
      </w:r>
      <w:r w:rsidRPr="00505726">
        <w:rPr>
          <w:rFonts w:eastAsia="Times New Roman"/>
          <w:sz w:val="20"/>
          <w:szCs w:val="20"/>
        </w:rPr>
        <w:t>+02:00)</w:t>
      </w:r>
    </w:p>
    <w:p w:rsidR="00A978DE" w:rsidRPr="00505726" w:rsidRDefault="00A978DE">
      <w:pPr>
        <w:ind w:firstLine="567"/>
        <w:rPr>
          <w:rFonts w:eastAsia="Times New Roman"/>
          <w:sz w:val="20"/>
          <w:szCs w:val="20"/>
        </w:rPr>
      </w:pPr>
    </w:p>
    <w:p w:rsidR="00A978DE" w:rsidRPr="00505726" w:rsidRDefault="002D0F9E">
      <w:r>
        <w:rPr>
          <w:rFonts w:eastAsia="Times New Roman"/>
          <w:sz w:val="20"/>
          <w:szCs w:val="20"/>
        </w:rPr>
        <w:t>Место</w:t>
      </w:r>
      <w:r w:rsidRPr="005057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05726">
        <w:rPr>
          <w:rFonts w:eastAsia="Times New Roman"/>
          <w:sz w:val="20"/>
          <w:szCs w:val="20"/>
        </w:rPr>
        <w:t xml:space="preserve">: Российская Федерация, 620137, Свердловская </w:t>
      </w:r>
      <w:proofErr w:type="spellStart"/>
      <w:r w:rsidRPr="00505726">
        <w:rPr>
          <w:rFonts w:eastAsia="Times New Roman"/>
          <w:sz w:val="20"/>
          <w:szCs w:val="20"/>
        </w:rPr>
        <w:t>обл</w:t>
      </w:r>
      <w:proofErr w:type="spellEnd"/>
      <w:r w:rsidRPr="00505726">
        <w:rPr>
          <w:rFonts w:eastAsia="Times New Roman"/>
          <w:sz w:val="20"/>
          <w:szCs w:val="20"/>
        </w:rPr>
        <w:t>, Екатеринбург г, УЛ ДАНИЛЫ ЗВЕРЕВА, 5</w:t>
      </w:r>
    </w:p>
    <w:p w:rsidR="00A978DE" w:rsidRPr="00505726" w:rsidRDefault="00A978DE">
      <w:pPr>
        <w:rPr>
          <w:rFonts w:eastAsia="Times New Roman"/>
          <w:sz w:val="20"/>
          <w:szCs w:val="20"/>
        </w:rPr>
      </w:pPr>
    </w:p>
    <w:p w:rsidR="00A978DE" w:rsidRPr="00505726" w:rsidRDefault="002D0F9E">
      <w:r>
        <w:rPr>
          <w:rFonts w:eastAsia="Times New Roman"/>
          <w:sz w:val="20"/>
          <w:szCs w:val="20"/>
        </w:rPr>
        <w:t>Организатор</w:t>
      </w:r>
      <w:r w:rsidRPr="005057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5726">
        <w:rPr>
          <w:rFonts w:eastAsia="Times New Roman"/>
          <w:sz w:val="20"/>
          <w:szCs w:val="20"/>
        </w:rPr>
        <w:t xml:space="preserve">: </w:t>
      </w:r>
      <w:r w:rsidRPr="00505726">
        <w:rPr>
          <w:rFonts w:eastAsia="Times New Roman"/>
          <w:sz w:val="20"/>
          <w:szCs w:val="20"/>
        </w:rPr>
        <w:t>ВОЕННОЕ СЛЕДСТВЕННОЕ УПРАВЛЕНИЕ СЛЕДСТВЕННОГО КОМИТЕТА РОССИЙСКОЙ ФЕДЕРАЦИИ ПО ЦЕНТРАЛЬНОМУ ВОЕННОМУ ОКРУГУ</w:t>
      </w:r>
    </w:p>
    <w:p w:rsidR="00A978DE" w:rsidRPr="00505726" w:rsidRDefault="00A978DE">
      <w:pPr>
        <w:rPr>
          <w:rFonts w:eastAsia="Times New Roman"/>
          <w:sz w:val="20"/>
          <w:szCs w:val="20"/>
        </w:rPr>
      </w:pPr>
    </w:p>
    <w:p w:rsidR="00A978DE" w:rsidRPr="00505726" w:rsidRDefault="002D0F9E">
      <w:r w:rsidRPr="00505726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ВОЕННОМУ ОКРУГУ</w:t>
      </w:r>
    </w:p>
    <w:p w:rsidR="00A978DE" w:rsidRPr="00505726" w:rsidRDefault="00A978DE">
      <w:pPr>
        <w:rPr>
          <w:rFonts w:eastAsia="Times New Roman"/>
          <w:sz w:val="20"/>
          <w:szCs w:val="20"/>
        </w:rPr>
      </w:pPr>
    </w:p>
    <w:p w:rsidR="00A978DE" w:rsidRPr="00505726" w:rsidRDefault="002D0F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057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5726">
        <w:rPr>
          <w:rFonts w:eastAsia="Times New Roman"/>
          <w:sz w:val="20"/>
          <w:szCs w:val="20"/>
        </w:rPr>
        <w:t xml:space="preserve">: Папки </w:t>
      </w:r>
    </w:p>
    <w:p w:rsidR="00A978DE" w:rsidRPr="00505726" w:rsidRDefault="00A978DE">
      <w:pPr>
        <w:rPr>
          <w:rFonts w:eastAsia="Times New Roman"/>
          <w:sz w:val="20"/>
          <w:szCs w:val="20"/>
        </w:rPr>
      </w:pPr>
    </w:p>
    <w:p w:rsidR="00A978DE" w:rsidRDefault="002D0F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201667135626066700100100560011723244</w:t>
      </w:r>
    </w:p>
    <w:p w:rsidR="00A978DE" w:rsidRDefault="00A978DE"/>
    <w:p w:rsidR="00A978DE" w:rsidRDefault="002D0F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450 126,20 руб.</w:t>
      </w:r>
    </w:p>
    <w:p w:rsidR="00A978DE" w:rsidRPr="00505726" w:rsidRDefault="00A978DE">
      <w:pPr>
        <w:rPr>
          <w:rFonts w:eastAsia="Times New Roman"/>
          <w:sz w:val="20"/>
          <w:szCs w:val="20"/>
        </w:rPr>
      </w:pPr>
    </w:p>
    <w:p w:rsidR="00A978DE" w:rsidRPr="00505726" w:rsidRDefault="002D0F9E">
      <w:r>
        <w:rPr>
          <w:rFonts w:eastAsia="Times New Roman"/>
          <w:sz w:val="20"/>
          <w:szCs w:val="20"/>
        </w:rPr>
        <w:t>Снижение</w:t>
      </w:r>
      <w:r w:rsidRPr="005057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05726">
        <w:rPr>
          <w:rFonts w:eastAsia="Times New Roman"/>
          <w:sz w:val="20"/>
          <w:szCs w:val="20"/>
        </w:rPr>
        <w:t>, %: 33.62</w:t>
      </w:r>
    </w:p>
    <w:p w:rsidR="00A978DE" w:rsidRPr="00505726" w:rsidRDefault="00A978DE">
      <w:pPr>
        <w:rPr>
          <w:rFonts w:eastAsia="Times New Roman"/>
          <w:sz w:val="20"/>
          <w:szCs w:val="20"/>
        </w:rPr>
      </w:pPr>
    </w:p>
    <w:p w:rsidR="00A978DE" w:rsidRDefault="002D0F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505726" w:rsidTr="00385FE5">
        <w:tc>
          <w:tcPr>
            <w:tcW w:w="4960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505726" w:rsidTr="00385FE5">
        <w:tc>
          <w:tcPr>
            <w:tcW w:w="4960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05726" w:rsidTr="00385FE5">
        <w:tc>
          <w:tcPr>
            <w:tcW w:w="4960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505726" w:rsidTr="00385FE5">
        <w:tc>
          <w:tcPr>
            <w:tcW w:w="4960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505726" w:rsidTr="00385FE5">
        <w:tc>
          <w:tcPr>
            <w:tcW w:w="4960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05726" w:rsidRDefault="00505726" w:rsidP="00385FE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A978DE" w:rsidRDefault="00A978DE">
      <w:pPr>
        <w:rPr>
          <w:rFonts w:eastAsia="Times New Roman"/>
          <w:sz w:val="20"/>
          <w:szCs w:val="20"/>
        </w:rPr>
      </w:pPr>
    </w:p>
    <w:p w:rsidR="00A978DE" w:rsidRDefault="002D0F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A978DE">
        <w:tc>
          <w:tcPr>
            <w:tcW w:w="4960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978DE">
        <w:tc>
          <w:tcPr>
            <w:tcW w:w="4960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978DE">
        <w:tc>
          <w:tcPr>
            <w:tcW w:w="4960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A978DE">
        <w:tc>
          <w:tcPr>
            <w:tcW w:w="4960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978DE">
        <w:tc>
          <w:tcPr>
            <w:tcW w:w="4960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A978DE" w:rsidRDefault="00A978DE">
      <w:pPr>
        <w:rPr>
          <w:rFonts w:eastAsia="Times New Roman"/>
          <w:sz w:val="20"/>
          <w:szCs w:val="20"/>
        </w:rPr>
      </w:pPr>
    </w:p>
    <w:p w:rsidR="00A978DE" w:rsidRDefault="002D0F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978DE" w:rsidRDefault="00A978DE">
      <w:pPr>
        <w:rPr>
          <w:rFonts w:eastAsia="Times New Roman"/>
          <w:sz w:val="20"/>
          <w:szCs w:val="20"/>
        </w:rPr>
      </w:pPr>
    </w:p>
    <w:p w:rsidR="00A978DE" w:rsidRDefault="002D0F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</w:t>
      </w:r>
      <w:r>
        <w:rPr>
          <w:rFonts w:eastAsia="Times New Roman"/>
          <w:sz w:val="20"/>
          <w:szCs w:val="20"/>
        </w:rPr>
        <w:t xml:space="preserve">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978DE" w:rsidRDefault="00A978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A978D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978DE" w:rsidRDefault="002D0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978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78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298 796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78D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Pr="00505726" w:rsidRDefault="002D0F9E">
            <w:pPr>
              <w:rPr>
                <w:sz w:val="20"/>
                <w:szCs w:val="20"/>
              </w:rPr>
            </w:pPr>
            <w:r w:rsidRPr="00505726">
              <w:rPr>
                <w:sz w:val="20"/>
                <w:szCs w:val="20"/>
              </w:rPr>
              <w:t xml:space="preserve">ОБЩЕСТВО С ОГРАНИЧЕННОЙ </w:t>
            </w:r>
            <w:r w:rsidRPr="00505726">
              <w:rPr>
                <w:sz w:val="20"/>
                <w:szCs w:val="20"/>
              </w:rPr>
              <w:t>ОТВЕТСТВЕННОСТЬЮ "БЭП" / 7719474250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301 047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78DE" w:rsidRDefault="00A978D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4"/>
        <w:gridCol w:w="2220"/>
        <w:gridCol w:w="1699"/>
        <w:gridCol w:w="1762"/>
        <w:gridCol w:w="1652"/>
      </w:tblGrid>
      <w:tr w:rsidR="00A978DE">
        <w:tc>
          <w:tcPr>
            <w:tcW w:w="9977" w:type="dxa"/>
            <w:gridSpan w:val="5"/>
            <w:shd w:val="clear" w:color="auto" w:fill="auto"/>
          </w:tcPr>
          <w:p w:rsidR="00A978DE" w:rsidRDefault="002D0F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298 796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298 796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298 796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298 796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</w:t>
            </w:r>
            <w:r>
              <w:rPr>
                <w:sz w:val="20"/>
                <w:szCs w:val="20"/>
                <w:lang w:val="en-US"/>
              </w:rPr>
              <w:t xml:space="preserve">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298 796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Pr="00505726" w:rsidRDefault="002D0F9E">
            <w:pPr>
              <w:rPr>
                <w:sz w:val="20"/>
                <w:szCs w:val="20"/>
              </w:rPr>
            </w:pPr>
            <w:r w:rsidRPr="00505726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301 047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Pr="00505726" w:rsidRDefault="002D0F9E">
            <w:pPr>
              <w:rPr>
                <w:sz w:val="20"/>
                <w:szCs w:val="20"/>
              </w:rPr>
            </w:pPr>
            <w:r w:rsidRPr="00505726">
              <w:rPr>
                <w:sz w:val="20"/>
                <w:szCs w:val="20"/>
              </w:rPr>
              <w:t xml:space="preserve">ОБЩЕСТВО С ОГРАНИЧЕННОЙ </w:t>
            </w:r>
            <w:r w:rsidRPr="00505726">
              <w:rPr>
                <w:sz w:val="20"/>
                <w:szCs w:val="20"/>
              </w:rPr>
              <w:t>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301 047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Pr="00505726" w:rsidRDefault="002D0F9E">
            <w:pPr>
              <w:rPr>
                <w:sz w:val="20"/>
                <w:szCs w:val="20"/>
              </w:rPr>
            </w:pPr>
            <w:r w:rsidRPr="00505726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301 047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Pr="00505726" w:rsidRDefault="002D0F9E">
            <w:pPr>
              <w:rPr>
                <w:sz w:val="20"/>
                <w:szCs w:val="20"/>
              </w:rPr>
            </w:pPr>
            <w:r w:rsidRPr="00505726">
              <w:rPr>
                <w:sz w:val="20"/>
                <w:szCs w:val="20"/>
              </w:rPr>
              <w:t>ОБЩЕСТВО С ОГРАНИЧЕННОЙ</w:t>
            </w:r>
            <w:r w:rsidRPr="00505726">
              <w:rPr>
                <w:sz w:val="20"/>
                <w:szCs w:val="20"/>
              </w:rPr>
              <w:t xml:space="preserve">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301 047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78D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EA-68264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Pr="00505726" w:rsidRDefault="002D0F9E">
            <w:pPr>
              <w:rPr>
                <w:sz w:val="20"/>
                <w:szCs w:val="20"/>
              </w:rPr>
            </w:pPr>
            <w:r w:rsidRPr="00505726">
              <w:rPr>
                <w:sz w:val="20"/>
                <w:szCs w:val="20"/>
              </w:rPr>
              <w:t>ОБЩЕСТВО С ОГРАНИЧЕННОЙ ОТВЕТСТВЕННОСТЬЮ "БЭП" / 7719474250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301 047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978DE" w:rsidRDefault="002D0F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78DE" w:rsidRDefault="00A978DE">
      <w:pPr>
        <w:jc w:val="both"/>
        <w:rPr>
          <w:rFonts w:eastAsia="Times New Roman"/>
          <w:sz w:val="20"/>
          <w:szCs w:val="20"/>
          <w:lang w:val="en-US"/>
        </w:rPr>
      </w:pPr>
    </w:p>
    <w:p w:rsidR="00A978DE" w:rsidRDefault="002D0F9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НЕЙМЫШЕВА ЮЛИЯ ВЛАДИМИРОВНА, предложивший цену контракта 298 796,90 руб.</w:t>
      </w:r>
    </w:p>
    <w:p w:rsidR="00A978DE" w:rsidRDefault="00A978DE">
      <w:pPr>
        <w:jc w:val="both"/>
        <w:rPr>
          <w:rFonts w:eastAsia="Times New Roman"/>
          <w:sz w:val="20"/>
          <w:szCs w:val="20"/>
        </w:rPr>
      </w:pPr>
    </w:p>
    <w:p w:rsidR="00A978DE" w:rsidRDefault="002D0F9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</w:t>
      </w:r>
      <w:r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НЕЙМЫШЕВА ЮЛИЯ ВЛАДИМИРОВНА, который предложил наиболее низкую цен</w:t>
      </w:r>
      <w:r>
        <w:rPr>
          <w:rFonts w:eastAsia="Times New Roman"/>
          <w:sz w:val="20"/>
          <w:szCs w:val="20"/>
        </w:rPr>
        <w:t>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A978DE" w:rsidRDefault="002D0F9E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</w:t>
      </w:r>
      <w:r>
        <w:rPr>
          <w:rFonts w:eastAsia="Times New Roman"/>
          <w:sz w:val="20"/>
          <w:szCs w:val="20"/>
        </w:rPr>
        <w:t>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978DE" w:rsidRDefault="00A978DE">
      <w:pPr>
        <w:jc w:val="both"/>
        <w:rPr>
          <w:rFonts w:eastAsia="Times New Roman"/>
          <w:sz w:val="20"/>
          <w:szCs w:val="20"/>
        </w:rPr>
      </w:pPr>
    </w:p>
    <w:p w:rsidR="00A978DE" w:rsidRDefault="002D0F9E">
      <w:r>
        <w:rPr>
          <w:rFonts w:eastAsia="Times New Roman"/>
          <w:sz w:val="20"/>
          <w:szCs w:val="20"/>
        </w:rPr>
        <w:t>Подписи</w:t>
      </w:r>
    </w:p>
    <w:p w:rsidR="00A978DE" w:rsidRDefault="00A978D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978DE">
        <w:tc>
          <w:tcPr>
            <w:tcW w:w="3307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8DE" w:rsidRDefault="00A978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978DE">
        <w:tc>
          <w:tcPr>
            <w:tcW w:w="3307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8DE" w:rsidRDefault="00A978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</w:t>
            </w:r>
            <w:r>
              <w:rPr>
                <w:sz w:val="20"/>
                <w:szCs w:val="20"/>
                <w:lang w:val="en-US"/>
              </w:rPr>
              <w:t>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978DE">
        <w:tc>
          <w:tcPr>
            <w:tcW w:w="3307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8DE" w:rsidRDefault="00A978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A978DE">
        <w:tc>
          <w:tcPr>
            <w:tcW w:w="3307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8DE" w:rsidRDefault="00A978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Егоров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A978DE">
        <w:tc>
          <w:tcPr>
            <w:tcW w:w="3307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978DE" w:rsidRDefault="00A978D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978DE" w:rsidRDefault="002D0F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2D0F9E" w:rsidRDefault="002D0F9E"/>
    <w:sectPr w:rsidR="002D0F9E" w:rsidSect="00505726">
      <w:pgSz w:w="11906" w:h="16838"/>
      <w:pgMar w:top="567" w:right="567" w:bottom="567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8DE"/>
    <w:rsid w:val="002D0F9E"/>
    <w:rsid w:val="00505726"/>
    <w:rsid w:val="00A9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B85D40-E6D2-46C8-B55F-870AD1E61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2020-12-17T08:12:00Z</dcterms:created>
  <dcterms:modified xsi:type="dcterms:W3CDTF">2020-12-17T08:12:00Z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