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4FF" w:rsidRDefault="0050654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B64FF" w:rsidRDefault="0050654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передаче неисключительных прав (простые неисключительные лицензии) на антивирусные программные продукты для СПБ ГБУЗ «Городская больница № 40» в 2021 году" </w:t>
      </w:r>
    </w:p>
    <w:p w:rsidR="00AB64FF" w:rsidRDefault="0050654C">
      <w:pPr>
        <w:ind w:firstLine="567"/>
        <w:jc w:val="center"/>
      </w:pPr>
      <w:r w:rsidRPr="0050654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0654C">
        <w:rPr>
          <w:rFonts w:eastAsia="Times New Roman"/>
          <w:b/>
          <w:bCs/>
          <w:sz w:val="20"/>
          <w:szCs w:val="20"/>
        </w:rPr>
        <w:t xml:space="preserve"> 0372200047720000483) </w:t>
      </w:r>
    </w:p>
    <w:p w:rsidR="00AB64FF" w:rsidRPr="0050654C" w:rsidRDefault="00AB64FF">
      <w:pPr>
        <w:ind w:firstLine="567"/>
        <w:jc w:val="center"/>
        <w:rPr>
          <w:sz w:val="20"/>
          <w:szCs w:val="20"/>
        </w:rPr>
      </w:pPr>
    </w:p>
    <w:p w:rsidR="00AB64FF" w:rsidRDefault="0050654C">
      <w:pPr>
        <w:ind w:firstLine="567"/>
        <w:jc w:val="right"/>
      </w:pPr>
      <w:r w:rsidRPr="0050654C">
        <w:rPr>
          <w:rFonts w:eastAsia="Times New Roman"/>
          <w:sz w:val="20"/>
          <w:szCs w:val="20"/>
        </w:rPr>
        <w:t>17.12.20 16:15:26 (</w:t>
      </w:r>
      <w:r>
        <w:rPr>
          <w:rFonts w:eastAsia="Times New Roman"/>
          <w:sz w:val="20"/>
          <w:szCs w:val="20"/>
          <w:lang w:val="en-US"/>
        </w:rPr>
        <w:t>MSK</w:t>
      </w:r>
      <w:r w:rsidRPr="0050654C">
        <w:rPr>
          <w:rFonts w:eastAsia="Times New Roman"/>
          <w:sz w:val="20"/>
          <w:szCs w:val="20"/>
        </w:rPr>
        <w:t>+00:00)</w:t>
      </w:r>
    </w:p>
    <w:p w:rsidR="00AB64FF" w:rsidRPr="0050654C" w:rsidRDefault="00AB64FF">
      <w:pPr>
        <w:ind w:firstLine="567"/>
        <w:rPr>
          <w:rFonts w:eastAsia="Times New Roman"/>
          <w:sz w:val="20"/>
          <w:szCs w:val="20"/>
        </w:rPr>
      </w:pPr>
    </w:p>
    <w:p w:rsidR="00AB64FF" w:rsidRDefault="0050654C">
      <w:r>
        <w:rPr>
          <w:rFonts w:eastAsia="Times New Roman"/>
          <w:sz w:val="20"/>
          <w:szCs w:val="20"/>
        </w:rPr>
        <w:t>Организатор</w:t>
      </w:r>
      <w:r w:rsidRPr="005065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654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B64FF" w:rsidRPr="0050654C" w:rsidRDefault="00AB64FF">
      <w:pPr>
        <w:rPr>
          <w:rFonts w:eastAsia="Times New Roman"/>
          <w:sz w:val="20"/>
          <w:szCs w:val="20"/>
        </w:rPr>
      </w:pPr>
    </w:p>
    <w:p w:rsidR="00AB64FF" w:rsidRDefault="0050654C">
      <w:r>
        <w:rPr>
          <w:rFonts w:eastAsia="Times New Roman"/>
          <w:sz w:val="20"/>
          <w:szCs w:val="20"/>
        </w:rPr>
        <w:t>Заказчик</w:t>
      </w:r>
      <w:r w:rsidRPr="0050654C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50654C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AB64FF" w:rsidRPr="0050654C" w:rsidRDefault="00AB64FF">
      <w:pPr>
        <w:rPr>
          <w:rFonts w:eastAsia="Times New Roman"/>
          <w:sz w:val="20"/>
          <w:szCs w:val="20"/>
        </w:rPr>
      </w:pPr>
    </w:p>
    <w:p w:rsidR="00AB64FF" w:rsidRPr="0050654C" w:rsidRDefault="0050654C" w:rsidP="0050654C">
      <w:pPr>
        <w:jc w:val="both"/>
        <w:rPr>
          <w:b/>
          <w:sz w:val="20"/>
          <w:szCs w:val="20"/>
        </w:rPr>
      </w:pPr>
      <w:r w:rsidRPr="0050654C">
        <w:rPr>
          <w:rFonts w:eastAsia="Times New Roman"/>
          <w:b/>
          <w:sz w:val="20"/>
          <w:szCs w:val="20"/>
        </w:rPr>
        <w:t>Наименование закупки: Оказание услуг по передаче неисключительных прав (простые неисключительные лицензии) на антивирусные программные продукты для СПБ ГБУЗ «Городская больница № 40» в 2021</w:t>
      </w:r>
      <w:r w:rsidRPr="0050654C">
        <w:rPr>
          <w:rFonts w:eastAsia="Times New Roman"/>
          <w:b/>
          <w:sz w:val="20"/>
          <w:szCs w:val="20"/>
        </w:rPr>
        <w:t xml:space="preserve"> году</w:t>
      </w:r>
    </w:p>
    <w:p w:rsidR="00AB64FF" w:rsidRPr="0050654C" w:rsidRDefault="00AB64FF" w:rsidP="0050654C">
      <w:pPr>
        <w:jc w:val="both"/>
        <w:rPr>
          <w:rFonts w:eastAsia="Times New Roman"/>
          <w:b/>
          <w:sz w:val="20"/>
          <w:szCs w:val="20"/>
        </w:rPr>
      </w:pPr>
    </w:p>
    <w:p w:rsidR="00AB64FF" w:rsidRPr="0050654C" w:rsidRDefault="0050654C" w:rsidP="0050654C">
      <w:pPr>
        <w:jc w:val="both"/>
        <w:rPr>
          <w:b/>
        </w:rPr>
      </w:pPr>
      <w:r w:rsidRPr="0050654C">
        <w:rPr>
          <w:rFonts w:eastAsia="Times New Roman"/>
          <w:b/>
          <w:sz w:val="20"/>
          <w:szCs w:val="20"/>
        </w:rPr>
        <w:t>Начальная (максимальная) цена контракта: 592 200,00 руб.</w:t>
      </w:r>
    </w:p>
    <w:p w:rsidR="00AB64FF" w:rsidRDefault="00AB64F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AB64F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B64FF" w:rsidRPr="0050654C" w:rsidRDefault="0050654C">
            <w:pPr>
              <w:pStyle w:val="af8"/>
              <w:rPr>
                <w:sz w:val="12"/>
                <w:szCs w:val="12"/>
              </w:rPr>
            </w:pPr>
            <w:proofErr w:type="spellStart"/>
            <w:r w:rsidRPr="0050654C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B64FF" w:rsidRPr="0050654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B64FF" w:rsidRPr="0050654C" w:rsidRDefault="0050654C">
                  <w:pPr>
                    <w:jc w:val="both"/>
                    <w:rPr>
                      <w:sz w:val="12"/>
                      <w:szCs w:val="12"/>
                    </w:rPr>
                  </w:pPr>
                  <w:r w:rsidRPr="0050654C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B64FF" w:rsidRPr="0050654C" w:rsidRDefault="0050654C">
                  <w:pPr>
                    <w:jc w:val="both"/>
                    <w:rPr>
                      <w:sz w:val="12"/>
                      <w:szCs w:val="12"/>
                    </w:rPr>
                  </w:pPr>
                  <w:r w:rsidRPr="0050654C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пунктом 1.</w:t>
                  </w:r>
                  <w:r w:rsidRPr="0050654C">
                    <w:rPr>
                      <w:sz w:val="12"/>
                      <w:szCs w:val="12"/>
                    </w:rPr>
                    <w:t xml:space="preserve">6.2. раздела </w:t>
                  </w:r>
                  <w:r w:rsidRPr="0050654C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50654C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B64FF" w:rsidRPr="0050654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B64FF" w:rsidRPr="0050654C" w:rsidRDefault="0050654C">
                  <w:pPr>
                    <w:jc w:val="both"/>
                    <w:rPr>
                      <w:sz w:val="12"/>
                      <w:szCs w:val="12"/>
                    </w:rPr>
                  </w:pPr>
                  <w:r w:rsidRPr="0050654C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B64FF" w:rsidRPr="0050654C" w:rsidRDefault="0050654C">
                  <w:pPr>
                    <w:jc w:val="both"/>
                    <w:rPr>
                      <w:sz w:val="12"/>
                      <w:szCs w:val="12"/>
                    </w:rPr>
                  </w:pPr>
                  <w:r w:rsidRPr="0050654C">
                    <w:rPr>
                      <w:sz w:val="12"/>
                      <w:szCs w:val="12"/>
                    </w:rPr>
                    <w:t xml:space="preserve">Установлено требование об </w:t>
                  </w:r>
                  <w:r w:rsidRPr="0050654C">
                    <w:rPr>
                      <w:sz w:val="12"/>
                      <w:szCs w:val="12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</w:t>
                  </w:r>
                  <w:r w:rsidRPr="0050654C">
                    <w:rPr>
                      <w:sz w:val="12"/>
                      <w:szCs w:val="12"/>
                    </w:rPr>
                    <w:t>ного исполнительного органа участника закупки - юридического лица.</w:t>
                  </w:r>
                </w:p>
              </w:tc>
            </w:tr>
          </w:tbl>
          <w:p w:rsidR="00AB64FF" w:rsidRPr="0050654C" w:rsidRDefault="00AB64FF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AB64FF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B64FF" w:rsidRPr="0050654C" w:rsidRDefault="0050654C">
            <w:pPr>
              <w:pStyle w:val="af8"/>
              <w:rPr>
                <w:sz w:val="12"/>
                <w:szCs w:val="12"/>
              </w:rPr>
            </w:pPr>
            <w:proofErr w:type="spellStart"/>
            <w:r w:rsidRPr="0050654C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B64FF" w:rsidRPr="0050654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B64FF" w:rsidRPr="0050654C" w:rsidRDefault="00AB64FF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AB64FF" w:rsidRPr="0050654C" w:rsidRDefault="0050654C">
                  <w:pPr>
                    <w:jc w:val="both"/>
                    <w:rPr>
                      <w:sz w:val="12"/>
                      <w:szCs w:val="12"/>
                    </w:rPr>
                  </w:pPr>
                  <w:r w:rsidRPr="0050654C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</w:t>
                  </w:r>
                  <w:r w:rsidRPr="0050654C">
                    <w:rPr>
                      <w:sz w:val="12"/>
                      <w:szCs w:val="12"/>
                    </w:rPr>
                    <w:t xml:space="preserve"> № 44-ФЗ</w:t>
                  </w:r>
                </w:p>
              </w:tc>
            </w:tr>
            <w:tr w:rsidR="00AB64FF" w:rsidRPr="0050654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B64FF" w:rsidRPr="0050654C" w:rsidRDefault="0050654C">
                  <w:pPr>
                    <w:jc w:val="both"/>
                    <w:rPr>
                      <w:sz w:val="12"/>
                      <w:szCs w:val="12"/>
                    </w:rPr>
                  </w:pPr>
                  <w:r w:rsidRPr="0050654C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B64FF" w:rsidRPr="0050654C" w:rsidRDefault="0050654C">
                  <w:pPr>
                    <w:jc w:val="both"/>
                    <w:rPr>
                      <w:sz w:val="12"/>
                      <w:szCs w:val="12"/>
                    </w:rPr>
                  </w:pPr>
                  <w:r w:rsidRPr="0050654C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50654C">
                    <w:rPr>
                      <w:sz w:val="12"/>
                      <w:szCs w:val="12"/>
                    </w:rPr>
                    <w:t xml:space="preserve">организациями (в соответствии с частью </w:t>
                  </w:r>
                  <w:r w:rsidRPr="0050654C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50654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0654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0654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50654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B64FF" w:rsidRPr="0050654C" w:rsidRDefault="00AB64FF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AB64FF" w:rsidRDefault="00AB64FF">
      <w:pPr>
        <w:rPr>
          <w:rFonts w:eastAsia="Times New Roman"/>
          <w:sz w:val="20"/>
          <w:szCs w:val="20"/>
        </w:rPr>
      </w:pPr>
    </w:p>
    <w:p w:rsidR="00AB64FF" w:rsidRDefault="005065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B64FF">
        <w:tc>
          <w:tcPr>
            <w:tcW w:w="4960" w:type="dxa"/>
            <w:shd w:val="clear" w:color="auto" w:fill="auto"/>
          </w:tcPr>
          <w:p w:rsidR="00AB64FF" w:rsidRDefault="0050654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64FF" w:rsidRDefault="0050654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B64FF">
        <w:tc>
          <w:tcPr>
            <w:tcW w:w="4960" w:type="dxa"/>
            <w:shd w:val="clear" w:color="auto" w:fill="auto"/>
          </w:tcPr>
          <w:p w:rsidR="00AB64FF" w:rsidRDefault="0050654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64FF" w:rsidRDefault="0050654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B64FF">
        <w:tc>
          <w:tcPr>
            <w:tcW w:w="4960" w:type="dxa"/>
            <w:shd w:val="clear" w:color="auto" w:fill="auto"/>
          </w:tcPr>
          <w:p w:rsidR="00AB64FF" w:rsidRDefault="005065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64FF" w:rsidRDefault="0050654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B64FF" w:rsidRDefault="00AB64FF">
      <w:pPr>
        <w:rPr>
          <w:rFonts w:eastAsia="Times New Roman"/>
          <w:sz w:val="20"/>
          <w:szCs w:val="20"/>
        </w:rPr>
      </w:pPr>
    </w:p>
    <w:p w:rsidR="00AB64FF" w:rsidRDefault="0050654C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B64FF" w:rsidRDefault="00AB64F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B64FF">
        <w:tc>
          <w:tcPr>
            <w:tcW w:w="9922" w:type="dxa"/>
            <w:shd w:val="clear" w:color="auto" w:fill="auto"/>
          </w:tcPr>
          <w:p w:rsidR="00AB64FF" w:rsidRDefault="0050654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</w:t>
            </w:r>
            <w:r>
              <w:rPr>
                <w:rFonts w:eastAsia="Times New Roman"/>
                <w:sz w:val="20"/>
                <w:szCs w:val="20"/>
              </w:rPr>
              <w:t xml:space="preserve">ия о решении членов аукционной комиссии: </w:t>
            </w:r>
          </w:p>
        </w:tc>
      </w:tr>
      <w:tr w:rsidR="00AB64F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4FF" w:rsidRDefault="0050654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EA-67558</w:t>
            </w:r>
          </w:p>
          <w:p w:rsidR="00AB64FF" w:rsidRDefault="0050654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"СОФТ БИЛДИНГ" / 7839399170</w:t>
            </w:r>
          </w:p>
          <w:p w:rsidR="00AB64FF" w:rsidRDefault="0050654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</w:t>
            </w:r>
            <w:r>
              <w:rPr>
                <w:sz w:val="20"/>
                <w:szCs w:val="20"/>
              </w:rPr>
              <w:t xml:space="preserve"> аукциона: 506 519,99 руб.</w:t>
            </w:r>
          </w:p>
          <w:p w:rsidR="00AB64FF" w:rsidRDefault="0050654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0654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B64FF" w:rsidRDefault="0050654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B64FF" w:rsidRPr="0050654C" w:rsidRDefault="0050654C" w:rsidP="0050654C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</w:t>
            </w:r>
            <w:r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</w:t>
            </w:r>
            <w:r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B64F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4FF" w:rsidRDefault="0050654C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EA-68393</w:t>
            </w:r>
          </w:p>
          <w:p w:rsidR="00AB64FF" w:rsidRDefault="0050654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"ЦЕНТР ВКМ ПЛЮС</w:t>
            </w:r>
            <w:r>
              <w:rPr>
                <w:sz w:val="20"/>
                <w:szCs w:val="20"/>
              </w:rPr>
              <w:t>" / 5906114052</w:t>
            </w:r>
          </w:p>
          <w:p w:rsidR="00AB64FF" w:rsidRDefault="0050654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506 520,00 руб.</w:t>
            </w:r>
          </w:p>
          <w:p w:rsidR="00AB64FF" w:rsidRDefault="0050654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0654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B64FF" w:rsidRDefault="0050654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</w:t>
            </w:r>
            <w:r>
              <w:rPr>
                <w:sz w:val="20"/>
                <w:szCs w:val="20"/>
              </w:rPr>
              <w:t>кционной комиссии:</w:t>
            </w:r>
          </w:p>
          <w:p w:rsidR="00AB64FF" w:rsidRPr="0050654C" w:rsidRDefault="0050654C" w:rsidP="0050654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B64F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4FF" w:rsidRDefault="0050654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EA-68404</w:t>
            </w:r>
          </w:p>
          <w:p w:rsidR="00AB64FF" w:rsidRDefault="0050654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</w:t>
            </w:r>
            <w:r>
              <w:rPr>
                <w:sz w:val="20"/>
                <w:szCs w:val="20"/>
              </w:rPr>
              <w:t xml:space="preserve"> участника аукциона: ОБЩЕСТВО С ОГРАНИЧЕННОЙ ОТВЕТСТВЕННОСТЬЮ "ФОРВАРД СОФТ БИЗНЕС" / 2130073772</w:t>
            </w:r>
          </w:p>
          <w:p w:rsidR="00AB64FF" w:rsidRDefault="0050654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506 520,00 руб.</w:t>
            </w:r>
          </w:p>
          <w:p w:rsidR="00AB64FF" w:rsidRDefault="0050654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0654C">
              <w:rPr>
                <w:sz w:val="20"/>
                <w:szCs w:val="20"/>
              </w:rPr>
              <w:t xml:space="preserve">: Участник электронного аукциона и поданная им заявка </w:t>
            </w:r>
            <w:r w:rsidRPr="0050654C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  <w:p w:rsidR="00AB64FF" w:rsidRDefault="0050654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B64FF" w:rsidRPr="0050654C" w:rsidRDefault="0050654C" w:rsidP="0050654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</w:t>
            </w:r>
            <w:r>
              <w:rPr>
                <w:sz w:val="20"/>
                <w:szCs w:val="20"/>
              </w:rPr>
              <w:t>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</w:t>
            </w:r>
            <w:r>
              <w:rPr>
                <w:sz w:val="20"/>
                <w:szCs w:val="20"/>
              </w:rPr>
              <w:t>ции об электронном аукционе</w:t>
            </w:r>
          </w:p>
        </w:tc>
      </w:tr>
      <w:tr w:rsidR="00AB64F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4FF" w:rsidRDefault="0050654C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EA-68119</w:t>
            </w:r>
          </w:p>
          <w:p w:rsidR="00AB64FF" w:rsidRDefault="0050654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ГРУППА КОМПАНИЙ "ФАВОР" / 2311148187</w:t>
            </w:r>
          </w:p>
          <w:p w:rsidR="00AB64FF" w:rsidRDefault="0050654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sz w:val="20"/>
                <w:szCs w:val="20"/>
              </w:rPr>
              <w:t>циона: 574 622,99 руб.</w:t>
            </w:r>
          </w:p>
          <w:p w:rsidR="00AB64FF" w:rsidRDefault="0050654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0654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B64FF" w:rsidRDefault="0050654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B64FF" w:rsidRPr="0050654C" w:rsidRDefault="0050654C" w:rsidP="0050654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</w:t>
            </w:r>
            <w:r>
              <w:rPr>
                <w:sz w:val="20"/>
                <w:szCs w:val="20"/>
              </w:rPr>
              <w:t>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AB64FF" w:rsidRPr="0050654C" w:rsidRDefault="00AB64FF">
      <w:pPr>
        <w:jc w:val="both"/>
        <w:rPr>
          <w:rFonts w:eastAsia="Times New Roman"/>
          <w:sz w:val="20"/>
          <w:szCs w:val="20"/>
        </w:rPr>
      </w:pPr>
    </w:p>
    <w:p w:rsidR="00AB64FF" w:rsidRDefault="0050654C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"СОФТ БИЛДИНГ" с ценой контракта </w:t>
      </w:r>
      <w:r w:rsidRPr="0050654C">
        <w:rPr>
          <w:rFonts w:eastAsia="Times New Roman"/>
          <w:b/>
          <w:bCs/>
          <w:sz w:val="20"/>
          <w:szCs w:val="20"/>
        </w:rPr>
        <w:t>506 519,99 руб.</w:t>
      </w:r>
    </w:p>
    <w:p w:rsidR="00AB64FF" w:rsidRDefault="0050654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д.</w:t>
      </w:r>
    </w:p>
    <w:p w:rsidR="00AB64FF" w:rsidRDefault="00AB64FF">
      <w:pPr>
        <w:rPr>
          <w:rFonts w:eastAsia="Times New Roman"/>
          <w:sz w:val="20"/>
          <w:szCs w:val="20"/>
        </w:rPr>
      </w:pPr>
    </w:p>
    <w:p w:rsidR="00AB64FF" w:rsidRDefault="005065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B64FF" w:rsidRDefault="00AB64FF">
      <w:pPr>
        <w:rPr>
          <w:rFonts w:eastAsia="Times New Roman"/>
          <w:sz w:val="20"/>
          <w:szCs w:val="20"/>
        </w:rPr>
      </w:pPr>
    </w:p>
    <w:p w:rsidR="00AB64FF" w:rsidRDefault="0050654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B64FF" w:rsidRDefault="00AB64F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B64FF">
        <w:tc>
          <w:tcPr>
            <w:tcW w:w="3307" w:type="dxa"/>
            <w:shd w:val="clear" w:color="auto" w:fill="auto"/>
            <w:vAlign w:val="bottom"/>
          </w:tcPr>
          <w:p w:rsidR="00AB64FF" w:rsidRDefault="0050654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64FF" w:rsidRDefault="00AB64F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64FF" w:rsidRDefault="0050654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B64FF">
        <w:tc>
          <w:tcPr>
            <w:tcW w:w="3307" w:type="dxa"/>
            <w:shd w:val="clear" w:color="auto" w:fill="auto"/>
            <w:vAlign w:val="bottom"/>
          </w:tcPr>
          <w:p w:rsidR="00AB64FF" w:rsidRDefault="0050654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64FF" w:rsidRDefault="00AB64F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64FF" w:rsidRDefault="0050654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B64FF">
        <w:tc>
          <w:tcPr>
            <w:tcW w:w="3307" w:type="dxa"/>
            <w:shd w:val="clear" w:color="auto" w:fill="auto"/>
            <w:vAlign w:val="bottom"/>
          </w:tcPr>
          <w:p w:rsidR="00AB64FF" w:rsidRDefault="0050654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64FF" w:rsidRDefault="00AB64F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64FF" w:rsidRDefault="0050654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0654C"/>
    <w:sectPr w:rsidR="00000000" w:rsidSect="0050654C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0654C">
      <w:r>
        <w:separator/>
      </w:r>
    </w:p>
  </w:endnote>
  <w:endnote w:type="continuationSeparator" w:id="0">
    <w:p w:rsidR="00000000" w:rsidRDefault="00506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4FF" w:rsidRDefault="00AB64FF">
    <w:pPr>
      <w:jc w:val="both"/>
      <w:rPr>
        <w:sz w:val="18"/>
        <w:szCs w:val="18"/>
        <w:vertAlign w:val="superscript"/>
      </w:rPr>
    </w:pPr>
  </w:p>
  <w:p w:rsidR="00AB64FF" w:rsidRDefault="00AB64FF">
    <w:pPr>
      <w:pStyle w:val="afd"/>
    </w:pPr>
  </w:p>
  <w:p w:rsidR="00AB64FF" w:rsidRDefault="00AB64F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4FF" w:rsidRDefault="00AB64FF"/>
  </w:footnote>
  <w:footnote w:type="continuationSeparator" w:id="0">
    <w:p w:rsidR="00AB64FF" w:rsidRDefault="0050654C">
      <w:r>
        <w:continuationSeparator/>
      </w:r>
    </w:p>
  </w:footnote>
  <w:footnote w:id="1">
    <w:p w:rsidR="00AB64FF" w:rsidRDefault="0050654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4FF"/>
    <w:rsid w:val="0050654C"/>
    <w:rsid w:val="00AB6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9Hp5kRtEY2PuB2YZgi0QN7KhKe1ct50m3cLJxfjfR58=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BpieGZxyKg0m05xGeh7CYUVi8LC6OkQ7UTvjFN+JXbk=</DigestValue>
    </Reference>
  </SignedInfo>
  <SignatureValue>fUdsGEjCeotXcckaEsNTkEwTRHhvXD65+kw1PvE4pOXU3hI6Whd9R7Hll6OA8LmA
DMx4+JbddnNKSJsAhxcYzw==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XBcVVGjaRdfEZEH54mlSE1LsWgI=</DigestValue>
      </Reference>
      <Reference URI="/word/endnotes.xml?ContentType=application/vnd.openxmlformats-officedocument.wordprocessingml.endnotes+xml">
        <DigestMethod Algorithm="http://www.w3.org/2000/09/xmldsig#sha1"/>
        <DigestValue>0nUqJowNQGjeQWOjBD4mhdqrSTw=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VUxycLmKp81MBYWYgtWKtn1cM6U=</DigestValue>
      </Reference>
      <Reference URI="/word/footnotes.xml?ContentType=application/vnd.openxmlformats-officedocument.wordprocessingml.footnotes+xml">
        <DigestMethod Algorithm="http://www.w3.org/2000/09/xmldsig#sha1"/>
        <DigestValue>83enhem5RSuqSVCurjfR3DDKl/0=</DigestValue>
      </Reference>
      <Reference URI="/word/settings.xml?ContentType=application/vnd.openxmlformats-officedocument.wordprocessingml.settings+xml">
        <DigestMethod Algorithm="http://www.w3.org/2000/09/xmldsig#sha1"/>
        <DigestValue>8n7u1ahOjW2ppDZhHg5FilJ9pIs=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2020-12-17T13:19:22Z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2020-12-17T13:19:22Z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gWn1RsEiPgf/g0IZSDVEbS2ee6O+lHfM/h4MFXkoCjQ=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EjfrF1hUkSxrhgmnSta4qMW+G+uw1/syjTEWvtAEoVM=</DigestValue>
    </Reference>
  </SignedInfo>
  <SignatureValue>rC/YlNRDZ+/8nmMxkqh43B5ENkBA7+bMfiuGjSDczf+SDKk8RMiA9H4QqrQNILps
YNqcJdlCY8E/+UxbgrH4kg==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XBcVVGjaRdfEZEH54mlSE1LsWgI=</DigestValue>
      </Reference>
      <Reference URI="/word/endnotes.xml?ContentType=application/vnd.openxmlformats-officedocument.wordprocessingml.endnotes+xml">
        <DigestMethod Algorithm="http://www.w3.org/2000/09/xmldsig#sha1"/>
        <DigestValue>0nUqJowNQGjeQWOjBD4mhdqrSTw=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VUxycLmKp81MBYWYgtWKtn1cM6U=</DigestValue>
      </Reference>
      <Reference URI="/word/footnotes.xml?ContentType=application/vnd.openxmlformats-officedocument.wordprocessingml.footnotes+xml">
        <DigestMethod Algorithm="http://www.w3.org/2000/09/xmldsig#sha1"/>
        <DigestValue>83enhem5RSuqSVCurjfR3DDKl/0=</DigestValue>
      </Reference>
      <Reference URI="/word/settings.xml?ContentType=application/vnd.openxmlformats-officedocument.wordprocessingml.settings+xml">
        <DigestMethod Algorithm="http://www.w3.org/2000/09/xmldsig#sha1"/>
        <DigestValue>8n7u1ahOjW2ppDZhHg5FilJ9pIs=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2020-12-17T13:19:31Z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2020-12-17T13:19:31Z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krvEQ846AyErbg9p5XfML9TrGC113qf3EmQ6fpbjUHc=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2r8Pa/jYxmnokwaoT5yr/JNb+t3fdE5q4jBSCbg53gU=</DigestValue>
    </Reference>
  </SignedInfo>
  <SignatureValue>XEqgqXUuNNB2c3JNejtAUNVadgFYZ4BKdx6y3ocSpywzrM6YLNgj+t84ZLbj2vbq
PkqT9DVbEQ5z8ZimgWjAog==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XBcVVGjaRdfEZEH54mlSE1LsWgI=</DigestValue>
      </Reference>
      <Reference URI="/word/endnotes.xml?ContentType=application/vnd.openxmlformats-officedocument.wordprocessingml.endnotes+xml">
        <DigestMethod Algorithm="http://www.w3.org/2000/09/xmldsig#sha1"/>
        <DigestValue>0nUqJowNQGjeQWOjBD4mhdqrSTw=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VUxycLmKp81MBYWYgtWKtn1cM6U=</DigestValue>
      </Reference>
      <Reference URI="/word/footnotes.xml?ContentType=application/vnd.openxmlformats-officedocument.wordprocessingml.footnotes+xml">
        <DigestMethod Algorithm="http://www.w3.org/2000/09/xmldsig#sha1"/>
        <DigestValue>83enhem5RSuqSVCurjfR3DDKl/0=</DigestValue>
      </Reference>
      <Reference URI="/word/settings.xml?ContentType=application/vnd.openxmlformats-officedocument.wordprocessingml.settings+xml">
        <DigestMethod Algorithm="http://www.w3.org/2000/09/xmldsig#sha1"/>
        <DigestValue>8n7u1ahOjW2ppDZhHg5FilJ9pIs=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2020-12-17T13:19:47Z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2020-12-17T13:19:47Z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980</Words>
  <Characters>5586</Characters>
  <Application>Microsoft Office Word</Application>
  <DocSecurity>4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2020-12-17T13:18:00Z</cp:lastPrinted>
  <dcterms:created xsi:type="dcterms:W3CDTF">2020-12-17T13:19:00Z</dcterms:created>
  <dcterms:modified xsi:type="dcterms:W3CDTF">2020-12-17T13:19:00Z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