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264" w:rsidRDefault="00CC04A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0A1264">
        <w:rPr>
          <w:rFonts w:eastAsia="Times New Roman"/>
          <w:b/>
          <w:bCs/>
          <w:sz w:val="20"/>
          <w:szCs w:val="20"/>
        </w:rPr>
        <w:t>03.2-4/597</w:t>
      </w:r>
    </w:p>
    <w:p w:rsidR="00CE51EF" w:rsidRDefault="00CC04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CE51EF" w:rsidRPr="000A1264" w:rsidRDefault="00CC04A8">
      <w:pPr>
        <w:ind w:firstLine="567"/>
        <w:jc w:val="center"/>
      </w:pPr>
      <w:r w:rsidRPr="000A1264">
        <w:rPr>
          <w:rFonts w:eastAsia="Times New Roman"/>
          <w:b/>
          <w:bCs/>
          <w:sz w:val="20"/>
          <w:szCs w:val="20"/>
        </w:rPr>
        <w:t xml:space="preserve">"Оказание услуг по сопровождению АИС «Электронный документооборот в системе ОМС и Электронные сервисы Курской области»" </w:t>
      </w:r>
    </w:p>
    <w:p w:rsidR="00CE51EF" w:rsidRPr="003958A8" w:rsidRDefault="00CC04A8">
      <w:pPr>
        <w:ind w:firstLine="567"/>
        <w:jc w:val="center"/>
        <w:rPr>
          <w:rFonts w:eastAsia="Times New Roman"/>
          <w:b/>
          <w:bCs/>
        </w:rPr>
      </w:pPr>
      <w:r w:rsidRPr="003958A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958A8">
        <w:rPr>
          <w:rFonts w:eastAsia="Times New Roman"/>
          <w:b/>
          <w:bCs/>
          <w:sz w:val="20"/>
          <w:szCs w:val="20"/>
        </w:rPr>
        <w:t xml:space="preserve"> 0744200000220004177) </w:t>
      </w:r>
    </w:p>
    <w:p w:rsidR="00CE51EF" w:rsidRPr="003958A8" w:rsidRDefault="00CE51EF">
      <w:pPr>
        <w:ind w:firstLine="567"/>
        <w:jc w:val="center"/>
        <w:rPr>
          <w:sz w:val="20"/>
          <w:szCs w:val="20"/>
        </w:rPr>
      </w:pPr>
    </w:p>
    <w:p w:rsidR="00CE51EF" w:rsidRPr="003958A8" w:rsidRDefault="00CC04A8">
      <w:pPr>
        <w:ind w:firstLine="567"/>
        <w:jc w:val="right"/>
      </w:pPr>
      <w:r w:rsidRPr="003958A8">
        <w:rPr>
          <w:rFonts w:eastAsia="Times New Roman"/>
          <w:sz w:val="20"/>
          <w:szCs w:val="20"/>
        </w:rPr>
        <w:t>17.12.20 11:42:38 (</w:t>
      </w:r>
      <w:r>
        <w:rPr>
          <w:rFonts w:eastAsia="Times New Roman"/>
          <w:sz w:val="20"/>
          <w:szCs w:val="20"/>
          <w:lang w:val="en-US"/>
        </w:rPr>
        <w:t>MSK</w:t>
      </w:r>
      <w:r w:rsidRPr="003958A8">
        <w:rPr>
          <w:rFonts w:eastAsia="Times New Roman"/>
          <w:sz w:val="20"/>
          <w:szCs w:val="20"/>
        </w:rPr>
        <w:t>+00:00)</w:t>
      </w:r>
    </w:p>
    <w:p w:rsidR="00CE51EF" w:rsidRPr="003958A8" w:rsidRDefault="00CE51EF">
      <w:pPr>
        <w:ind w:firstLine="567"/>
        <w:rPr>
          <w:rFonts w:eastAsia="Times New Roman"/>
          <w:sz w:val="20"/>
          <w:szCs w:val="20"/>
        </w:rPr>
      </w:pPr>
    </w:p>
    <w:p w:rsidR="00CE51EF" w:rsidRDefault="00CC04A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Курск г, Красный Октябрь, д.21, ОФИС 3</w:t>
      </w:r>
    </w:p>
    <w:p w:rsidR="00CE51EF" w:rsidRDefault="00CE51EF">
      <w:pPr>
        <w:rPr>
          <w:rFonts w:eastAsia="Times New Roman"/>
          <w:sz w:val="20"/>
          <w:szCs w:val="20"/>
        </w:rPr>
      </w:pPr>
    </w:p>
    <w:p w:rsidR="00CE51EF" w:rsidRPr="003958A8" w:rsidRDefault="00CC04A8">
      <w:r>
        <w:rPr>
          <w:rFonts w:eastAsia="Times New Roman"/>
          <w:sz w:val="20"/>
          <w:szCs w:val="20"/>
        </w:rPr>
        <w:t>Организатор</w:t>
      </w:r>
      <w:r w:rsidRPr="003958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958A8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CE51EF" w:rsidRPr="003958A8" w:rsidRDefault="00CE51EF">
      <w:pPr>
        <w:rPr>
          <w:rFonts w:eastAsia="Times New Roman"/>
          <w:sz w:val="20"/>
          <w:szCs w:val="20"/>
        </w:rPr>
      </w:pPr>
    </w:p>
    <w:p w:rsidR="00CE51EF" w:rsidRDefault="00CC04A8">
      <w:r w:rsidRPr="003958A8"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 w:rsidR="00CE51EF" w:rsidRPr="003958A8" w:rsidRDefault="00CE51EF">
      <w:pPr>
        <w:rPr>
          <w:rFonts w:eastAsia="Times New Roman"/>
          <w:sz w:val="20"/>
          <w:szCs w:val="20"/>
        </w:rPr>
      </w:pPr>
    </w:p>
    <w:p w:rsidR="00CE51EF" w:rsidRPr="000A1264" w:rsidRDefault="00CC04A8">
      <w:r>
        <w:rPr>
          <w:rFonts w:eastAsia="Times New Roman"/>
          <w:sz w:val="20"/>
          <w:szCs w:val="20"/>
        </w:rPr>
        <w:t>Наименование</w:t>
      </w:r>
      <w:r w:rsidRPr="003958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958A8">
        <w:rPr>
          <w:rFonts w:eastAsia="Times New Roman"/>
          <w:sz w:val="20"/>
          <w:szCs w:val="20"/>
        </w:rPr>
        <w:t xml:space="preserve">: Оказание услуг по сопровождению </w:t>
      </w:r>
      <w:r w:rsidRPr="000A1264">
        <w:rPr>
          <w:rFonts w:eastAsia="Times New Roman"/>
          <w:sz w:val="20"/>
          <w:szCs w:val="20"/>
        </w:rPr>
        <w:t xml:space="preserve">АИС «Электронный документооборот в системе ОМС и Электронные сервисы Курской области» </w:t>
      </w:r>
    </w:p>
    <w:p w:rsidR="00CE51EF" w:rsidRPr="000A1264" w:rsidRDefault="00CE51EF">
      <w:pPr>
        <w:rPr>
          <w:rFonts w:eastAsia="Times New Roman"/>
          <w:sz w:val="20"/>
          <w:szCs w:val="20"/>
        </w:rPr>
      </w:pPr>
    </w:p>
    <w:p w:rsidR="00CE51EF" w:rsidRPr="003958A8" w:rsidRDefault="00CC04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202463001720146320100101480016203244</w:t>
      </w:r>
    </w:p>
    <w:p w:rsidR="00CE51EF" w:rsidRDefault="00CE51EF"/>
    <w:p w:rsidR="00CE51EF" w:rsidRDefault="00CC04A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195 956,04 руб.</w:t>
      </w:r>
    </w:p>
    <w:p w:rsidR="00CE51EF" w:rsidRDefault="00CE51EF">
      <w:pPr>
        <w:rPr>
          <w:rFonts w:eastAsia="Times New Roman"/>
          <w:sz w:val="20"/>
          <w:szCs w:val="20"/>
        </w:rPr>
      </w:pPr>
    </w:p>
    <w:p w:rsidR="00CE51EF" w:rsidRDefault="00CC04A8">
      <w:r>
        <w:rPr>
          <w:rFonts w:eastAsia="Times New Roman"/>
          <w:sz w:val="20"/>
          <w:szCs w:val="20"/>
        </w:rPr>
        <w:t>Снижение НМЦК, %: 0.00</w:t>
      </w:r>
    </w:p>
    <w:p w:rsidR="00CE51EF" w:rsidRDefault="00CE51EF">
      <w:pPr>
        <w:rPr>
          <w:rFonts w:eastAsia="Times New Roman"/>
          <w:sz w:val="20"/>
          <w:szCs w:val="20"/>
        </w:rPr>
      </w:pPr>
    </w:p>
    <w:p w:rsidR="00CE51EF" w:rsidRDefault="00CC04A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E51EF">
        <w:tc>
          <w:tcPr>
            <w:tcW w:w="4960" w:type="dxa"/>
            <w:shd w:val="clear" w:color="auto" w:fill="auto"/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CE51EF">
        <w:tc>
          <w:tcPr>
            <w:tcW w:w="4960" w:type="dxa"/>
            <w:shd w:val="clear" w:color="auto" w:fill="auto"/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E51EF">
        <w:tc>
          <w:tcPr>
            <w:tcW w:w="4960" w:type="dxa"/>
            <w:shd w:val="clear" w:color="auto" w:fill="auto"/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Фильшина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E51EF">
        <w:tc>
          <w:tcPr>
            <w:tcW w:w="4960" w:type="dxa"/>
            <w:shd w:val="clear" w:color="auto" w:fill="auto"/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Амелина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E51EF">
        <w:tc>
          <w:tcPr>
            <w:tcW w:w="4960" w:type="dxa"/>
            <w:shd w:val="clear" w:color="auto" w:fill="auto"/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E51EF">
        <w:tc>
          <w:tcPr>
            <w:tcW w:w="4960" w:type="dxa"/>
            <w:shd w:val="clear" w:color="auto" w:fill="auto"/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E51EF">
        <w:tc>
          <w:tcPr>
            <w:tcW w:w="4960" w:type="dxa"/>
            <w:shd w:val="clear" w:color="auto" w:fill="auto"/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E51EF" w:rsidRDefault="00CE51EF">
      <w:pPr>
        <w:rPr>
          <w:rFonts w:eastAsia="Times New Roman"/>
          <w:sz w:val="20"/>
          <w:szCs w:val="20"/>
        </w:rPr>
      </w:pPr>
    </w:p>
    <w:p w:rsidR="00CE51EF" w:rsidRDefault="00CC04A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E51EF" w:rsidRDefault="00CE51EF">
      <w:pPr>
        <w:rPr>
          <w:rFonts w:eastAsia="Times New Roman"/>
          <w:sz w:val="20"/>
          <w:szCs w:val="20"/>
        </w:rPr>
      </w:pPr>
    </w:p>
    <w:p w:rsidR="00CE51EF" w:rsidRDefault="00CC04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E51EF" w:rsidRDefault="00CE51E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CE51E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E51EF" w:rsidRDefault="00CC04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E51E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E51E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EA-67518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r w:rsidRPr="003958A8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E51EF" w:rsidRDefault="00CE51E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CE51EF">
        <w:tc>
          <w:tcPr>
            <w:tcW w:w="9921" w:type="dxa"/>
            <w:gridSpan w:val="4"/>
            <w:shd w:val="clear" w:color="auto" w:fill="auto"/>
          </w:tcPr>
          <w:p w:rsidR="00CE51EF" w:rsidRDefault="00CC04A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E51E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E51E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r w:rsidRPr="003958A8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1E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r w:rsidRPr="003958A8">
              <w:rPr>
                <w:sz w:val="20"/>
                <w:szCs w:val="20"/>
              </w:rPr>
              <w:t xml:space="preserve">ОБЩЕСТВО С ОГРАНИЧЕННОЙ ОТВЕТСТВЕННОСТЬЮ "АВТОМАТИЗИРОВАННЫЕ </w:t>
            </w:r>
            <w:r w:rsidRPr="003958A8">
              <w:rPr>
                <w:sz w:val="20"/>
                <w:szCs w:val="20"/>
              </w:rPr>
              <w:lastRenderedPageBreak/>
              <w:t>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1E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EA-67518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r w:rsidRPr="003958A8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Амелина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1E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r w:rsidRPr="003958A8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1E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r w:rsidRPr="003958A8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Фильшина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1E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r w:rsidRPr="003958A8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1E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r w:rsidRPr="003958A8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51EF" w:rsidRDefault="00CC0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E51EF" w:rsidRDefault="00CE51EF">
      <w:pPr>
        <w:jc w:val="both"/>
        <w:rPr>
          <w:sz w:val="20"/>
          <w:szCs w:val="20"/>
          <w:lang w:val="en-US"/>
        </w:rPr>
      </w:pPr>
    </w:p>
    <w:p w:rsidR="00CE51EF" w:rsidRDefault="00CC04A8">
      <w:pPr>
        <w:jc w:val="both"/>
      </w:pPr>
      <w:bookmarkStart w:id="0" w:name="__DdeLink__136_4014115248"/>
      <w:bookmarkEnd w:id="0"/>
      <w:r w:rsidRPr="003958A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"АВТОМАТИЗИРОВАННЫЕ ИНФОРМАЦИОННЫЕ СИСТЕМЫ "ЯМЕД".</w:t>
      </w:r>
    </w:p>
    <w:p w:rsidR="00CE51EF" w:rsidRDefault="00CE51EF">
      <w:pPr>
        <w:jc w:val="both"/>
        <w:rPr>
          <w:sz w:val="20"/>
          <w:szCs w:val="20"/>
        </w:rPr>
      </w:pPr>
    </w:p>
    <w:p w:rsidR="00CE51EF" w:rsidRDefault="00CC04A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E51EF" w:rsidRDefault="00CE51EF">
      <w:pPr>
        <w:jc w:val="both"/>
        <w:rPr>
          <w:rFonts w:eastAsia="Times New Roman"/>
          <w:sz w:val="20"/>
          <w:szCs w:val="20"/>
        </w:rPr>
      </w:pPr>
    </w:p>
    <w:p w:rsidR="00CE51EF" w:rsidRDefault="00CC04A8">
      <w:pPr>
        <w:jc w:val="both"/>
      </w:pPr>
      <w:r w:rsidRPr="003958A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E51EF" w:rsidRDefault="00CE51EF">
      <w:pPr>
        <w:jc w:val="both"/>
        <w:rPr>
          <w:rFonts w:eastAsia="Times New Roman"/>
          <w:sz w:val="20"/>
          <w:szCs w:val="20"/>
        </w:rPr>
      </w:pPr>
    </w:p>
    <w:p w:rsidR="00CE51EF" w:rsidRDefault="00CC04A8">
      <w:r>
        <w:rPr>
          <w:rFonts w:eastAsia="Times New Roman"/>
          <w:sz w:val="20"/>
          <w:szCs w:val="20"/>
        </w:rPr>
        <w:t>Подписи</w:t>
      </w:r>
    </w:p>
    <w:p w:rsidR="00CE51EF" w:rsidRDefault="00CE51E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CE51EF">
        <w:tc>
          <w:tcPr>
            <w:tcW w:w="3307" w:type="dxa"/>
            <w:shd w:val="clear" w:color="auto" w:fill="auto"/>
            <w:vAlign w:val="bottom"/>
          </w:tcPr>
          <w:p w:rsidR="00CE51EF" w:rsidRDefault="00CC0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51EF" w:rsidRDefault="00CE51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51EF" w:rsidRDefault="00CC04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CE51EF">
        <w:tc>
          <w:tcPr>
            <w:tcW w:w="3307" w:type="dxa"/>
            <w:shd w:val="clear" w:color="auto" w:fill="auto"/>
            <w:vAlign w:val="bottom"/>
          </w:tcPr>
          <w:p w:rsidR="00CE51EF" w:rsidRDefault="00CC0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51EF" w:rsidRDefault="00CE51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51EF" w:rsidRDefault="00CC04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E51EF">
        <w:tc>
          <w:tcPr>
            <w:tcW w:w="3307" w:type="dxa"/>
            <w:shd w:val="clear" w:color="auto" w:fill="auto"/>
            <w:vAlign w:val="bottom"/>
          </w:tcPr>
          <w:p w:rsidR="00CE51EF" w:rsidRDefault="00CC0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51EF" w:rsidRDefault="00CE51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51EF" w:rsidRDefault="00CC04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Фильшина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E51EF">
        <w:tc>
          <w:tcPr>
            <w:tcW w:w="3307" w:type="dxa"/>
            <w:shd w:val="clear" w:color="auto" w:fill="auto"/>
            <w:vAlign w:val="bottom"/>
          </w:tcPr>
          <w:p w:rsidR="00CE51EF" w:rsidRDefault="00CC0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51EF" w:rsidRDefault="00CE51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51EF" w:rsidRDefault="00CC04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Амелина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E51EF">
        <w:tc>
          <w:tcPr>
            <w:tcW w:w="3307" w:type="dxa"/>
            <w:shd w:val="clear" w:color="auto" w:fill="auto"/>
            <w:vAlign w:val="bottom"/>
          </w:tcPr>
          <w:p w:rsidR="00CE51EF" w:rsidRDefault="00CC0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51EF" w:rsidRDefault="00CE51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51EF" w:rsidRDefault="00CC04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Федорков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E51EF">
        <w:tc>
          <w:tcPr>
            <w:tcW w:w="3307" w:type="dxa"/>
            <w:shd w:val="clear" w:color="auto" w:fill="auto"/>
            <w:vAlign w:val="bottom"/>
          </w:tcPr>
          <w:p w:rsidR="00CE51EF" w:rsidRDefault="00CC0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51EF" w:rsidRDefault="00CE51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51EF" w:rsidRDefault="00CC04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E51EF">
        <w:tc>
          <w:tcPr>
            <w:tcW w:w="3307" w:type="dxa"/>
            <w:shd w:val="clear" w:color="auto" w:fill="auto"/>
            <w:vAlign w:val="bottom"/>
          </w:tcPr>
          <w:p w:rsidR="00CE51EF" w:rsidRDefault="00CC0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51EF" w:rsidRDefault="00CE51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51EF" w:rsidRDefault="00CC04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C04A8" w:rsidRDefault="00CC04A8"/>
    <w:sectPr w:rsidR="00CC04A8" w:rsidSect="00CE51E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panose1 w:val="020B0604020202020204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E51EF"/>
    <w:rsid w:val="000A1264"/>
    <w:rsid w:val="003958A8"/>
    <w:rsid w:val="009B131A"/>
    <w:rsid w:val="00CC04A8"/>
    <w:rsid w:val="00CE5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1E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E51E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E51EF"/>
    <w:pPr>
      <w:spacing w:after="140" w:line="288" w:lineRule="auto"/>
    </w:pPr>
  </w:style>
  <w:style w:type="paragraph" w:styleId="a9">
    <w:name w:val="List"/>
    <w:basedOn w:val="a8"/>
    <w:rsid w:val="00CE51EF"/>
    <w:rPr>
      <w:rFonts w:cs="Noto Sans Devanagari"/>
    </w:rPr>
  </w:style>
  <w:style w:type="paragraph" w:customStyle="1" w:styleId="Caption">
    <w:name w:val="Caption"/>
    <w:basedOn w:val="a"/>
    <w:qFormat/>
    <w:rsid w:val="00CE51E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E51E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E51E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E51E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E51EF"/>
    <w:pPr>
      <w:spacing w:beforeAutospacing="1" w:afterAutospacing="1"/>
    </w:pPr>
  </w:style>
  <w:style w:type="paragraph" w:customStyle="1" w:styleId="th">
    <w:name w:val="th"/>
    <w:basedOn w:val="a"/>
    <w:qFormat/>
    <w:rsid w:val="00CE51E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E51E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E51E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E51EF"/>
    <w:pPr>
      <w:spacing w:beforeAutospacing="1" w:after="200"/>
    </w:pPr>
  </w:style>
  <w:style w:type="paragraph" w:customStyle="1" w:styleId="usual2">
    <w:name w:val="usual2"/>
    <w:basedOn w:val="a"/>
    <w:qFormat/>
    <w:rsid w:val="00CE51E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E51E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E51EF"/>
    <w:pPr>
      <w:spacing w:beforeAutospacing="1" w:afterAutospacing="1"/>
    </w:pPr>
  </w:style>
  <w:style w:type="paragraph" w:customStyle="1" w:styleId="requests">
    <w:name w:val="requests"/>
    <w:basedOn w:val="a"/>
    <w:qFormat/>
    <w:rsid w:val="00CE51E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E51E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E51EF"/>
  </w:style>
  <w:style w:type="paragraph" w:customStyle="1" w:styleId="af2">
    <w:name w:val="Заголовок таблицы"/>
    <w:basedOn w:val="af1"/>
    <w:qFormat/>
    <w:rsid w:val="00CE51EF"/>
  </w:style>
  <w:style w:type="paragraph" w:customStyle="1" w:styleId="DocumentMap">
    <w:name w:val="DocumentMap"/>
    <w:qFormat/>
    <w:rsid w:val="00CE51EF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672</Words>
  <Characters>3836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Серый</cp:lastModifiedBy>
  <cp:revision>4</cp:revision>
  <dcterms:created xsi:type="dcterms:W3CDTF">2020-12-17T08:44:00Z</dcterms:created>
  <dcterms:modified xsi:type="dcterms:W3CDTF">2020-12-17T09:48:00Z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