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1B" w:rsidRDefault="00AE5D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D161B" w:rsidRDefault="00AE5D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подвижной радиотелефонной связи для номеров, имеющихся в распоряжении СПб ГБУЗ "Городская больница № 40" в 2021 году" </w:t>
      </w:r>
    </w:p>
    <w:p w:rsidR="005D161B" w:rsidRDefault="00AE5D66">
      <w:pPr>
        <w:ind w:firstLine="567"/>
        <w:jc w:val="center"/>
      </w:pPr>
      <w:r w:rsidRPr="00AE5D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5D66">
        <w:rPr>
          <w:rFonts w:eastAsia="Times New Roman"/>
          <w:b/>
          <w:bCs/>
          <w:sz w:val="20"/>
          <w:szCs w:val="20"/>
        </w:rPr>
        <w:t xml:space="preserve"> 0372200047720000499) </w:t>
      </w:r>
    </w:p>
    <w:p w:rsidR="005D161B" w:rsidRPr="00AE5D66" w:rsidRDefault="005D161B">
      <w:pPr>
        <w:ind w:firstLine="567"/>
        <w:jc w:val="center"/>
        <w:rPr>
          <w:sz w:val="20"/>
          <w:szCs w:val="20"/>
        </w:rPr>
      </w:pPr>
    </w:p>
    <w:p w:rsidR="005D161B" w:rsidRDefault="00AE5D66">
      <w:pPr>
        <w:ind w:firstLine="567"/>
        <w:jc w:val="right"/>
      </w:pPr>
      <w:r w:rsidRPr="00AE5D66">
        <w:rPr>
          <w:rFonts w:eastAsia="Times New Roman"/>
          <w:sz w:val="20"/>
          <w:szCs w:val="20"/>
        </w:rPr>
        <w:t>18.12.20 15:56:07 (</w:t>
      </w:r>
      <w:r>
        <w:rPr>
          <w:rFonts w:eastAsia="Times New Roman"/>
          <w:sz w:val="20"/>
          <w:szCs w:val="20"/>
          <w:lang w:val="en-US"/>
        </w:rPr>
        <w:t>MSK</w:t>
      </w:r>
      <w:r w:rsidRPr="00AE5D66">
        <w:rPr>
          <w:rFonts w:eastAsia="Times New Roman"/>
          <w:sz w:val="20"/>
          <w:szCs w:val="20"/>
        </w:rPr>
        <w:t>+00:00)</w:t>
      </w:r>
    </w:p>
    <w:p w:rsidR="005D161B" w:rsidRPr="00AE5D66" w:rsidRDefault="005D161B">
      <w:pPr>
        <w:ind w:firstLine="567"/>
        <w:rPr>
          <w:rFonts w:eastAsia="Times New Roman"/>
          <w:sz w:val="20"/>
          <w:szCs w:val="20"/>
        </w:rPr>
      </w:pPr>
    </w:p>
    <w:p w:rsidR="005D161B" w:rsidRDefault="00AE5D66">
      <w:r>
        <w:rPr>
          <w:rFonts w:eastAsia="Times New Roman"/>
          <w:sz w:val="20"/>
          <w:szCs w:val="20"/>
        </w:rPr>
        <w:t>Организатор</w:t>
      </w:r>
      <w:r w:rsidRPr="00AE5D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5D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D161B" w:rsidRPr="00AE5D66" w:rsidRDefault="005D161B">
      <w:pPr>
        <w:rPr>
          <w:rFonts w:eastAsia="Times New Roman"/>
          <w:sz w:val="20"/>
          <w:szCs w:val="20"/>
        </w:rPr>
      </w:pPr>
    </w:p>
    <w:p w:rsidR="005D161B" w:rsidRDefault="00AE5D66">
      <w:r>
        <w:rPr>
          <w:rFonts w:eastAsia="Times New Roman"/>
          <w:sz w:val="20"/>
          <w:szCs w:val="20"/>
        </w:rPr>
        <w:t>Заказчик</w:t>
      </w:r>
      <w:r w:rsidRPr="00AE5D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AE5D66">
        <w:rPr>
          <w:rFonts w:eastAsia="Times New Roman"/>
          <w:sz w:val="20"/>
          <w:szCs w:val="20"/>
        </w:rPr>
        <w:t>ГО РАЙОНА"</w:t>
      </w:r>
    </w:p>
    <w:p w:rsidR="005D161B" w:rsidRPr="00AE5D66" w:rsidRDefault="005D161B">
      <w:pPr>
        <w:rPr>
          <w:rFonts w:eastAsia="Times New Roman"/>
          <w:sz w:val="20"/>
          <w:szCs w:val="20"/>
        </w:rPr>
      </w:pPr>
    </w:p>
    <w:p w:rsidR="005D161B" w:rsidRPr="00AE5D66" w:rsidRDefault="00AE5D66" w:rsidP="00AE5D66">
      <w:pPr>
        <w:jc w:val="both"/>
        <w:rPr>
          <w:b/>
          <w:sz w:val="20"/>
          <w:szCs w:val="20"/>
        </w:rPr>
      </w:pPr>
      <w:r w:rsidRPr="00AE5D66">
        <w:rPr>
          <w:rFonts w:eastAsia="Times New Roman"/>
          <w:b/>
          <w:sz w:val="20"/>
          <w:szCs w:val="20"/>
        </w:rPr>
        <w:t>Наименование закупки: Оказание услуг подвижной радиотелефонной связи для номеров, имеющихся в распоряжении СПб ГБУЗ "Городская больница № 40" в 2021 году</w:t>
      </w:r>
    </w:p>
    <w:p w:rsidR="005D161B" w:rsidRPr="00AE5D66" w:rsidRDefault="005D161B" w:rsidP="00AE5D66">
      <w:pPr>
        <w:jc w:val="both"/>
        <w:rPr>
          <w:rFonts w:eastAsia="Times New Roman"/>
          <w:b/>
          <w:sz w:val="20"/>
          <w:szCs w:val="20"/>
        </w:rPr>
      </w:pPr>
    </w:p>
    <w:p w:rsidR="005D161B" w:rsidRPr="00AE5D66" w:rsidRDefault="00AE5D66" w:rsidP="00AE5D66">
      <w:pPr>
        <w:jc w:val="both"/>
        <w:rPr>
          <w:b/>
        </w:rPr>
      </w:pPr>
      <w:r w:rsidRPr="00AE5D66">
        <w:rPr>
          <w:rFonts w:eastAsia="Times New Roman"/>
          <w:b/>
          <w:sz w:val="20"/>
          <w:szCs w:val="20"/>
        </w:rPr>
        <w:t>Начальная (максимальная) цена контракта: 1 802 960,00 руб.</w:t>
      </w:r>
    </w:p>
    <w:p w:rsidR="005D161B" w:rsidRPr="00AE5D66" w:rsidRDefault="005D161B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D161B" w:rsidRPr="00AE5D6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D161B" w:rsidRPr="00AE5D66" w:rsidRDefault="00AE5D66">
            <w:pPr>
              <w:pStyle w:val="af8"/>
              <w:rPr>
                <w:sz w:val="12"/>
                <w:szCs w:val="12"/>
              </w:rPr>
            </w:pPr>
            <w:proofErr w:type="spellStart"/>
            <w:r w:rsidRPr="00AE5D6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D161B" w:rsidRPr="00AE5D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D161B" w:rsidRPr="00AE5D66" w:rsidRDefault="00AE5D66">
                  <w:pPr>
                    <w:jc w:val="both"/>
                    <w:rPr>
                      <w:sz w:val="12"/>
                      <w:szCs w:val="12"/>
                    </w:rPr>
                  </w:pPr>
                  <w:r w:rsidRPr="00AE5D66">
                    <w:rPr>
                      <w:sz w:val="12"/>
                      <w:szCs w:val="12"/>
                    </w:rPr>
                    <w:t xml:space="preserve">Единые требования </w:t>
                  </w:r>
                  <w:r w:rsidRPr="00AE5D66">
                    <w:rPr>
                      <w:sz w:val="12"/>
                      <w:szCs w:val="12"/>
                    </w:rPr>
                    <w:t xml:space="preserve">к участникам (в соответствии с частью </w:t>
                  </w:r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AE5D6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5D6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D161B" w:rsidRPr="00AE5D66" w:rsidRDefault="00AE5D66">
                  <w:pPr>
                    <w:jc w:val="both"/>
                    <w:rPr>
                      <w:sz w:val="12"/>
                      <w:szCs w:val="12"/>
                    </w:rPr>
                  </w:pPr>
                  <w:r w:rsidRPr="00AE5D6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E5D6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E5D6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</w:t>
                  </w:r>
                  <w:r w:rsidRPr="00AE5D66">
                    <w:rPr>
                      <w:sz w:val="12"/>
                      <w:szCs w:val="12"/>
                    </w:rPr>
                    <w:t xml:space="preserve">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E5D66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AE5D66">
                    <w:rPr>
                      <w:sz w:val="12"/>
                      <w:szCs w:val="12"/>
                    </w:rPr>
                    <w:t xml:space="preserve"> (копии документов):  копию действующей ли</w:t>
                  </w:r>
                  <w:r w:rsidRPr="00AE5D66">
                    <w:rPr>
                      <w:sz w:val="12"/>
                      <w:szCs w:val="12"/>
                    </w:rPr>
                    <w:t>цензии на оказание услуг связи, в части услуг подвижной радиотелефонной связи, с территорией действия Санкт-Петербург, Ленинградская область.</w:t>
                  </w:r>
                </w:p>
              </w:tc>
            </w:tr>
            <w:tr w:rsidR="005D161B" w:rsidRPr="00AE5D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D161B" w:rsidRPr="00AE5D66" w:rsidRDefault="00AE5D66">
                  <w:pPr>
                    <w:jc w:val="both"/>
                    <w:rPr>
                      <w:sz w:val="12"/>
                      <w:szCs w:val="12"/>
                    </w:rPr>
                  </w:pPr>
                  <w:r w:rsidRPr="00AE5D6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AE5D6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E5D6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E5D6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D161B" w:rsidRPr="00AE5D66" w:rsidRDefault="00AE5D66">
                  <w:pPr>
                    <w:jc w:val="both"/>
                    <w:rPr>
                      <w:sz w:val="12"/>
                      <w:szCs w:val="12"/>
                    </w:rPr>
                  </w:pPr>
                  <w:r w:rsidRPr="00AE5D66">
                    <w:rPr>
                      <w:sz w:val="12"/>
                      <w:szCs w:val="12"/>
                    </w:rPr>
                    <w:t xml:space="preserve">Установлено </w:t>
                  </w:r>
                  <w:r w:rsidRPr="00AE5D66">
                    <w:rPr>
                      <w:sz w:val="12"/>
                      <w:szCs w:val="12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AE5D66">
                    <w:rPr>
                      <w:sz w:val="12"/>
                      <w:szCs w:val="12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5D161B" w:rsidRPr="00AE5D66" w:rsidRDefault="005D161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5D161B" w:rsidRDefault="005D161B">
      <w:pPr>
        <w:rPr>
          <w:rFonts w:eastAsia="Times New Roman"/>
          <w:sz w:val="20"/>
          <w:szCs w:val="20"/>
        </w:rPr>
      </w:pPr>
    </w:p>
    <w:p w:rsidR="005D161B" w:rsidRDefault="00AE5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D161B">
        <w:tc>
          <w:tcPr>
            <w:tcW w:w="4960" w:type="dxa"/>
            <w:shd w:val="clear" w:color="auto" w:fill="auto"/>
          </w:tcPr>
          <w:p w:rsidR="005D161B" w:rsidRDefault="00AE5D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61B" w:rsidRDefault="00AE5D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161B">
        <w:tc>
          <w:tcPr>
            <w:tcW w:w="4960" w:type="dxa"/>
            <w:shd w:val="clear" w:color="auto" w:fill="auto"/>
          </w:tcPr>
          <w:p w:rsidR="005D161B" w:rsidRDefault="00AE5D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61B" w:rsidRDefault="00AE5D6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161B">
        <w:tc>
          <w:tcPr>
            <w:tcW w:w="4960" w:type="dxa"/>
            <w:shd w:val="clear" w:color="auto" w:fill="auto"/>
          </w:tcPr>
          <w:p w:rsidR="005D161B" w:rsidRDefault="00AE5D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161B" w:rsidRDefault="00AE5D6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D161B" w:rsidRDefault="005D161B">
      <w:pPr>
        <w:rPr>
          <w:rFonts w:eastAsia="Times New Roman"/>
          <w:sz w:val="20"/>
          <w:szCs w:val="20"/>
        </w:rPr>
      </w:pPr>
    </w:p>
    <w:p w:rsidR="005D161B" w:rsidRDefault="00AE5D6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161B" w:rsidRDefault="005D16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D161B">
        <w:tc>
          <w:tcPr>
            <w:tcW w:w="9922" w:type="dxa"/>
            <w:shd w:val="clear" w:color="auto" w:fill="auto"/>
          </w:tcPr>
          <w:p w:rsidR="005D161B" w:rsidRDefault="00AE5D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5D16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EA-68584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ПУБЛИЧНОЕ АКЦИОНЕРНОЕ ОБЩЕСТВО "</w:t>
            </w:r>
            <w:proofErr w:type="gramStart"/>
            <w:r>
              <w:rPr>
                <w:sz w:val="20"/>
                <w:szCs w:val="20"/>
              </w:rPr>
              <w:t>МОБИЛЬНЫЕ</w:t>
            </w:r>
            <w:proofErr w:type="gramEnd"/>
            <w:r>
              <w:rPr>
                <w:sz w:val="20"/>
                <w:szCs w:val="20"/>
              </w:rPr>
              <w:t xml:space="preserve"> ТЕЛЕСИСТЕМЫ" / 7740000076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1 595 619,60 руб.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5D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D161B" w:rsidRPr="00AE5D66" w:rsidRDefault="00AE5D66" w:rsidP="00AE5D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D16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EA-68602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СЕВЕРО-ЗАПАДНЫЙ ФИЛИАЛ ПУБЛИЧНОГО АКЦИОНЕРНОГО ОБЩЕСТВА</w:t>
            </w:r>
            <w:r>
              <w:rPr>
                <w:sz w:val="20"/>
                <w:szCs w:val="20"/>
              </w:rPr>
              <w:t xml:space="preserve"> "МЕГАФОН" / 7812014560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1 604 634,40 руб.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E5D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D161B" w:rsidRDefault="00AE5D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5D161B" w:rsidRPr="00AE5D66" w:rsidRDefault="00AE5D66" w:rsidP="00AE5D6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D161B" w:rsidRPr="00AE5D66" w:rsidRDefault="005D161B">
      <w:pPr>
        <w:jc w:val="both"/>
        <w:rPr>
          <w:rFonts w:eastAsia="Times New Roman"/>
          <w:sz w:val="20"/>
          <w:szCs w:val="20"/>
        </w:rPr>
      </w:pPr>
    </w:p>
    <w:p w:rsidR="005D161B" w:rsidRDefault="00AE5D6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ПУБЛИЧНОЕ АКЦИОНЕ</w:t>
      </w:r>
      <w:r>
        <w:rPr>
          <w:rFonts w:eastAsia="Times New Roman"/>
          <w:b/>
          <w:bCs/>
          <w:sz w:val="20"/>
          <w:szCs w:val="20"/>
        </w:rPr>
        <w:t xml:space="preserve">РНОЕ ОБЩЕСТВО "МОБИЛЬНЫЕ ТЕЛЕСИСТЕМЫ" с ценой контракта </w:t>
      </w:r>
      <w:r w:rsidRPr="00AE5D66">
        <w:rPr>
          <w:rFonts w:eastAsia="Times New Roman"/>
          <w:b/>
          <w:bCs/>
          <w:sz w:val="20"/>
          <w:szCs w:val="20"/>
        </w:rPr>
        <w:t>1 595 619,60 руб.</w:t>
      </w:r>
    </w:p>
    <w:p w:rsidR="00AE5D66" w:rsidRDefault="00AE5D66">
      <w:pPr>
        <w:jc w:val="both"/>
      </w:pPr>
      <w:bookmarkStart w:id="0" w:name="_GoBack"/>
      <w:bookmarkEnd w:id="0"/>
    </w:p>
    <w:p w:rsidR="005D161B" w:rsidRDefault="00AE5D6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5D161B" w:rsidRDefault="005D161B">
      <w:pPr>
        <w:rPr>
          <w:rFonts w:eastAsia="Times New Roman"/>
          <w:sz w:val="20"/>
          <w:szCs w:val="20"/>
        </w:rPr>
      </w:pPr>
    </w:p>
    <w:p w:rsidR="005D161B" w:rsidRDefault="00AE5D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D161B" w:rsidRDefault="005D161B">
      <w:pPr>
        <w:rPr>
          <w:rFonts w:eastAsia="Times New Roman"/>
          <w:sz w:val="20"/>
          <w:szCs w:val="20"/>
        </w:rPr>
      </w:pPr>
    </w:p>
    <w:p w:rsidR="005D161B" w:rsidRDefault="00AE5D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D161B" w:rsidRDefault="005D161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D161B">
        <w:tc>
          <w:tcPr>
            <w:tcW w:w="3307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61B" w:rsidRDefault="005D16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D161B">
        <w:tc>
          <w:tcPr>
            <w:tcW w:w="3307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61B" w:rsidRDefault="005D16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D161B">
        <w:tc>
          <w:tcPr>
            <w:tcW w:w="3307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D161B" w:rsidRDefault="005D16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D161B" w:rsidRDefault="00AE5D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E5D66"/>
    <w:sectPr w:rsidR="00000000" w:rsidSect="00AE5D66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5D66">
      <w:r>
        <w:separator/>
      </w:r>
    </w:p>
  </w:endnote>
  <w:endnote w:type="continuationSeparator" w:id="0">
    <w:p w:rsidR="00000000" w:rsidRDefault="00AE5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61B" w:rsidRDefault="005D161B">
    <w:pPr>
      <w:jc w:val="both"/>
      <w:rPr>
        <w:sz w:val="18"/>
        <w:szCs w:val="18"/>
        <w:vertAlign w:val="superscript"/>
      </w:rPr>
    </w:pPr>
  </w:p>
  <w:p w:rsidR="005D161B" w:rsidRDefault="005D161B">
    <w:pPr>
      <w:pStyle w:val="afd"/>
    </w:pPr>
  </w:p>
  <w:p w:rsidR="005D161B" w:rsidRDefault="005D161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61B" w:rsidRDefault="005D161B"/>
  </w:footnote>
  <w:footnote w:type="continuationSeparator" w:id="0">
    <w:p w:rsidR="005D161B" w:rsidRDefault="00AE5D66">
      <w:r>
        <w:continuationSeparator/>
      </w:r>
    </w:p>
  </w:footnote>
  <w:footnote w:id="1">
    <w:p w:rsidR="005D161B" w:rsidRDefault="00AE5D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61B"/>
    <w:rsid w:val="005D161B"/>
    <w:rsid w:val="00AE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Q0/qcQaZVLi4wUbJDEUdSEMLvC4KW4fTl0ihrnOiDtE=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9M4T4TspZSn4AlqwE8SyIaMCj2OjGQWPjQvr5yRffpg=</DigestValue>
    </Reference>
  </SignedInfo>
  <SignatureValue>3Kbh48VD9Ga4artjt24ePay8neQd/yWuMre2t8mPvyulE9nK5hotbxHDKQFFpwUT
7Cs8lqiDiRYcCIUCx7nFQA==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MEjoRHCRjppfb+S7KoeTMgkU6V4=</DigestValue>
      </Reference>
      <Reference URI="/word/endnotes.xml?ContentType=application/vnd.openxmlformats-officedocument.wordprocessingml.endnotes+xml">
        <DigestMethod Algorithm="http://www.w3.org/2000/09/xmldsig#sha1"/>
        <DigestValue>jNjII9+0kh8UhS7pGmrFhJREFRI=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39atbm1L1m+duD0t/TQ89uGu2JU=</DigestValue>
      </Reference>
      <Reference URI="/word/footnotes.xml?ContentType=application/vnd.openxmlformats-officedocument.wordprocessingml.footnotes+xml">
        <DigestMethod Algorithm="http://www.w3.org/2000/09/xmldsig#sha1"/>
        <DigestValue>g/QonQZt/BvDq/JDB3OHqk5rDF0=</DigestValue>
      </Reference>
      <Reference URI="/word/settings.xml?ContentType=application/vnd.openxmlformats-officedocument.wordprocessingml.settings+xml">
        <DigestMethod Algorithm="http://www.w3.org/2000/09/xmldsig#sha1"/>
        <DigestValue>E5u/STDkfZMqQ16XeIU4mt/r7aI=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2020-12-18T13:00:19Z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JDTvEKxd9ggx8w0A14iAoJLQjR3w/o4HKMIrBbKaHAs=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NJiRlMYLXUzvGlBIGFF5hgI2vc35iUsIUl5qKZxj07I=</DigestValue>
    </Reference>
  </SignedInfo>
  <SignatureValue>/dU9vOagGKQelOXwc5cmH7hLCmYuKxRKKqLQv+NJMiMxwnmhSDTyQVHxmOjw3A4R
ZdIg7rKcRyPjy99NQB17dw==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MEjoRHCRjppfb+S7KoeTMgkU6V4=</DigestValue>
      </Reference>
      <Reference URI="/word/endnotes.xml?ContentType=application/vnd.openxmlformats-officedocument.wordprocessingml.endnotes+xml">
        <DigestMethod Algorithm="http://www.w3.org/2000/09/xmldsig#sha1"/>
        <DigestValue>jNjII9+0kh8UhS7pGmrFhJREFRI=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39atbm1L1m+duD0t/TQ89uGu2JU=</DigestValue>
      </Reference>
      <Reference URI="/word/footnotes.xml?ContentType=application/vnd.openxmlformats-officedocument.wordprocessingml.footnotes+xml">
        <DigestMethod Algorithm="http://www.w3.org/2000/09/xmldsig#sha1"/>
        <DigestValue>g/QonQZt/BvDq/JDB3OHqk5rDF0=</DigestValue>
      </Reference>
      <Reference URI="/word/settings.xml?ContentType=application/vnd.openxmlformats-officedocument.wordprocessingml.settings+xml">
        <DigestMethod Algorithm="http://www.w3.org/2000/09/xmldsig#sha1"/>
        <DigestValue>E5u/STDkfZMqQ16XeIU4mt/r7aI=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2020-12-18T13:00:54Z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cIp6oKVe6Fg/hDN5qHxugc+GvLMaaNSNDGO683OqDpA=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tYC9E2Uz/KfO78CuuBEWSX5Mg7iYzUZj1cbmIivWQKw=</DigestValue>
    </Reference>
  </SignedInfo>
  <SignatureValue>LOC5SIuGZXCmiR7cAWHeJAZcDPsMDnMG5DPL13t+L6M6wn9IPWZYcbwyJ0vAdkMb
LgayUaXgbHuKzAC/5gmtNw==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MEjoRHCRjppfb+S7KoeTMgkU6V4=</DigestValue>
      </Reference>
      <Reference URI="/word/endnotes.xml?ContentType=application/vnd.openxmlformats-officedocument.wordprocessingml.endnotes+xml">
        <DigestMethod Algorithm="http://www.w3.org/2000/09/xmldsig#sha1"/>
        <DigestValue>jNjII9+0kh8UhS7pGmrFhJREFRI=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39atbm1L1m+duD0t/TQ89uGu2JU=</DigestValue>
      </Reference>
      <Reference URI="/word/footnotes.xml?ContentType=application/vnd.openxmlformats-officedocument.wordprocessingml.footnotes+xml">
        <DigestMethod Algorithm="http://www.w3.org/2000/09/xmldsig#sha1"/>
        <DigestValue>g/QonQZt/BvDq/JDB3OHqk5rDF0=</DigestValue>
      </Reference>
      <Reference URI="/word/settings.xml?ContentType=application/vnd.openxmlformats-officedocument.wordprocessingml.settings+xml">
        <DigestMethod Algorithm="http://www.w3.org/2000/09/xmldsig#sha1"/>
        <DigestValue>E5u/STDkfZMqQ16XeIU4mt/r7aI=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2020-12-18T13:01:16Z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2020-12-18T13:01:16Z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693</Words>
  <Characters>3955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2020-12-18T12:59:00Z</cp:lastPrinted>
  <dcterms:created xsi:type="dcterms:W3CDTF">2020-12-18T13:00:00Z</dcterms:created>
  <dcterms:modified xsi:type="dcterms:W3CDTF">2020-12-18T13:00:00Z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