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13E8" w:rsidRPr="0027209A" w:rsidRDefault="0027209A">
      <w:pPr>
        <w:ind w:firstLine="567"/>
        <w:jc w:val="center"/>
        <w:rPr>
          <w:sz w:val="22"/>
          <w:szCs w:val="20"/>
        </w:rPr>
      </w:pPr>
      <w:r w:rsidRPr="0027209A">
        <w:rPr>
          <w:rFonts w:eastAsia="Times New Roman"/>
          <w:b/>
          <w:bCs/>
          <w:sz w:val="22"/>
          <w:szCs w:val="20"/>
        </w:rPr>
        <w:t>Протокол рассмотрения единственной заявки на участие в электронном аукционе</w:t>
      </w:r>
    </w:p>
    <w:p w:rsidR="00C813E8" w:rsidRPr="0027209A" w:rsidRDefault="0027209A">
      <w:pPr>
        <w:ind w:firstLine="567"/>
        <w:jc w:val="center"/>
        <w:rPr>
          <w:sz w:val="28"/>
        </w:rPr>
      </w:pPr>
      <w:r w:rsidRPr="0027209A">
        <w:rPr>
          <w:rFonts w:eastAsia="Times New Roman"/>
          <w:b/>
          <w:bCs/>
          <w:sz w:val="22"/>
          <w:szCs w:val="20"/>
        </w:rPr>
        <w:t>"</w:t>
      </w:r>
      <w:r w:rsidRPr="0027209A">
        <w:rPr>
          <w:rFonts w:eastAsia="Times New Roman"/>
          <w:b/>
          <w:bCs/>
          <w:sz w:val="22"/>
          <w:szCs w:val="20"/>
        </w:rPr>
        <w:t xml:space="preserve">Оказание услуг по технической поддержке информационных технологий (подключение к системам «ПАРУС-Управление Имуществом. </w:t>
      </w:r>
      <w:r w:rsidRPr="0027209A">
        <w:rPr>
          <w:rFonts w:eastAsia="Times New Roman"/>
          <w:b/>
          <w:bCs/>
          <w:sz w:val="22"/>
          <w:szCs w:val="20"/>
          <w:lang w:val="en-US"/>
        </w:rPr>
        <w:t>WEB</w:t>
      </w:r>
      <w:r w:rsidRPr="0027209A">
        <w:rPr>
          <w:rFonts w:eastAsia="Times New Roman"/>
          <w:b/>
          <w:bCs/>
          <w:sz w:val="22"/>
          <w:szCs w:val="20"/>
        </w:rPr>
        <w:t>», «ПАРУС Мониторинг.</w:t>
      </w:r>
      <w:r w:rsidRPr="0027209A">
        <w:rPr>
          <w:rFonts w:eastAsia="Times New Roman"/>
          <w:b/>
          <w:bCs/>
          <w:sz w:val="22"/>
          <w:szCs w:val="20"/>
          <w:lang w:val="en-US"/>
        </w:rPr>
        <w:t>WEB</w:t>
      </w:r>
      <w:r w:rsidRPr="0027209A">
        <w:rPr>
          <w:rFonts w:eastAsia="Times New Roman"/>
          <w:b/>
          <w:bCs/>
          <w:sz w:val="22"/>
          <w:szCs w:val="20"/>
        </w:rPr>
        <w:t xml:space="preserve">», «Учет лекарственных средств медицинских организаций», интеграция с системой управленческого учета АХД)" </w:t>
      </w:r>
    </w:p>
    <w:p w:rsidR="00C813E8" w:rsidRPr="0027209A" w:rsidRDefault="0027209A">
      <w:pPr>
        <w:ind w:firstLine="567"/>
        <w:jc w:val="center"/>
        <w:rPr>
          <w:rFonts w:eastAsia="Times New Roman"/>
          <w:b/>
          <w:bCs/>
          <w:sz w:val="28"/>
        </w:rPr>
      </w:pPr>
      <w:r w:rsidRPr="0027209A">
        <w:rPr>
          <w:rFonts w:eastAsia="Times New Roman"/>
          <w:b/>
          <w:bCs/>
          <w:sz w:val="22"/>
          <w:szCs w:val="20"/>
        </w:rPr>
        <w:t>(</w:t>
      </w:r>
      <w:r w:rsidRPr="0027209A">
        <w:rPr>
          <w:rFonts w:eastAsia="Times New Roman"/>
          <w:b/>
          <w:bCs/>
          <w:sz w:val="22"/>
          <w:szCs w:val="20"/>
        </w:rPr>
        <w:t xml:space="preserve">№ </w:t>
      </w:r>
      <w:r w:rsidRPr="0027209A">
        <w:rPr>
          <w:rFonts w:eastAsia="Times New Roman"/>
          <w:b/>
          <w:bCs/>
          <w:sz w:val="22"/>
          <w:szCs w:val="20"/>
        </w:rPr>
        <w:t>извещения</w:t>
      </w:r>
      <w:r w:rsidRPr="0027209A">
        <w:rPr>
          <w:rFonts w:eastAsia="Times New Roman"/>
          <w:b/>
          <w:bCs/>
          <w:sz w:val="22"/>
          <w:szCs w:val="20"/>
        </w:rPr>
        <w:t xml:space="preserve"> 1001200000620000119) </w:t>
      </w:r>
    </w:p>
    <w:p w:rsidR="00C813E8" w:rsidRPr="0027209A" w:rsidRDefault="00C813E8">
      <w:pPr>
        <w:ind w:firstLine="567"/>
        <w:jc w:val="center"/>
        <w:rPr>
          <w:sz w:val="22"/>
          <w:szCs w:val="20"/>
        </w:rPr>
      </w:pPr>
    </w:p>
    <w:p w:rsidR="00C813E8" w:rsidRPr="0027209A" w:rsidRDefault="0027209A">
      <w:pPr>
        <w:ind w:firstLine="567"/>
        <w:jc w:val="right"/>
        <w:rPr>
          <w:sz w:val="28"/>
        </w:rPr>
      </w:pPr>
      <w:r w:rsidRPr="0027209A">
        <w:rPr>
          <w:rFonts w:eastAsia="Times New Roman"/>
          <w:sz w:val="22"/>
          <w:szCs w:val="20"/>
        </w:rPr>
        <w:t>21.12.20 12:13:28 (</w:t>
      </w:r>
      <w:r w:rsidRPr="0027209A">
        <w:rPr>
          <w:rFonts w:eastAsia="Times New Roman"/>
          <w:sz w:val="22"/>
          <w:szCs w:val="20"/>
          <w:lang w:val="en-US"/>
        </w:rPr>
        <w:t>MSK</w:t>
      </w:r>
      <w:r w:rsidRPr="0027209A">
        <w:rPr>
          <w:rFonts w:eastAsia="Times New Roman"/>
          <w:sz w:val="22"/>
          <w:szCs w:val="20"/>
        </w:rPr>
        <w:t>+02:00)</w:t>
      </w:r>
    </w:p>
    <w:p w:rsidR="00C813E8" w:rsidRPr="0027209A" w:rsidRDefault="00C813E8">
      <w:pPr>
        <w:ind w:firstLine="567"/>
        <w:rPr>
          <w:rFonts w:eastAsia="Times New Roman"/>
          <w:sz w:val="22"/>
          <w:szCs w:val="20"/>
        </w:rPr>
      </w:pPr>
    </w:p>
    <w:p w:rsidR="00C813E8" w:rsidRPr="0027209A" w:rsidRDefault="0027209A">
      <w:pPr>
        <w:overflowPunct w:val="0"/>
        <w:rPr>
          <w:sz w:val="28"/>
        </w:rPr>
      </w:pPr>
      <w:r w:rsidRPr="0027209A">
        <w:rPr>
          <w:rFonts w:eastAsia="Times New Roman"/>
          <w:sz w:val="22"/>
          <w:szCs w:val="20"/>
        </w:rPr>
        <w:t xml:space="preserve">Место публикации: Российская Федерация, 450075, Башкортостан </w:t>
      </w:r>
      <w:proofErr w:type="spellStart"/>
      <w:r w:rsidRPr="0027209A">
        <w:rPr>
          <w:rFonts w:eastAsia="Times New Roman"/>
          <w:sz w:val="22"/>
          <w:szCs w:val="20"/>
        </w:rPr>
        <w:t>Респ</w:t>
      </w:r>
      <w:proofErr w:type="spellEnd"/>
      <w:r w:rsidRPr="0027209A">
        <w:rPr>
          <w:rFonts w:eastAsia="Times New Roman"/>
          <w:sz w:val="22"/>
          <w:szCs w:val="20"/>
        </w:rPr>
        <w:t>, Уфа г, УЛИЦА РИХАРДА ЗОРГЕ, ДОМ 73/3</w:t>
      </w:r>
    </w:p>
    <w:p w:rsidR="00C813E8" w:rsidRPr="0027209A" w:rsidRDefault="00C813E8">
      <w:pPr>
        <w:rPr>
          <w:rFonts w:eastAsia="Times New Roman"/>
          <w:sz w:val="22"/>
          <w:szCs w:val="20"/>
        </w:rPr>
      </w:pPr>
    </w:p>
    <w:p w:rsidR="00C813E8" w:rsidRPr="0027209A" w:rsidRDefault="0027209A">
      <w:pPr>
        <w:rPr>
          <w:sz w:val="28"/>
        </w:rPr>
      </w:pPr>
      <w:r w:rsidRPr="0027209A">
        <w:rPr>
          <w:rFonts w:eastAsia="Times New Roman"/>
          <w:sz w:val="22"/>
          <w:szCs w:val="20"/>
        </w:rPr>
        <w:t>Организатор</w:t>
      </w:r>
      <w:r w:rsidRPr="0027209A">
        <w:rPr>
          <w:rFonts w:eastAsia="Times New Roman"/>
          <w:sz w:val="22"/>
          <w:szCs w:val="20"/>
        </w:rPr>
        <w:t xml:space="preserve"> </w:t>
      </w:r>
      <w:r w:rsidRPr="0027209A">
        <w:rPr>
          <w:rFonts w:eastAsia="Times New Roman"/>
          <w:sz w:val="22"/>
          <w:szCs w:val="20"/>
        </w:rPr>
        <w:t>аукциона</w:t>
      </w:r>
      <w:r w:rsidRPr="0027209A">
        <w:rPr>
          <w:rFonts w:eastAsia="Times New Roman"/>
          <w:sz w:val="22"/>
          <w:szCs w:val="20"/>
        </w:rPr>
        <w:t>: ГОСУДАРСТВЕННОЕ БЮДЖЕТНОЕ УЧРЕЖДЕНИЕ ЗДРАВООХРАНЕНИЯ РЕСПУБЛИКА</w:t>
      </w:r>
      <w:r w:rsidRPr="0027209A">
        <w:rPr>
          <w:rFonts w:eastAsia="Times New Roman"/>
          <w:sz w:val="22"/>
          <w:szCs w:val="20"/>
        </w:rPr>
        <w:t>НСКИЙ КЛИНИЧЕСКИЙ ПСИХОТЕРАПЕВТИЧЕСКИЙ ЦЕНТР МИНИСТЕРСТВА ЗДРАВООХРАНЕНИЯ РЕСПУБЛИКИ БАШКОРТОСТАН</w:t>
      </w:r>
    </w:p>
    <w:p w:rsidR="00C813E8" w:rsidRPr="0027209A" w:rsidRDefault="00C813E8">
      <w:pPr>
        <w:rPr>
          <w:rFonts w:eastAsia="Times New Roman"/>
          <w:sz w:val="22"/>
          <w:szCs w:val="20"/>
        </w:rPr>
      </w:pPr>
    </w:p>
    <w:p w:rsidR="00C813E8" w:rsidRPr="0027209A" w:rsidRDefault="0027209A">
      <w:pPr>
        <w:rPr>
          <w:sz w:val="28"/>
        </w:rPr>
      </w:pPr>
      <w:r w:rsidRPr="0027209A">
        <w:rPr>
          <w:rFonts w:eastAsia="Times New Roman"/>
          <w:sz w:val="22"/>
          <w:szCs w:val="20"/>
        </w:rPr>
        <w:t>Заказчик: ГОСУДАРСТВЕННОЕ БЮДЖЕТНОЕ УЧРЕЖДЕНИЕ ЗДРАВООХРАНЕНИЯ РЕСПУБЛИКАНСКИЙ КЛИНИЧЕСКИЙ ПСИХОТЕРАПЕВТИЧЕСКИЙ ЦЕНТР МИНИСТЕРСТВА ЗДРАВООХРАНЕНИЯ РЕСПУБЛИКИ</w:t>
      </w:r>
      <w:r w:rsidRPr="0027209A">
        <w:rPr>
          <w:rFonts w:eastAsia="Times New Roman"/>
          <w:sz w:val="22"/>
          <w:szCs w:val="20"/>
        </w:rPr>
        <w:t xml:space="preserve"> БАШКОРТОСТАН</w:t>
      </w:r>
    </w:p>
    <w:p w:rsidR="00C813E8" w:rsidRPr="0027209A" w:rsidRDefault="00C813E8">
      <w:pPr>
        <w:rPr>
          <w:rFonts w:eastAsia="Times New Roman"/>
          <w:sz w:val="22"/>
          <w:szCs w:val="20"/>
        </w:rPr>
      </w:pPr>
    </w:p>
    <w:p w:rsidR="00C813E8" w:rsidRPr="0027209A" w:rsidRDefault="0027209A">
      <w:pPr>
        <w:rPr>
          <w:sz w:val="28"/>
        </w:rPr>
      </w:pPr>
      <w:r w:rsidRPr="0027209A">
        <w:rPr>
          <w:rFonts w:eastAsia="Times New Roman"/>
          <w:sz w:val="22"/>
          <w:szCs w:val="20"/>
        </w:rPr>
        <w:t>Наименование</w:t>
      </w:r>
      <w:r w:rsidRPr="0027209A">
        <w:rPr>
          <w:rFonts w:eastAsia="Times New Roman"/>
          <w:sz w:val="22"/>
          <w:szCs w:val="20"/>
        </w:rPr>
        <w:t xml:space="preserve"> </w:t>
      </w:r>
      <w:r w:rsidRPr="0027209A">
        <w:rPr>
          <w:rFonts w:eastAsia="Times New Roman"/>
          <w:sz w:val="22"/>
          <w:szCs w:val="20"/>
        </w:rPr>
        <w:t>закупки</w:t>
      </w:r>
      <w:r w:rsidRPr="0027209A">
        <w:rPr>
          <w:rFonts w:eastAsia="Times New Roman"/>
          <w:sz w:val="22"/>
          <w:szCs w:val="20"/>
        </w:rPr>
        <w:t xml:space="preserve">: Оказание услуг по технической поддержке информационных технологий (подключение к системам «ПАРУС-Управление Имуществом. </w:t>
      </w:r>
      <w:r w:rsidRPr="0027209A">
        <w:rPr>
          <w:rFonts w:eastAsia="Times New Roman"/>
          <w:sz w:val="22"/>
          <w:szCs w:val="20"/>
          <w:lang w:val="en-US"/>
        </w:rPr>
        <w:t>WEB</w:t>
      </w:r>
      <w:r w:rsidRPr="0027209A">
        <w:rPr>
          <w:rFonts w:eastAsia="Times New Roman"/>
          <w:sz w:val="22"/>
          <w:szCs w:val="20"/>
        </w:rPr>
        <w:t>», «ПАРУС Мониторинг.</w:t>
      </w:r>
      <w:r w:rsidRPr="0027209A">
        <w:rPr>
          <w:rFonts w:eastAsia="Times New Roman"/>
          <w:sz w:val="22"/>
          <w:szCs w:val="20"/>
          <w:lang w:val="en-US"/>
        </w:rPr>
        <w:t>WEB</w:t>
      </w:r>
      <w:r w:rsidRPr="0027209A">
        <w:rPr>
          <w:rFonts w:eastAsia="Times New Roman"/>
          <w:sz w:val="22"/>
          <w:szCs w:val="20"/>
        </w:rPr>
        <w:t>», «Учет лекарственных средств медицинских организаций», интеграция с си</w:t>
      </w:r>
      <w:r w:rsidRPr="0027209A">
        <w:rPr>
          <w:rFonts w:eastAsia="Times New Roman"/>
          <w:sz w:val="22"/>
          <w:szCs w:val="20"/>
        </w:rPr>
        <w:t xml:space="preserve">стемой управленческого учета АХД) </w:t>
      </w:r>
    </w:p>
    <w:p w:rsidR="00C813E8" w:rsidRPr="0027209A" w:rsidRDefault="00C813E8">
      <w:pPr>
        <w:rPr>
          <w:rFonts w:eastAsia="Times New Roman"/>
          <w:sz w:val="22"/>
          <w:szCs w:val="20"/>
        </w:rPr>
      </w:pPr>
    </w:p>
    <w:p w:rsidR="00C813E8" w:rsidRPr="0027209A" w:rsidRDefault="0027209A">
      <w:pPr>
        <w:rPr>
          <w:rFonts w:eastAsia="Times New Roman"/>
          <w:sz w:val="22"/>
          <w:szCs w:val="20"/>
        </w:rPr>
      </w:pPr>
      <w:r w:rsidRPr="0027209A">
        <w:rPr>
          <w:rFonts w:eastAsia="Times New Roman"/>
          <w:sz w:val="22"/>
          <w:szCs w:val="20"/>
        </w:rPr>
        <w:t>Идентификационный код закупки: 202027416202802760100101661196202244</w:t>
      </w:r>
    </w:p>
    <w:p w:rsidR="00C813E8" w:rsidRPr="0027209A" w:rsidRDefault="00C813E8">
      <w:pPr>
        <w:rPr>
          <w:sz w:val="28"/>
        </w:rPr>
      </w:pPr>
    </w:p>
    <w:p w:rsidR="00C813E8" w:rsidRPr="0027209A" w:rsidRDefault="0027209A">
      <w:pPr>
        <w:rPr>
          <w:sz w:val="28"/>
        </w:rPr>
      </w:pPr>
      <w:r w:rsidRPr="0027209A">
        <w:rPr>
          <w:rFonts w:eastAsia="Times New Roman"/>
          <w:sz w:val="22"/>
          <w:szCs w:val="20"/>
        </w:rPr>
        <w:t>Начальная (максимальная) цена контракта/Максимальное значение цены контракта: 78 100,00 руб.</w:t>
      </w:r>
    </w:p>
    <w:p w:rsidR="00C813E8" w:rsidRPr="0027209A" w:rsidRDefault="00C813E8">
      <w:pPr>
        <w:rPr>
          <w:rFonts w:eastAsia="Times New Roman"/>
          <w:sz w:val="22"/>
          <w:szCs w:val="20"/>
        </w:rPr>
      </w:pPr>
    </w:p>
    <w:p w:rsidR="00C813E8" w:rsidRPr="0027209A" w:rsidRDefault="0027209A">
      <w:pPr>
        <w:rPr>
          <w:sz w:val="28"/>
        </w:rPr>
      </w:pPr>
      <w:r w:rsidRPr="0027209A">
        <w:rPr>
          <w:rFonts w:eastAsia="Times New Roman"/>
          <w:sz w:val="22"/>
          <w:szCs w:val="20"/>
        </w:rPr>
        <w:t>Снижение НМЦК, %: 0.00</w:t>
      </w:r>
    </w:p>
    <w:p w:rsidR="00C813E8" w:rsidRPr="0027209A" w:rsidRDefault="00C813E8">
      <w:pPr>
        <w:rPr>
          <w:rFonts w:eastAsia="Times New Roman"/>
          <w:sz w:val="22"/>
          <w:szCs w:val="20"/>
        </w:rPr>
      </w:pPr>
    </w:p>
    <w:p w:rsidR="00C813E8" w:rsidRPr="0027209A" w:rsidRDefault="0027209A">
      <w:pPr>
        <w:rPr>
          <w:rFonts w:eastAsia="Times New Roman"/>
          <w:sz w:val="28"/>
          <w:szCs w:val="26"/>
        </w:rPr>
      </w:pPr>
      <w:r w:rsidRPr="0027209A">
        <w:rPr>
          <w:rFonts w:eastAsia="Times New Roman"/>
          <w:sz w:val="22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C813E8" w:rsidRPr="0027209A">
        <w:tc>
          <w:tcPr>
            <w:tcW w:w="4960" w:type="dxa"/>
            <w:shd w:val="clear" w:color="auto" w:fill="auto"/>
          </w:tcPr>
          <w:p w:rsidR="00C813E8" w:rsidRPr="0027209A" w:rsidRDefault="0027209A">
            <w:pPr>
              <w:rPr>
                <w:sz w:val="22"/>
                <w:szCs w:val="20"/>
              </w:rPr>
            </w:pPr>
            <w:proofErr w:type="spellStart"/>
            <w:r w:rsidRPr="0027209A">
              <w:rPr>
                <w:sz w:val="22"/>
                <w:szCs w:val="20"/>
                <w:lang w:val="en-US"/>
              </w:rPr>
              <w:t>Предс</w:t>
            </w:r>
            <w:r w:rsidRPr="0027209A">
              <w:rPr>
                <w:sz w:val="22"/>
                <w:szCs w:val="20"/>
                <w:lang w:val="en-US"/>
              </w:rPr>
              <w:t>едатель</w:t>
            </w:r>
            <w:proofErr w:type="spellEnd"/>
            <w:r w:rsidRPr="0027209A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27209A">
              <w:rPr>
                <w:sz w:val="22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813E8" w:rsidRPr="0027209A" w:rsidRDefault="0027209A">
            <w:pPr>
              <w:rPr>
                <w:sz w:val="22"/>
                <w:szCs w:val="20"/>
              </w:rPr>
            </w:pPr>
            <w:proofErr w:type="spellStart"/>
            <w:r w:rsidRPr="0027209A">
              <w:rPr>
                <w:sz w:val="22"/>
                <w:szCs w:val="20"/>
                <w:lang w:val="en-US"/>
              </w:rPr>
              <w:t>Винс</w:t>
            </w:r>
            <w:proofErr w:type="spellEnd"/>
            <w:r w:rsidRPr="0027209A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27209A">
              <w:rPr>
                <w:sz w:val="22"/>
                <w:szCs w:val="20"/>
                <w:lang w:val="en-US"/>
              </w:rPr>
              <w:t>Ирина</w:t>
            </w:r>
            <w:proofErr w:type="spellEnd"/>
            <w:r w:rsidRPr="0027209A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27209A">
              <w:rPr>
                <w:sz w:val="22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C813E8" w:rsidRPr="0027209A">
        <w:tc>
          <w:tcPr>
            <w:tcW w:w="4960" w:type="dxa"/>
            <w:shd w:val="clear" w:color="auto" w:fill="auto"/>
          </w:tcPr>
          <w:p w:rsidR="00C813E8" w:rsidRPr="0027209A" w:rsidRDefault="0027209A">
            <w:pPr>
              <w:rPr>
                <w:sz w:val="22"/>
                <w:szCs w:val="20"/>
              </w:rPr>
            </w:pPr>
            <w:proofErr w:type="spellStart"/>
            <w:r w:rsidRPr="0027209A">
              <w:rPr>
                <w:sz w:val="22"/>
                <w:szCs w:val="20"/>
                <w:lang w:val="en-US"/>
              </w:rPr>
              <w:t>Зам</w:t>
            </w:r>
            <w:proofErr w:type="spellEnd"/>
            <w:r w:rsidRPr="0027209A">
              <w:rPr>
                <w:sz w:val="22"/>
                <w:szCs w:val="20"/>
                <w:lang w:val="en-US"/>
              </w:rPr>
              <w:t xml:space="preserve">. </w:t>
            </w:r>
            <w:proofErr w:type="spellStart"/>
            <w:r w:rsidRPr="0027209A">
              <w:rPr>
                <w:sz w:val="22"/>
                <w:szCs w:val="20"/>
                <w:lang w:val="en-US"/>
              </w:rPr>
              <w:t>председателя</w:t>
            </w:r>
            <w:proofErr w:type="spellEnd"/>
            <w:r w:rsidRPr="0027209A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27209A">
              <w:rPr>
                <w:sz w:val="22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813E8" w:rsidRPr="0027209A" w:rsidRDefault="0027209A">
            <w:pPr>
              <w:rPr>
                <w:sz w:val="22"/>
                <w:szCs w:val="20"/>
              </w:rPr>
            </w:pPr>
            <w:proofErr w:type="spellStart"/>
            <w:r w:rsidRPr="0027209A">
              <w:rPr>
                <w:sz w:val="22"/>
                <w:szCs w:val="20"/>
                <w:lang w:val="en-US"/>
              </w:rPr>
              <w:t>Адгамов</w:t>
            </w:r>
            <w:proofErr w:type="spellEnd"/>
            <w:r w:rsidRPr="0027209A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27209A">
              <w:rPr>
                <w:sz w:val="22"/>
                <w:szCs w:val="20"/>
                <w:lang w:val="en-US"/>
              </w:rPr>
              <w:t>Марат</w:t>
            </w:r>
            <w:proofErr w:type="spellEnd"/>
            <w:r w:rsidRPr="0027209A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27209A">
              <w:rPr>
                <w:sz w:val="22"/>
                <w:szCs w:val="20"/>
                <w:lang w:val="en-US"/>
              </w:rPr>
              <w:t>Хаерзаманович</w:t>
            </w:r>
            <w:proofErr w:type="spellEnd"/>
          </w:p>
        </w:tc>
      </w:tr>
      <w:tr w:rsidR="00C813E8" w:rsidRPr="0027209A">
        <w:tc>
          <w:tcPr>
            <w:tcW w:w="4960" w:type="dxa"/>
            <w:shd w:val="clear" w:color="auto" w:fill="auto"/>
          </w:tcPr>
          <w:p w:rsidR="00C813E8" w:rsidRPr="0027209A" w:rsidRDefault="0027209A">
            <w:pPr>
              <w:rPr>
                <w:sz w:val="22"/>
                <w:szCs w:val="20"/>
              </w:rPr>
            </w:pPr>
            <w:proofErr w:type="spellStart"/>
            <w:r w:rsidRPr="0027209A">
              <w:rPr>
                <w:sz w:val="22"/>
                <w:szCs w:val="20"/>
                <w:lang w:val="en-US"/>
              </w:rPr>
              <w:t>Член</w:t>
            </w:r>
            <w:proofErr w:type="spellEnd"/>
            <w:r w:rsidRPr="0027209A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27209A">
              <w:rPr>
                <w:sz w:val="22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813E8" w:rsidRPr="0027209A" w:rsidRDefault="0027209A">
            <w:pPr>
              <w:rPr>
                <w:sz w:val="22"/>
                <w:szCs w:val="20"/>
              </w:rPr>
            </w:pPr>
            <w:proofErr w:type="spellStart"/>
            <w:r w:rsidRPr="0027209A">
              <w:rPr>
                <w:sz w:val="22"/>
                <w:szCs w:val="20"/>
                <w:lang w:val="en-US"/>
              </w:rPr>
              <w:t>Имамутдинова</w:t>
            </w:r>
            <w:proofErr w:type="spellEnd"/>
            <w:r w:rsidRPr="0027209A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27209A">
              <w:rPr>
                <w:sz w:val="22"/>
                <w:szCs w:val="20"/>
                <w:lang w:val="en-US"/>
              </w:rPr>
              <w:t>Маргарита</w:t>
            </w:r>
            <w:proofErr w:type="spellEnd"/>
            <w:r w:rsidRPr="0027209A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27209A">
              <w:rPr>
                <w:sz w:val="22"/>
                <w:szCs w:val="20"/>
                <w:lang w:val="en-US"/>
              </w:rPr>
              <w:t>Рафаиловна</w:t>
            </w:r>
            <w:proofErr w:type="spellEnd"/>
          </w:p>
        </w:tc>
      </w:tr>
      <w:tr w:rsidR="00C813E8" w:rsidRPr="0027209A">
        <w:tc>
          <w:tcPr>
            <w:tcW w:w="4960" w:type="dxa"/>
            <w:shd w:val="clear" w:color="auto" w:fill="auto"/>
          </w:tcPr>
          <w:p w:rsidR="00C813E8" w:rsidRPr="0027209A" w:rsidRDefault="0027209A">
            <w:pPr>
              <w:rPr>
                <w:sz w:val="22"/>
                <w:szCs w:val="20"/>
              </w:rPr>
            </w:pPr>
            <w:proofErr w:type="spellStart"/>
            <w:r w:rsidRPr="0027209A">
              <w:rPr>
                <w:sz w:val="22"/>
                <w:szCs w:val="20"/>
                <w:lang w:val="en-US"/>
              </w:rPr>
              <w:t>Член</w:t>
            </w:r>
            <w:proofErr w:type="spellEnd"/>
            <w:r w:rsidRPr="0027209A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27209A">
              <w:rPr>
                <w:sz w:val="22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813E8" w:rsidRPr="0027209A" w:rsidRDefault="0027209A">
            <w:pPr>
              <w:rPr>
                <w:sz w:val="22"/>
                <w:szCs w:val="20"/>
              </w:rPr>
            </w:pPr>
            <w:proofErr w:type="spellStart"/>
            <w:r w:rsidRPr="0027209A">
              <w:rPr>
                <w:sz w:val="22"/>
                <w:szCs w:val="20"/>
                <w:lang w:val="en-US"/>
              </w:rPr>
              <w:t>Тихонова</w:t>
            </w:r>
            <w:proofErr w:type="spellEnd"/>
            <w:r w:rsidRPr="0027209A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27209A">
              <w:rPr>
                <w:sz w:val="22"/>
                <w:szCs w:val="20"/>
                <w:lang w:val="en-US"/>
              </w:rPr>
              <w:t>Гузель</w:t>
            </w:r>
            <w:proofErr w:type="spellEnd"/>
            <w:r w:rsidRPr="0027209A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27209A">
              <w:rPr>
                <w:sz w:val="22"/>
                <w:szCs w:val="20"/>
                <w:lang w:val="en-US"/>
              </w:rPr>
              <w:t>Шамилевна</w:t>
            </w:r>
            <w:proofErr w:type="spellEnd"/>
          </w:p>
        </w:tc>
      </w:tr>
      <w:tr w:rsidR="00C813E8" w:rsidRPr="0027209A">
        <w:tc>
          <w:tcPr>
            <w:tcW w:w="4960" w:type="dxa"/>
            <w:shd w:val="clear" w:color="auto" w:fill="auto"/>
          </w:tcPr>
          <w:p w:rsidR="00C813E8" w:rsidRPr="0027209A" w:rsidRDefault="0027209A">
            <w:pPr>
              <w:rPr>
                <w:sz w:val="22"/>
                <w:szCs w:val="20"/>
              </w:rPr>
            </w:pPr>
            <w:proofErr w:type="spellStart"/>
            <w:r w:rsidRPr="0027209A">
              <w:rPr>
                <w:sz w:val="22"/>
                <w:szCs w:val="20"/>
                <w:lang w:val="en-US"/>
              </w:rPr>
              <w:t>Секретарь</w:t>
            </w:r>
            <w:proofErr w:type="spellEnd"/>
            <w:r w:rsidRPr="0027209A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27209A">
              <w:rPr>
                <w:sz w:val="22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813E8" w:rsidRPr="0027209A" w:rsidRDefault="0027209A">
            <w:pPr>
              <w:rPr>
                <w:sz w:val="22"/>
                <w:szCs w:val="20"/>
              </w:rPr>
            </w:pPr>
            <w:proofErr w:type="spellStart"/>
            <w:r w:rsidRPr="0027209A">
              <w:rPr>
                <w:sz w:val="22"/>
                <w:szCs w:val="20"/>
                <w:lang w:val="en-US"/>
              </w:rPr>
              <w:t>Валиахметова</w:t>
            </w:r>
            <w:proofErr w:type="spellEnd"/>
            <w:r w:rsidRPr="0027209A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27209A">
              <w:rPr>
                <w:sz w:val="22"/>
                <w:szCs w:val="20"/>
                <w:lang w:val="en-US"/>
              </w:rPr>
              <w:t>Гульнара</w:t>
            </w:r>
            <w:proofErr w:type="spellEnd"/>
            <w:r w:rsidRPr="0027209A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27209A">
              <w:rPr>
                <w:sz w:val="22"/>
                <w:szCs w:val="20"/>
                <w:lang w:val="en-US"/>
              </w:rPr>
              <w:t>Рафаиловна</w:t>
            </w:r>
            <w:proofErr w:type="spellEnd"/>
          </w:p>
        </w:tc>
      </w:tr>
    </w:tbl>
    <w:p w:rsidR="00C813E8" w:rsidRPr="0027209A" w:rsidRDefault="00C813E8">
      <w:pPr>
        <w:rPr>
          <w:rFonts w:eastAsia="Times New Roman"/>
          <w:sz w:val="22"/>
          <w:szCs w:val="20"/>
        </w:rPr>
      </w:pPr>
    </w:p>
    <w:p w:rsidR="00C813E8" w:rsidRPr="0027209A" w:rsidRDefault="0027209A">
      <w:pPr>
        <w:jc w:val="both"/>
        <w:rPr>
          <w:sz w:val="28"/>
        </w:rPr>
      </w:pPr>
      <w:r w:rsidRPr="0027209A">
        <w:rPr>
          <w:rFonts w:eastAsia="Times New Roman"/>
          <w:sz w:val="22"/>
          <w:szCs w:val="20"/>
        </w:rPr>
        <w:t xml:space="preserve">Заседание </w:t>
      </w:r>
      <w:r w:rsidRPr="0027209A">
        <w:rPr>
          <w:rFonts w:eastAsia="Times New Roman"/>
          <w:sz w:val="22"/>
          <w:szCs w:val="20"/>
        </w:rPr>
        <w:t>комиссии правомочно, кворум имеется.</w:t>
      </w:r>
    </w:p>
    <w:p w:rsidR="00C813E8" w:rsidRPr="0027209A" w:rsidRDefault="00C813E8">
      <w:pPr>
        <w:rPr>
          <w:rFonts w:eastAsia="Times New Roman"/>
          <w:sz w:val="22"/>
          <w:szCs w:val="20"/>
        </w:rPr>
      </w:pPr>
    </w:p>
    <w:p w:rsidR="00C813E8" w:rsidRPr="0027209A" w:rsidRDefault="0027209A">
      <w:pPr>
        <w:rPr>
          <w:sz w:val="22"/>
          <w:szCs w:val="20"/>
        </w:rPr>
      </w:pPr>
      <w:r w:rsidRPr="0027209A">
        <w:rPr>
          <w:rFonts w:eastAsia="Times New Roman"/>
          <w:sz w:val="22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C813E8" w:rsidRPr="0027209A" w:rsidRDefault="00C813E8">
      <w:pPr>
        <w:rPr>
          <w:rFonts w:eastAsia="Times New Roman"/>
          <w:sz w:val="22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C813E8" w:rsidRPr="0027209A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C813E8" w:rsidRPr="0027209A" w:rsidRDefault="0027209A">
            <w:pPr>
              <w:rPr>
                <w:sz w:val="22"/>
                <w:szCs w:val="20"/>
              </w:rPr>
            </w:pPr>
            <w:r w:rsidRPr="0027209A">
              <w:rPr>
                <w:rFonts w:eastAsia="Times New Roman"/>
                <w:sz w:val="22"/>
                <w:szCs w:val="20"/>
              </w:rPr>
              <w:t>Сведения о р</w:t>
            </w:r>
            <w:r w:rsidRPr="0027209A">
              <w:rPr>
                <w:rFonts w:eastAsia="Times New Roman"/>
                <w:sz w:val="22"/>
                <w:szCs w:val="20"/>
              </w:rPr>
              <w:t>ешении аукционной комиссии:</w:t>
            </w:r>
          </w:p>
        </w:tc>
      </w:tr>
      <w:tr w:rsidR="00C813E8" w:rsidRPr="0027209A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813E8" w:rsidRPr="0027209A" w:rsidRDefault="0027209A">
            <w:pPr>
              <w:rPr>
                <w:sz w:val="22"/>
                <w:szCs w:val="20"/>
              </w:rPr>
            </w:pPr>
            <w:r w:rsidRPr="0027209A">
              <w:rPr>
                <w:rFonts w:eastAsia="Times New Roman"/>
                <w:sz w:val="22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813E8" w:rsidRPr="0027209A" w:rsidRDefault="0027209A">
            <w:pPr>
              <w:rPr>
                <w:sz w:val="22"/>
                <w:szCs w:val="20"/>
              </w:rPr>
            </w:pPr>
            <w:r w:rsidRPr="0027209A">
              <w:rPr>
                <w:sz w:val="22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813E8" w:rsidRPr="0027209A" w:rsidRDefault="0027209A">
            <w:pPr>
              <w:rPr>
                <w:sz w:val="22"/>
                <w:szCs w:val="20"/>
              </w:rPr>
            </w:pPr>
            <w:r w:rsidRPr="0027209A">
              <w:rPr>
                <w:rFonts w:eastAsia="Times New Roman"/>
                <w:sz w:val="22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813E8" w:rsidRPr="0027209A" w:rsidRDefault="0027209A">
            <w:pPr>
              <w:rPr>
                <w:sz w:val="22"/>
                <w:szCs w:val="20"/>
              </w:rPr>
            </w:pPr>
            <w:r w:rsidRPr="0027209A">
              <w:rPr>
                <w:rFonts w:eastAsia="Times New Roman"/>
                <w:sz w:val="22"/>
                <w:szCs w:val="20"/>
              </w:rPr>
              <w:t>Обоснование</w:t>
            </w:r>
          </w:p>
        </w:tc>
      </w:tr>
      <w:tr w:rsidR="00C813E8" w:rsidRPr="0027209A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813E8" w:rsidRPr="0027209A" w:rsidRDefault="0027209A">
            <w:pPr>
              <w:pStyle w:val="af1"/>
              <w:rPr>
                <w:sz w:val="22"/>
                <w:szCs w:val="20"/>
              </w:rPr>
            </w:pPr>
            <w:r w:rsidRPr="0027209A">
              <w:rPr>
                <w:sz w:val="22"/>
                <w:szCs w:val="20"/>
                <w:lang w:val="en-US"/>
              </w:rPr>
              <w:t>EA-68161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813E8" w:rsidRPr="0027209A" w:rsidRDefault="0027209A">
            <w:pPr>
              <w:rPr>
                <w:sz w:val="22"/>
                <w:szCs w:val="20"/>
              </w:rPr>
            </w:pPr>
            <w:r w:rsidRPr="0027209A">
              <w:rPr>
                <w:sz w:val="22"/>
                <w:szCs w:val="20"/>
              </w:rPr>
              <w:t>ОБЩЕСТВО С ОГРАНИЧЕННОЙ ОТВЕТСТВЕННОСТЬЮ "ПАРУС-БАШКОРТОСТАН" / 0278045163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813E8" w:rsidRPr="0027209A" w:rsidRDefault="0027209A">
            <w:pPr>
              <w:rPr>
                <w:sz w:val="22"/>
                <w:szCs w:val="20"/>
              </w:rPr>
            </w:pPr>
            <w:proofErr w:type="spellStart"/>
            <w:r w:rsidRPr="0027209A">
              <w:rPr>
                <w:sz w:val="22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813E8" w:rsidRPr="0027209A" w:rsidRDefault="0027209A">
            <w:pPr>
              <w:rPr>
                <w:sz w:val="22"/>
                <w:szCs w:val="20"/>
              </w:rPr>
            </w:pPr>
            <w:r w:rsidRPr="0027209A">
              <w:rPr>
                <w:sz w:val="22"/>
                <w:szCs w:val="20"/>
                <w:lang w:val="en-US"/>
              </w:rPr>
              <w:t>-</w:t>
            </w:r>
          </w:p>
        </w:tc>
      </w:tr>
    </w:tbl>
    <w:p w:rsidR="00C813E8" w:rsidRPr="0027209A" w:rsidRDefault="00C813E8">
      <w:pPr>
        <w:rPr>
          <w:rFonts w:eastAsia="Times New Roman"/>
          <w:sz w:val="22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C813E8" w:rsidRPr="0027209A">
        <w:tc>
          <w:tcPr>
            <w:tcW w:w="9921" w:type="dxa"/>
            <w:gridSpan w:val="4"/>
            <w:shd w:val="clear" w:color="auto" w:fill="auto"/>
          </w:tcPr>
          <w:p w:rsidR="00C813E8" w:rsidRPr="0027209A" w:rsidRDefault="0027209A">
            <w:pPr>
              <w:ind w:left="-45"/>
              <w:rPr>
                <w:sz w:val="22"/>
                <w:szCs w:val="20"/>
              </w:rPr>
            </w:pPr>
            <w:r w:rsidRPr="0027209A">
              <w:rPr>
                <w:rFonts w:eastAsia="Times New Roman"/>
                <w:sz w:val="22"/>
                <w:szCs w:val="20"/>
              </w:rPr>
              <w:t xml:space="preserve">Сведения о решении членов аукционной </w:t>
            </w:r>
            <w:r w:rsidRPr="0027209A">
              <w:rPr>
                <w:rFonts w:eastAsia="Times New Roman"/>
                <w:sz w:val="22"/>
                <w:szCs w:val="20"/>
              </w:rPr>
              <w:t>комиссии:</w:t>
            </w:r>
          </w:p>
        </w:tc>
      </w:tr>
      <w:tr w:rsidR="00C813E8" w:rsidRPr="0027209A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813E8" w:rsidRPr="0027209A" w:rsidRDefault="0027209A">
            <w:pPr>
              <w:ind w:right="-157"/>
              <w:rPr>
                <w:sz w:val="22"/>
                <w:szCs w:val="20"/>
              </w:rPr>
            </w:pPr>
            <w:r w:rsidRPr="0027209A">
              <w:rPr>
                <w:rFonts w:eastAsia="Times New Roman"/>
                <w:sz w:val="22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813E8" w:rsidRPr="0027209A" w:rsidRDefault="0027209A">
            <w:pPr>
              <w:ind w:right="-157"/>
              <w:rPr>
                <w:sz w:val="22"/>
                <w:szCs w:val="20"/>
              </w:rPr>
            </w:pPr>
            <w:r w:rsidRPr="0027209A">
              <w:rPr>
                <w:sz w:val="22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813E8" w:rsidRPr="0027209A" w:rsidRDefault="0027209A">
            <w:pPr>
              <w:ind w:right="-157"/>
              <w:rPr>
                <w:sz w:val="22"/>
                <w:szCs w:val="20"/>
              </w:rPr>
            </w:pPr>
            <w:r w:rsidRPr="0027209A">
              <w:rPr>
                <w:rFonts w:eastAsia="Times New Roman"/>
                <w:sz w:val="22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813E8" w:rsidRPr="0027209A" w:rsidRDefault="0027209A">
            <w:pPr>
              <w:ind w:right="-157"/>
              <w:rPr>
                <w:sz w:val="22"/>
                <w:szCs w:val="20"/>
              </w:rPr>
            </w:pPr>
            <w:r w:rsidRPr="0027209A">
              <w:rPr>
                <w:rFonts w:eastAsia="Times New Roman"/>
                <w:sz w:val="22"/>
                <w:szCs w:val="20"/>
              </w:rPr>
              <w:t xml:space="preserve">Решение </w:t>
            </w:r>
          </w:p>
        </w:tc>
      </w:tr>
      <w:tr w:rsidR="00C813E8" w:rsidRPr="0027209A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813E8" w:rsidRPr="0027209A" w:rsidRDefault="0027209A">
            <w:pPr>
              <w:rPr>
                <w:sz w:val="22"/>
                <w:szCs w:val="20"/>
              </w:rPr>
            </w:pPr>
            <w:r w:rsidRPr="0027209A">
              <w:rPr>
                <w:sz w:val="22"/>
                <w:szCs w:val="20"/>
                <w:lang w:val="en-US"/>
              </w:rPr>
              <w:t>EA-68161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813E8" w:rsidRPr="0027209A" w:rsidRDefault="0027209A">
            <w:pPr>
              <w:rPr>
                <w:sz w:val="22"/>
                <w:szCs w:val="20"/>
              </w:rPr>
            </w:pPr>
            <w:r w:rsidRPr="0027209A">
              <w:rPr>
                <w:sz w:val="22"/>
                <w:szCs w:val="20"/>
              </w:rPr>
              <w:t>ОБЩЕСТВО С ОГРАНИЧЕННОЙ ОТВЕТСТВЕННОСТЬЮ "ПАРУС-БАШКОРТОСТАН" / 0278045163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813E8" w:rsidRPr="0027209A" w:rsidRDefault="0027209A">
            <w:pPr>
              <w:rPr>
                <w:sz w:val="22"/>
                <w:szCs w:val="20"/>
              </w:rPr>
            </w:pPr>
            <w:proofErr w:type="spellStart"/>
            <w:r w:rsidRPr="0027209A">
              <w:rPr>
                <w:sz w:val="22"/>
                <w:szCs w:val="20"/>
                <w:lang w:val="en-US"/>
              </w:rPr>
              <w:t>Винс</w:t>
            </w:r>
            <w:proofErr w:type="spellEnd"/>
            <w:r w:rsidRPr="0027209A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27209A">
              <w:rPr>
                <w:sz w:val="22"/>
                <w:szCs w:val="20"/>
                <w:lang w:val="en-US"/>
              </w:rPr>
              <w:t>Ирина</w:t>
            </w:r>
            <w:proofErr w:type="spellEnd"/>
            <w:r w:rsidRPr="0027209A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27209A">
              <w:rPr>
                <w:sz w:val="22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813E8" w:rsidRPr="0027209A" w:rsidRDefault="0027209A">
            <w:pPr>
              <w:rPr>
                <w:sz w:val="22"/>
                <w:szCs w:val="20"/>
              </w:rPr>
            </w:pPr>
            <w:proofErr w:type="spellStart"/>
            <w:r w:rsidRPr="0027209A">
              <w:rPr>
                <w:sz w:val="22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813E8" w:rsidRPr="0027209A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813E8" w:rsidRPr="0027209A" w:rsidRDefault="0027209A">
            <w:pPr>
              <w:rPr>
                <w:sz w:val="22"/>
                <w:szCs w:val="20"/>
              </w:rPr>
            </w:pPr>
            <w:r w:rsidRPr="0027209A">
              <w:rPr>
                <w:sz w:val="22"/>
                <w:szCs w:val="20"/>
                <w:lang w:val="en-US"/>
              </w:rPr>
              <w:t>EA-68161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813E8" w:rsidRPr="0027209A" w:rsidRDefault="0027209A">
            <w:pPr>
              <w:rPr>
                <w:sz w:val="22"/>
                <w:szCs w:val="20"/>
              </w:rPr>
            </w:pPr>
            <w:r w:rsidRPr="0027209A">
              <w:rPr>
                <w:sz w:val="22"/>
                <w:szCs w:val="20"/>
              </w:rPr>
              <w:t xml:space="preserve">ОБЩЕСТВО </w:t>
            </w:r>
            <w:r w:rsidRPr="0027209A">
              <w:rPr>
                <w:sz w:val="22"/>
                <w:szCs w:val="20"/>
              </w:rPr>
              <w:t>С ОГРАНИЧЕННОЙ ОТВЕТСТВЕННОСТЬЮ "ПАРУС-БАШКОРТОСТАН" / 0278045163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813E8" w:rsidRPr="0027209A" w:rsidRDefault="0027209A">
            <w:pPr>
              <w:rPr>
                <w:sz w:val="22"/>
                <w:szCs w:val="20"/>
              </w:rPr>
            </w:pPr>
            <w:proofErr w:type="spellStart"/>
            <w:r w:rsidRPr="0027209A">
              <w:rPr>
                <w:sz w:val="22"/>
                <w:szCs w:val="20"/>
                <w:lang w:val="en-US"/>
              </w:rPr>
              <w:t>Адгамов</w:t>
            </w:r>
            <w:proofErr w:type="spellEnd"/>
            <w:r w:rsidRPr="0027209A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27209A">
              <w:rPr>
                <w:sz w:val="22"/>
                <w:szCs w:val="20"/>
                <w:lang w:val="en-US"/>
              </w:rPr>
              <w:t>Марат</w:t>
            </w:r>
            <w:proofErr w:type="spellEnd"/>
            <w:r w:rsidRPr="0027209A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27209A">
              <w:rPr>
                <w:sz w:val="22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813E8" w:rsidRPr="0027209A" w:rsidRDefault="0027209A">
            <w:pPr>
              <w:rPr>
                <w:sz w:val="22"/>
                <w:szCs w:val="20"/>
              </w:rPr>
            </w:pPr>
            <w:proofErr w:type="spellStart"/>
            <w:r w:rsidRPr="0027209A">
              <w:rPr>
                <w:sz w:val="22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813E8" w:rsidRPr="0027209A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813E8" w:rsidRPr="0027209A" w:rsidRDefault="0027209A">
            <w:pPr>
              <w:rPr>
                <w:sz w:val="22"/>
                <w:szCs w:val="20"/>
              </w:rPr>
            </w:pPr>
            <w:r w:rsidRPr="0027209A">
              <w:rPr>
                <w:sz w:val="22"/>
                <w:szCs w:val="20"/>
                <w:lang w:val="en-US"/>
              </w:rPr>
              <w:t>EA-68161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813E8" w:rsidRPr="0027209A" w:rsidRDefault="0027209A">
            <w:pPr>
              <w:rPr>
                <w:sz w:val="22"/>
                <w:szCs w:val="20"/>
              </w:rPr>
            </w:pPr>
            <w:r w:rsidRPr="0027209A">
              <w:rPr>
                <w:sz w:val="22"/>
                <w:szCs w:val="20"/>
              </w:rPr>
              <w:t xml:space="preserve">ОБЩЕСТВО С ОГРАНИЧЕННОЙ </w:t>
            </w:r>
            <w:r w:rsidRPr="0027209A">
              <w:rPr>
                <w:sz w:val="22"/>
                <w:szCs w:val="20"/>
              </w:rPr>
              <w:lastRenderedPageBreak/>
              <w:t>ОТВЕТСТВЕННОСТЬЮ "ПАРУС-БАШКОРТОСТАН" / 0278045163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813E8" w:rsidRPr="0027209A" w:rsidRDefault="0027209A">
            <w:pPr>
              <w:rPr>
                <w:sz w:val="22"/>
                <w:szCs w:val="20"/>
              </w:rPr>
            </w:pPr>
            <w:proofErr w:type="spellStart"/>
            <w:r w:rsidRPr="0027209A">
              <w:rPr>
                <w:sz w:val="22"/>
                <w:szCs w:val="20"/>
                <w:lang w:val="en-US"/>
              </w:rPr>
              <w:lastRenderedPageBreak/>
              <w:t>Имамутдинова</w:t>
            </w:r>
            <w:proofErr w:type="spellEnd"/>
            <w:r w:rsidRPr="0027209A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27209A">
              <w:rPr>
                <w:sz w:val="22"/>
                <w:szCs w:val="20"/>
                <w:lang w:val="en-US"/>
              </w:rPr>
              <w:t>Маргарита</w:t>
            </w:r>
            <w:proofErr w:type="spellEnd"/>
            <w:r w:rsidRPr="0027209A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27209A">
              <w:rPr>
                <w:sz w:val="22"/>
                <w:szCs w:val="20"/>
                <w:lang w:val="en-US"/>
              </w:rPr>
              <w:lastRenderedPageBreak/>
              <w:t>Рафаиловна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813E8" w:rsidRPr="0027209A" w:rsidRDefault="0027209A">
            <w:pPr>
              <w:rPr>
                <w:sz w:val="22"/>
                <w:szCs w:val="20"/>
              </w:rPr>
            </w:pPr>
            <w:proofErr w:type="spellStart"/>
            <w:r w:rsidRPr="0027209A">
              <w:rPr>
                <w:sz w:val="22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</w:tc>
      </w:tr>
      <w:tr w:rsidR="00C813E8" w:rsidRPr="0027209A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813E8" w:rsidRPr="0027209A" w:rsidRDefault="0027209A">
            <w:pPr>
              <w:rPr>
                <w:sz w:val="22"/>
                <w:szCs w:val="20"/>
              </w:rPr>
            </w:pPr>
            <w:r w:rsidRPr="0027209A">
              <w:rPr>
                <w:sz w:val="22"/>
                <w:szCs w:val="20"/>
                <w:lang w:val="en-US"/>
              </w:rPr>
              <w:t>EA-68161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813E8" w:rsidRPr="0027209A" w:rsidRDefault="0027209A">
            <w:pPr>
              <w:rPr>
                <w:sz w:val="22"/>
                <w:szCs w:val="20"/>
              </w:rPr>
            </w:pPr>
            <w:r w:rsidRPr="0027209A">
              <w:rPr>
                <w:sz w:val="22"/>
                <w:szCs w:val="20"/>
              </w:rPr>
              <w:t>ОБЩЕСТВО С ОГРАНИЧЕННОЙ ОТВЕТСТВЕННОСТЬЮ "ПАРУС-БАШКОРТОСТАН" / 0278045163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813E8" w:rsidRPr="0027209A" w:rsidRDefault="0027209A">
            <w:pPr>
              <w:rPr>
                <w:sz w:val="22"/>
                <w:szCs w:val="20"/>
              </w:rPr>
            </w:pPr>
            <w:proofErr w:type="spellStart"/>
            <w:r w:rsidRPr="0027209A">
              <w:rPr>
                <w:sz w:val="22"/>
                <w:szCs w:val="20"/>
                <w:lang w:val="en-US"/>
              </w:rPr>
              <w:t>Тихонова</w:t>
            </w:r>
            <w:proofErr w:type="spellEnd"/>
            <w:r w:rsidRPr="0027209A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27209A">
              <w:rPr>
                <w:sz w:val="22"/>
                <w:szCs w:val="20"/>
                <w:lang w:val="en-US"/>
              </w:rPr>
              <w:t>Гузель</w:t>
            </w:r>
            <w:proofErr w:type="spellEnd"/>
            <w:r w:rsidRPr="0027209A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27209A">
              <w:rPr>
                <w:sz w:val="22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813E8" w:rsidRPr="0027209A" w:rsidRDefault="0027209A">
            <w:pPr>
              <w:rPr>
                <w:sz w:val="22"/>
                <w:szCs w:val="20"/>
              </w:rPr>
            </w:pPr>
            <w:proofErr w:type="spellStart"/>
            <w:r w:rsidRPr="0027209A">
              <w:rPr>
                <w:sz w:val="22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813E8" w:rsidRPr="0027209A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813E8" w:rsidRPr="0027209A" w:rsidRDefault="0027209A">
            <w:pPr>
              <w:rPr>
                <w:sz w:val="22"/>
                <w:szCs w:val="20"/>
              </w:rPr>
            </w:pPr>
            <w:r w:rsidRPr="0027209A">
              <w:rPr>
                <w:sz w:val="22"/>
                <w:szCs w:val="20"/>
                <w:lang w:val="en-US"/>
              </w:rPr>
              <w:t>EA-68161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813E8" w:rsidRPr="0027209A" w:rsidRDefault="0027209A">
            <w:pPr>
              <w:rPr>
                <w:sz w:val="22"/>
                <w:szCs w:val="20"/>
              </w:rPr>
            </w:pPr>
            <w:r w:rsidRPr="0027209A">
              <w:rPr>
                <w:sz w:val="22"/>
                <w:szCs w:val="20"/>
              </w:rPr>
              <w:t>ОБЩЕСТВО С ОГРАНИЧЕННОЙ ОТВЕТСТВЕННОСТЬЮ "ПАРУС-БАШКОРТОСТАН" / 0278045163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813E8" w:rsidRPr="0027209A" w:rsidRDefault="0027209A">
            <w:pPr>
              <w:rPr>
                <w:sz w:val="22"/>
                <w:szCs w:val="20"/>
              </w:rPr>
            </w:pPr>
            <w:proofErr w:type="spellStart"/>
            <w:r w:rsidRPr="0027209A">
              <w:rPr>
                <w:sz w:val="22"/>
                <w:szCs w:val="20"/>
                <w:lang w:val="en-US"/>
              </w:rPr>
              <w:t>Валиахметова</w:t>
            </w:r>
            <w:proofErr w:type="spellEnd"/>
            <w:r w:rsidRPr="0027209A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27209A">
              <w:rPr>
                <w:sz w:val="22"/>
                <w:szCs w:val="20"/>
                <w:lang w:val="en-US"/>
              </w:rPr>
              <w:t>Гульнара</w:t>
            </w:r>
            <w:proofErr w:type="spellEnd"/>
            <w:r w:rsidRPr="0027209A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27209A">
              <w:rPr>
                <w:sz w:val="22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813E8" w:rsidRPr="0027209A" w:rsidRDefault="0027209A">
            <w:pPr>
              <w:rPr>
                <w:sz w:val="22"/>
                <w:szCs w:val="20"/>
              </w:rPr>
            </w:pPr>
            <w:proofErr w:type="spellStart"/>
            <w:r w:rsidRPr="0027209A">
              <w:rPr>
                <w:sz w:val="22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C813E8" w:rsidRPr="0027209A" w:rsidRDefault="00C813E8">
      <w:pPr>
        <w:jc w:val="both"/>
        <w:rPr>
          <w:sz w:val="22"/>
          <w:szCs w:val="20"/>
          <w:lang w:val="en-US"/>
        </w:rPr>
      </w:pPr>
    </w:p>
    <w:p w:rsidR="00C813E8" w:rsidRPr="0027209A" w:rsidRDefault="0027209A">
      <w:pPr>
        <w:jc w:val="both"/>
        <w:rPr>
          <w:sz w:val="28"/>
        </w:rPr>
      </w:pPr>
      <w:bookmarkStart w:id="0" w:name="__DdeLink__136_4014115248"/>
      <w:bookmarkEnd w:id="0"/>
      <w:r w:rsidRPr="0027209A">
        <w:rPr>
          <w:rFonts w:eastAsia="Times New Roman"/>
          <w:sz w:val="22"/>
          <w:szCs w:val="20"/>
        </w:rPr>
        <w:t xml:space="preserve">На </w:t>
      </w:r>
      <w:r w:rsidRPr="0027209A">
        <w:rPr>
          <w:rFonts w:eastAsia="Times New Roman"/>
          <w:sz w:val="22"/>
          <w:szCs w:val="20"/>
        </w:rPr>
        <w:t>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</w:t>
      </w:r>
      <w:r w:rsidRPr="0027209A">
        <w:rPr>
          <w:rFonts w:eastAsia="Times New Roman"/>
          <w:sz w:val="22"/>
          <w:szCs w:val="20"/>
        </w:rPr>
        <w:t xml:space="preserve">ипальных нужд» контракт заключается с единственным участником ОБЩЕСТВО С ОГРАНИЧЕННОЙ ОТВЕТСТВЕННОСТЬЮ </w:t>
      </w:r>
      <w:bookmarkStart w:id="1" w:name="_GoBack"/>
      <w:r w:rsidRPr="0027209A">
        <w:rPr>
          <w:rFonts w:eastAsia="Times New Roman"/>
          <w:sz w:val="22"/>
          <w:szCs w:val="20"/>
        </w:rPr>
        <w:t>"ПАРУС-БАШКОРТОСТАН".</w:t>
      </w:r>
    </w:p>
    <w:p w:rsidR="00C813E8" w:rsidRPr="0027209A" w:rsidRDefault="00C813E8">
      <w:pPr>
        <w:jc w:val="both"/>
        <w:rPr>
          <w:sz w:val="22"/>
          <w:szCs w:val="20"/>
        </w:rPr>
      </w:pPr>
    </w:p>
    <w:bookmarkEnd w:id="1"/>
    <w:p w:rsidR="00C813E8" w:rsidRPr="0027209A" w:rsidRDefault="0027209A">
      <w:pPr>
        <w:jc w:val="both"/>
        <w:rPr>
          <w:sz w:val="22"/>
          <w:szCs w:val="20"/>
        </w:rPr>
      </w:pPr>
      <w:r w:rsidRPr="0027209A">
        <w:rPr>
          <w:rFonts w:eastAsia="Times New Roman"/>
          <w:sz w:val="22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</w:t>
      </w:r>
      <w:r w:rsidRPr="0027209A">
        <w:rPr>
          <w:rFonts w:eastAsia="Times New Roman"/>
          <w:sz w:val="22"/>
          <w:szCs w:val="20"/>
        </w:rPr>
        <w:t xml:space="preserve">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</w:t>
      </w:r>
      <w:r w:rsidRPr="0027209A">
        <w:rPr>
          <w:rFonts w:eastAsia="Times New Roman"/>
          <w:sz w:val="22"/>
          <w:szCs w:val="20"/>
        </w:rPr>
        <w:t>площадки зарегистрирована только одна заявка.</w:t>
      </w:r>
    </w:p>
    <w:p w:rsidR="00C813E8" w:rsidRPr="0027209A" w:rsidRDefault="00C813E8">
      <w:pPr>
        <w:jc w:val="both"/>
        <w:rPr>
          <w:rFonts w:eastAsia="Times New Roman"/>
          <w:sz w:val="22"/>
          <w:szCs w:val="20"/>
        </w:rPr>
      </w:pPr>
    </w:p>
    <w:p w:rsidR="00C813E8" w:rsidRPr="0027209A" w:rsidRDefault="0027209A">
      <w:pPr>
        <w:jc w:val="both"/>
        <w:rPr>
          <w:sz w:val="28"/>
        </w:rPr>
      </w:pPr>
      <w:r w:rsidRPr="0027209A">
        <w:rPr>
          <w:rFonts w:eastAsia="Times New Roman"/>
          <w:sz w:val="22"/>
          <w:szCs w:val="20"/>
        </w:rPr>
        <w:t xml:space="preserve">Настоящий </w:t>
      </w:r>
      <w:r w:rsidRPr="0027209A">
        <w:rPr>
          <w:rFonts w:eastAsia="Times New Roman"/>
          <w:sz w:val="22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</w:t>
      </w:r>
      <w:r w:rsidRPr="0027209A">
        <w:rPr>
          <w:rFonts w:eastAsia="Times New Roman"/>
          <w:sz w:val="22"/>
          <w:szCs w:val="20"/>
        </w:rPr>
        <w:t>, работ, услуг для обеспечения государственных и муниципальных нужд».</w:t>
      </w:r>
    </w:p>
    <w:p w:rsidR="00C813E8" w:rsidRPr="0027209A" w:rsidRDefault="00C813E8">
      <w:pPr>
        <w:jc w:val="both"/>
        <w:rPr>
          <w:rFonts w:eastAsia="Times New Roman"/>
          <w:sz w:val="22"/>
          <w:szCs w:val="20"/>
        </w:rPr>
      </w:pPr>
    </w:p>
    <w:p w:rsidR="00C813E8" w:rsidRPr="0027209A" w:rsidRDefault="0027209A">
      <w:pPr>
        <w:rPr>
          <w:sz w:val="28"/>
        </w:rPr>
      </w:pPr>
      <w:r w:rsidRPr="0027209A">
        <w:rPr>
          <w:rFonts w:eastAsia="Times New Roman"/>
          <w:sz w:val="22"/>
          <w:szCs w:val="20"/>
        </w:rPr>
        <w:t>Подписи</w:t>
      </w:r>
    </w:p>
    <w:p w:rsidR="00C813E8" w:rsidRPr="0027209A" w:rsidRDefault="00C813E8">
      <w:pPr>
        <w:rPr>
          <w:rFonts w:eastAsia="Times New Roman"/>
          <w:sz w:val="22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2844"/>
        <w:gridCol w:w="3771"/>
      </w:tblGrid>
      <w:tr w:rsidR="00C813E8" w:rsidRPr="0027209A" w:rsidTr="0027209A">
        <w:tc>
          <w:tcPr>
            <w:tcW w:w="3307" w:type="dxa"/>
            <w:shd w:val="clear" w:color="auto" w:fill="auto"/>
            <w:vAlign w:val="bottom"/>
          </w:tcPr>
          <w:p w:rsidR="00C813E8" w:rsidRPr="0027209A" w:rsidRDefault="0027209A">
            <w:pPr>
              <w:pStyle w:val="af1"/>
              <w:rPr>
                <w:sz w:val="28"/>
              </w:rPr>
            </w:pPr>
            <w:proofErr w:type="spellStart"/>
            <w:r w:rsidRPr="0027209A">
              <w:rPr>
                <w:rFonts w:eastAsia="Times New Roman"/>
                <w:sz w:val="22"/>
                <w:szCs w:val="20"/>
                <w:lang w:val="en-US"/>
              </w:rPr>
              <w:t>Председатель</w:t>
            </w:r>
            <w:proofErr w:type="spellEnd"/>
            <w:r w:rsidRPr="0027209A">
              <w:rPr>
                <w:rFonts w:eastAsia="Times New Roman"/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27209A">
              <w:rPr>
                <w:rFonts w:eastAsia="Times New Roman"/>
                <w:sz w:val="22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844" w:type="dxa"/>
            <w:shd w:val="clear" w:color="auto" w:fill="auto"/>
          </w:tcPr>
          <w:p w:rsidR="00C813E8" w:rsidRPr="0027209A" w:rsidRDefault="00C813E8">
            <w:pPr>
              <w:pStyle w:val="af1"/>
              <w:pBdr>
                <w:bottom w:val="single" w:sz="8" w:space="2" w:color="000001"/>
              </w:pBdr>
              <w:rPr>
                <w:sz w:val="22"/>
                <w:szCs w:val="20"/>
                <w:lang w:val="en-US"/>
              </w:rPr>
            </w:pPr>
          </w:p>
        </w:tc>
        <w:tc>
          <w:tcPr>
            <w:tcW w:w="3771" w:type="dxa"/>
            <w:shd w:val="clear" w:color="auto" w:fill="auto"/>
            <w:vAlign w:val="bottom"/>
          </w:tcPr>
          <w:p w:rsidR="00C813E8" w:rsidRPr="0027209A" w:rsidRDefault="0027209A">
            <w:pPr>
              <w:pStyle w:val="af1"/>
              <w:rPr>
                <w:sz w:val="28"/>
              </w:rPr>
            </w:pPr>
            <w:proofErr w:type="spellStart"/>
            <w:r w:rsidRPr="0027209A">
              <w:rPr>
                <w:sz w:val="22"/>
                <w:szCs w:val="20"/>
                <w:lang w:val="en-US"/>
              </w:rPr>
              <w:t>Винс</w:t>
            </w:r>
            <w:proofErr w:type="spellEnd"/>
            <w:r w:rsidRPr="0027209A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27209A">
              <w:rPr>
                <w:sz w:val="22"/>
                <w:szCs w:val="20"/>
                <w:lang w:val="en-US"/>
              </w:rPr>
              <w:t>Ирина</w:t>
            </w:r>
            <w:proofErr w:type="spellEnd"/>
            <w:r w:rsidRPr="0027209A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27209A">
              <w:rPr>
                <w:sz w:val="22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C813E8" w:rsidRPr="0027209A" w:rsidTr="0027209A">
        <w:tc>
          <w:tcPr>
            <w:tcW w:w="3307" w:type="dxa"/>
            <w:shd w:val="clear" w:color="auto" w:fill="auto"/>
            <w:vAlign w:val="bottom"/>
          </w:tcPr>
          <w:p w:rsidR="00C813E8" w:rsidRPr="0027209A" w:rsidRDefault="0027209A">
            <w:pPr>
              <w:pStyle w:val="af1"/>
              <w:rPr>
                <w:sz w:val="28"/>
              </w:rPr>
            </w:pPr>
            <w:proofErr w:type="spellStart"/>
            <w:r w:rsidRPr="0027209A">
              <w:rPr>
                <w:rFonts w:eastAsia="Times New Roman"/>
                <w:sz w:val="22"/>
                <w:szCs w:val="20"/>
                <w:lang w:val="en-US"/>
              </w:rPr>
              <w:t>Зам</w:t>
            </w:r>
            <w:proofErr w:type="spellEnd"/>
            <w:r w:rsidRPr="0027209A">
              <w:rPr>
                <w:rFonts w:eastAsia="Times New Roman"/>
                <w:sz w:val="22"/>
                <w:szCs w:val="20"/>
                <w:lang w:val="en-US"/>
              </w:rPr>
              <w:t xml:space="preserve">. </w:t>
            </w:r>
            <w:proofErr w:type="spellStart"/>
            <w:r w:rsidRPr="0027209A">
              <w:rPr>
                <w:rFonts w:eastAsia="Times New Roman"/>
                <w:sz w:val="22"/>
                <w:szCs w:val="20"/>
                <w:lang w:val="en-US"/>
              </w:rPr>
              <w:t>председателя</w:t>
            </w:r>
            <w:proofErr w:type="spellEnd"/>
            <w:r w:rsidRPr="0027209A">
              <w:rPr>
                <w:rFonts w:eastAsia="Times New Roman"/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27209A">
              <w:rPr>
                <w:rFonts w:eastAsia="Times New Roman"/>
                <w:sz w:val="22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844" w:type="dxa"/>
            <w:shd w:val="clear" w:color="auto" w:fill="auto"/>
          </w:tcPr>
          <w:p w:rsidR="00C813E8" w:rsidRPr="0027209A" w:rsidRDefault="00C813E8">
            <w:pPr>
              <w:pStyle w:val="af1"/>
              <w:pBdr>
                <w:bottom w:val="single" w:sz="8" w:space="2" w:color="000001"/>
              </w:pBdr>
              <w:rPr>
                <w:sz w:val="22"/>
                <w:szCs w:val="20"/>
                <w:lang w:val="en-US"/>
              </w:rPr>
            </w:pPr>
          </w:p>
        </w:tc>
        <w:tc>
          <w:tcPr>
            <w:tcW w:w="3771" w:type="dxa"/>
            <w:shd w:val="clear" w:color="auto" w:fill="auto"/>
            <w:vAlign w:val="bottom"/>
          </w:tcPr>
          <w:p w:rsidR="00C813E8" w:rsidRPr="0027209A" w:rsidRDefault="0027209A">
            <w:pPr>
              <w:pStyle w:val="af1"/>
              <w:rPr>
                <w:sz w:val="28"/>
              </w:rPr>
            </w:pPr>
            <w:proofErr w:type="spellStart"/>
            <w:r w:rsidRPr="0027209A">
              <w:rPr>
                <w:sz w:val="22"/>
                <w:szCs w:val="20"/>
                <w:lang w:val="en-US"/>
              </w:rPr>
              <w:t>Адгамов</w:t>
            </w:r>
            <w:proofErr w:type="spellEnd"/>
            <w:r w:rsidRPr="0027209A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27209A">
              <w:rPr>
                <w:sz w:val="22"/>
                <w:szCs w:val="20"/>
                <w:lang w:val="en-US"/>
              </w:rPr>
              <w:t>Марат</w:t>
            </w:r>
            <w:proofErr w:type="spellEnd"/>
            <w:r w:rsidRPr="0027209A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27209A">
              <w:rPr>
                <w:sz w:val="22"/>
                <w:szCs w:val="20"/>
                <w:lang w:val="en-US"/>
              </w:rPr>
              <w:t>Хаерзаманович</w:t>
            </w:r>
            <w:proofErr w:type="spellEnd"/>
          </w:p>
        </w:tc>
      </w:tr>
      <w:tr w:rsidR="00C813E8" w:rsidRPr="0027209A" w:rsidTr="0027209A">
        <w:tc>
          <w:tcPr>
            <w:tcW w:w="3307" w:type="dxa"/>
            <w:shd w:val="clear" w:color="auto" w:fill="auto"/>
            <w:vAlign w:val="bottom"/>
          </w:tcPr>
          <w:p w:rsidR="00C813E8" w:rsidRPr="0027209A" w:rsidRDefault="0027209A">
            <w:pPr>
              <w:pStyle w:val="af1"/>
              <w:rPr>
                <w:sz w:val="28"/>
              </w:rPr>
            </w:pPr>
            <w:proofErr w:type="spellStart"/>
            <w:r w:rsidRPr="0027209A">
              <w:rPr>
                <w:rFonts w:eastAsia="Times New Roman"/>
                <w:sz w:val="22"/>
                <w:szCs w:val="20"/>
                <w:lang w:val="en-US"/>
              </w:rPr>
              <w:t>Член</w:t>
            </w:r>
            <w:proofErr w:type="spellEnd"/>
            <w:r w:rsidRPr="0027209A">
              <w:rPr>
                <w:rFonts w:eastAsia="Times New Roman"/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27209A">
              <w:rPr>
                <w:rFonts w:eastAsia="Times New Roman"/>
                <w:sz w:val="22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844" w:type="dxa"/>
            <w:shd w:val="clear" w:color="auto" w:fill="auto"/>
          </w:tcPr>
          <w:p w:rsidR="00C813E8" w:rsidRPr="0027209A" w:rsidRDefault="00C813E8">
            <w:pPr>
              <w:pStyle w:val="af1"/>
              <w:pBdr>
                <w:bottom w:val="single" w:sz="8" w:space="2" w:color="000001"/>
              </w:pBdr>
              <w:rPr>
                <w:sz w:val="22"/>
                <w:szCs w:val="20"/>
                <w:lang w:val="en-US"/>
              </w:rPr>
            </w:pPr>
          </w:p>
        </w:tc>
        <w:tc>
          <w:tcPr>
            <w:tcW w:w="3771" w:type="dxa"/>
            <w:shd w:val="clear" w:color="auto" w:fill="auto"/>
            <w:vAlign w:val="bottom"/>
          </w:tcPr>
          <w:p w:rsidR="00C813E8" w:rsidRPr="0027209A" w:rsidRDefault="0027209A">
            <w:pPr>
              <w:pStyle w:val="af1"/>
              <w:rPr>
                <w:sz w:val="28"/>
              </w:rPr>
            </w:pPr>
            <w:proofErr w:type="spellStart"/>
            <w:r w:rsidRPr="0027209A">
              <w:rPr>
                <w:sz w:val="22"/>
                <w:szCs w:val="20"/>
                <w:lang w:val="en-US"/>
              </w:rPr>
              <w:t>Имамутдинова</w:t>
            </w:r>
            <w:proofErr w:type="spellEnd"/>
            <w:r w:rsidRPr="0027209A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27209A">
              <w:rPr>
                <w:sz w:val="22"/>
                <w:szCs w:val="20"/>
                <w:lang w:val="en-US"/>
              </w:rPr>
              <w:t>Маргарита</w:t>
            </w:r>
            <w:proofErr w:type="spellEnd"/>
            <w:r w:rsidRPr="0027209A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27209A">
              <w:rPr>
                <w:sz w:val="22"/>
                <w:szCs w:val="20"/>
                <w:lang w:val="en-US"/>
              </w:rPr>
              <w:t>Рафаиловна</w:t>
            </w:r>
            <w:proofErr w:type="spellEnd"/>
          </w:p>
        </w:tc>
      </w:tr>
      <w:tr w:rsidR="00C813E8" w:rsidRPr="0027209A" w:rsidTr="0027209A">
        <w:tc>
          <w:tcPr>
            <w:tcW w:w="3307" w:type="dxa"/>
            <w:shd w:val="clear" w:color="auto" w:fill="auto"/>
            <w:vAlign w:val="bottom"/>
          </w:tcPr>
          <w:p w:rsidR="00C813E8" w:rsidRPr="0027209A" w:rsidRDefault="0027209A">
            <w:pPr>
              <w:pStyle w:val="af1"/>
              <w:rPr>
                <w:sz w:val="28"/>
              </w:rPr>
            </w:pPr>
            <w:proofErr w:type="spellStart"/>
            <w:r w:rsidRPr="0027209A">
              <w:rPr>
                <w:rFonts w:eastAsia="Times New Roman"/>
                <w:sz w:val="22"/>
                <w:szCs w:val="20"/>
                <w:lang w:val="en-US"/>
              </w:rPr>
              <w:t>Член</w:t>
            </w:r>
            <w:proofErr w:type="spellEnd"/>
            <w:r w:rsidRPr="0027209A">
              <w:rPr>
                <w:rFonts w:eastAsia="Times New Roman"/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27209A">
              <w:rPr>
                <w:rFonts w:eastAsia="Times New Roman"/>
                <w:sz w:val="22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844" w:type="dxa"/>
            <w:shd w:val="clear" w:color="auto" w:fill="auto"/>
          </w:tcPr>
          <w:p w:rsidR="00C813E8" w:rsidRPr="0027209A" w:rsidRDefault="00C813E8">
            <w:pPr>
              <w:pStyle w:val="af1"/>
              <w:pBdr>
                <w:bottom w:val="single" w:sz="8" w:space="2" w:color="000001"/>
              </w:pBdr>
              <w:rPr>
                <w:sz w:val="22"/>
                <w:szCs w:val="20"/>
                <w:lang w:val="en-US"/>
              </w:rPr>
            </w:pPr>
          </w:p>
        </w:tc>
        <w:tc>
          <w:tcPr>
            <w:tcW w:w="3771" w:type="dxa"/>
            <w:shd w:val="clear" w:color="auto" w:fill="auto"/>
            <w:vAlign w:val="bottom"/>
          </w:tcPr>
          <w:p w:rsidR="00C813E8" w:rsidRPr="0027209A" w:rsidRDefault="0027209A">
            <w:pPr>
              <w:pStyle w:val="af1"/>
              <w:rPr>
                <w:sz w:val="28"/>
              </w:rPr>
            </w:pPr>
            <w:proofErr w:type="spellStart"/>
            <w:r w:rsidRPr="0027209A">
              <w:rPr>
                <w:sz w:val="22"/>
                <w:szCs w:val="20"/>
                <w:lang w:val="en-US"/>
              </w:rPr>
              <w:t>Тихонова</w:t>
            </w:r>
            <w:proofErr w:type="spellEnd"/>
            <w:r w:rsidRPr="0027209A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27209A">
              <w:rPr>
                <w:sz w:val="22"/>
                <w:szCs w:val="20"/>
                <w:lang w:val="en-US"/>
              </w:rPr>
              <w:t>Гузель</w:t>
            </w:r>
            <w:proofErr w:type="spellEnd"/>
            <w:r w:rsidRPr="0027209A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27209A">
              <w:rPr>
                <w:sz w:val="22"/>
                <w:szCs w:val="20"/>
                <w:lang w:val="en-US"/>
              </w:rPr>
              <w:t>Шамилевна</w:t>
            </w:r>
            <w:proofErr w:type="spellEnd"/>
          </w:p>
        </w:tc>
      </w:tr>
      <w:tr w:rsidR="00C813E8" w:rsidRPr="0027209A" w:rsidTr="0027209A">
        <w:tc>
          <w:tcPr>
            <w:tcW w:w="3307" w:type="dxa"/>
            <w:shd w:val="clear" w:color="auto" w:fill="auto"/>
            <w:vAlign w:val="bottom"/>
          </w:tcPr>
          <w:p w:rsidR="00C813E8" w:rsidRPr="0027209A" w:rsidRDefault="0027209A">
            <w:pPr>
              <w:pStyle w:val="af1"/>
              <w:rPr>
                <w:sz w:val="28"/>
              </w:rPr>
            </w:pPr>
            <w:proofErr w:type="spellStart"/>
            <w:r w:rsidRPr="0027209A">
              <w:rPr>
                <w:rFonts w:eastAsia="Times New Roman"/>
                <w:sz w:val="22"/>
                <w:szCs w:val="20"/>
                <w:lang w:val="en-US"/>
              </w:rPr>
              <w:t>Секретарь</w:t>
            </w:r>
            <w:proofErr w:type="spellEnd"/>
            <w:r w:rsidRPr="0027209A">
              <w:rPr>
                <w:rFonts w:eastAsia="Times New Roman"/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27209A">
              <w:rPr>
                <w:rFonts w:eastAsia="Times New Roman"/>
                <w:sz w:val="22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844" w:type="dxa"/>
            <w:shd w:val="clear" w:color="auto" w:fill="auto"/>
          </w:tcPr>
          <w:p w:rsidR="00C813E8" w:rsidRPr="0027209A" w:rsidRDefault="00C813E8">
            <w:pPr>
              <w:pStyle w:val="af1"/>
              <w:pBdr>
                <w:bottom w:val="single" w:sz="8" w:space="2" w:color="000001"/>
              </w:pBdr>
              <w:rPr>
                <w:sz w:val="22"/>
                <w:szCs w:val="20"/>
                <w:lang w:val="en-US"/>
              </w:rPr>
            </w:pPr>
          </w:p>
        </w:tc>
        <w:tc>
          <w:tcPr>
            <w:tcW w:w="3771" w:type="dxa"/>
            <w:shd w:val="clear" w:color="auto" w:fill="auto"/>
            <w:vAlign w:val="bottom"/>
          </w:tcPr>
          <w:p w:rsidR="00C813E8" w:rsidRPr="0027209A" w:rsidRDefault="0027209A">
            <w:pPr>
              <w:pStyle w:val="af1"/>
              <w:rPr>
                <w:sz w:val="28"/>
              </w:rPr>
            </w:pPr>
            <w:proofErr w:type="spellStart"/>
            <w:r w:rsidRPr="0027209A">
              <w:rPr>
                <w:sz w:val="22"/>
                <w:szCs w:val="20"/>
                <w:lang w:val="en-US"/>
              </w:rPr>
              <w:t>Валиахметова</w:t>
            </w:r>
            <w:proofErr w:type="spellEnd"/>
            <w:r w:rsidRPr="0027209A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27209A">
              <w:rPr>
                <w:sz w:val="22"/>
                <w:szCs w:val="20"/>
                <w:lang w:val="en-US"/>
              </w:rPr>
              <w:t>Гульнара</w:t>
            </w:r>
            <w:proofErr w:type="spellEnd"/>
            <w:r w:rsidRPr="0027209A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27209A">
              <w:rPr>
                <w:sz w:val="22"/>
                <w:szCs w:val="20"/>
                <w:lang w:val="en-US"/>
              </w:rPr>
              <w:t>Рафаиловна</w:t>
            </w:r>
            <w:proofErr w:type="spellEnd"/>
          </w:p>
        </w:tc>
      </w:tr>
    </w:tbl>
    <w:p w:rsidR="00000000" w:rsidRPr="0027209A" w:rsidRDefault="0027209A">
      <w:pPr>
        <w:rPr>
          <w:sz w:val="28"/>
        </w:rPr>
      </w:pPr>
    </w:p>
    <w:sectPr w:rsidR="00000000" w:rsidRPr="0027209A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13E8"/>
    <w:rsid w:val="0027209A"/>
    <w:rsid w:val="00C813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FA7377A-7C43-4D49-A1CF-745630DD4D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631</Words>
  <Characters>3599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4222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Начальник дог.отдела</cp:lastModifiedBy>
  <cp:revision>2</cp:revision>
  <cp:lastPrinted>2020-12-21T07:11:00Z</cp:lastPrinted>
  <dcterms:created xsi:type="dcterms:W3CDTF">2020-12-21T07:11:00Z</dcterms:created>
  <dcterms:modified xsi:type="dcterms:W3CDTF">2020-12-21T07:11:00Z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