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 531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18.12.20 16:15:17 (MSK+00:00)</w:t>
      </w:r>
    </w:p>
    <w:p>
      <w:pPr>
        <w:pStyle w:val="Normal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202462901942046320100101140150000244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211 221,50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12.63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638" w:type="dxa"/>
        <w:jc w:val="left"/>
        <w:tblInd w:w="34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50"/>
        <w:gridCol w:w="174"/>
        <w:gridCol w:w="2726"/>
        <w:gridCol w:w="99"/>
        <w:gridCol w:w="1826"/>
        <w:gridCol w:w="238"/>
        <w:gridCol w:w="1474"/>
        <w:gridCol w:w="1751"/>
      </w:tblGrid>
      <w:tr>
        <w:trPr>
          <w:trHeight w:val="285" w:hRule="atLeast"/>
        </w:trPr>
        <w:tc>
          <w:tcPr>
            <w:tcW w:w="9638" w:type="dxa"/>
            <w:gridSpan w:val="8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EA-68254</w:t>
            </w:r>
          </w:p>
        </w:tc>
        <w:tc>
          <w:tcPr>
            <w:tcW w:w="299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20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184 543,89 руб.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EA-68303</w:t>
            </w:r>
          </w:p>
        </w:tc>
        <w:tc>
          <w:tcPr>
            <w:tcW w:w="299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0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185 600,00 руб.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9638" w:type="dxa"/>
            <w:gridSpan w:val="8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EA-68254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184 543,89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EA-68254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184 543,89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EA-68254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184 543,89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EA-68254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184 543,89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EA-68254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184 543,89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EA-68254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184 543,89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EA-68254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184 543,89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EA-68303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185 600,00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EA-68303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185 600,00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EA-68303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185 600,00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EA-68303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185 600,00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EA-68303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185 600,00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EA-68303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185 600,00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EA-68303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9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185 600,00 руб.</w:t>
            </w:r>
          </w:p>
        </w:tc>
        <w:tc>
          <w:tcPr>
            <w:tcW w:w="1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50" w:leader="none"/>
          <w:tab w:val="left" w:pos="563" w:leader="none"/>
        </w:tabs>
        <w:bidi w:val="0"/>
        <w:spacing w:before="0" w:after="0"/>
        <w:ind w:left="567" w:right="0" w:hanging="567"/>
        <w:jc w:val="both"/>
        <w:rPr/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СОКОЛЬНИКОВА АНАСТАСИЯ ОЛЕГОВНА, предложивший наиболее низкую цену контракта 184 543,89 руб. 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513" w:leader="none"/>
        </w:tabs>
        <w:bidi w:val="0"/>
        <w:spacing w:before="0" w:after="0"/>
        <w:ind w:left="567" w:right="0" w:hanging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LibreOffice/6.4.4.2$Windows_x86 LibreOffice_project/3d775be2011f3886db32dfd395a6a6d1ca2630ff</Application>
  <Pages>2</Pages>
  <Words>596</Words>
  <Characters>4380</Characters>
  <CharactersWithSpaces>4817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2020-12-21T11:27:06Z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