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 03.4-4/</w:t>
      </w:r>
      <w:r>
        <w:rPr>
          <w:rFonts w:eastAsia="Times New Roman"/>
          <w:b/>
          <w:bCs/>
          <w:sz w:val="20"/>
          <w:szCs w:val="20"/>
        </w:rPr>
        <w:t>21114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сока"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0744200000220004236)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23.12.20 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КАЗЕННОЕ  УЧРЕЖДЕНИЕ СОЦИАЛЬНОГО ОБСЛУЖИВАНИЯ НАСЕЛЕНИЯ СИСТЕМЫ СОЦИАЛЬНОГО ОБЕСПЕЧЕНИЯ "ЛЬГОВСКИЙ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сока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202461300540746130100100620011032244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11 448,00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26.70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4960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034"/>
        <w:gridCol w:w="1668"/>
        <w:gridCol w:w="1859"/>
        <w:gridCol w:w="1671"/>
        <w:gridCol w:w="1745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5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67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831"/>
        <w:gridCol w:w="1687"/>
        <w:gridCol w:w="1809"/>
        <w:gridCol w:w="1909"/>
        <w:gridCol w:w="1741"/>
      </w:tblGrid>
      <w:tr>
        <w:trPr/>
        <w:tc>
          <w:tcPr>
            <w:tcW w:w="9977" w:type="dxa"/>
            <w:gridSpan w:val="5"/>
            <w:tcBorders/>
            <w:shd w:color="auto"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EA-68692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"НАС-ЕСТ" / 4632176951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8 391,60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EA-68701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"ПРОДИНВЕСТ" / 4632097499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8 453,00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EA-68682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"ВЕГА" / 4632254286</w:t>
            </w:r>
          </w:p>
        </w:tc>
        <w:tc>
          <w:tcPr>
            <w:tcW w:w="18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9 738,76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"НАС-ЕСТ", предложивший цену контракта 8 391,60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"НАС-ЕСТ",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Лукина Татьяна Геннадьевна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Данилина Елена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Мухина Виктория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rPr/>
            </w:pPr>
            <w:r>
              <w:rPr>
                <w:sz w:val="20"/>
                <w:szCs w:val="20"/>
                <w:lang w:val="en-US"/>
              </w:rPr>
              <w:t>Золотарёва Алёна Сергеевна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LibreOffice/6.4.3.2$Windows_x86 LibreOffice_project/747b5d0ebf89f41c860ec2a39efd7cb15b54f2d8</Application>
  <Pages>4</Pages>
  <Words>693</Words>
  <Characters>5080</Characters>
  <CharactersWithSpaces>5608</CharactersWithSpaces>
  <Paragraphs>173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2020-12-23T09:04:53Z</dcterms:modified>
  <cp:revision>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