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03.4-4/</w:t>
      </w:r>
      <w:r>
        <w:rPr>
          <w:rFonts w:eastAsia="Times New Roman"/>
          <w:b/>
          <w:bCs/>
          <w:sz w:val="20"/>
          <w:szCs w:val="20"/>
        </w:rPr>
        <w:t>2123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вареной колбасы"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0744200000220004270)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</w:t>
      </w:r>
      <w:r>
        <w:rPr>
          <w:rFonts w:eastAsia="Times New Roman"/>
          <w:sz w:val="20"/>
          <w:szCs w:val="20"/>
          <w:lang w:val="en-US"/>
        </w:rPr>
        <w:t>.12.20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20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 УЧРЕЖДЕНИЕ СОЦИАЛЬНОГО ОБСЛУЖИВАНИЯ НАСЕЛЕНИЯ СИСТЕМЫ СОЦИАЛЬНОГО ОБЕСПЕЧЕНИЯ "ЛЬГОВСКИЙ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вареной колбасы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202461300540746130100100720011013244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41 535,45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49.15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762"/>
        <w:gridCol w:w="2940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EA-68849</w:t>
            </w:r>
          </w:p>
        </w:tc>
        <w:tc>
          <w:tcPr>
            <w:tcW w:w="29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21 120,75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EA-68830</w:t>
            </w:r>
          </w:p>
        </w:tc>
        <w:tc>
          <w:tcPr>
            <w:tcW w:w="29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21 330,00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EA-68792</w:t>
            </w:r>
          </w:p>
        </w:tc>
        <w:tc>
          <w:tcPr>
            <w:tcW w:w="29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27 623,23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762"/>
        <w:gridCol w:w="275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EA-68849</w:t>
            </w:r>
          </w:p>
        </w:tc>
        <w:tc>
          <w:tcPr>
            <w:tcW w:w="2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21 120,75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EA-68849</w:t>
            </w:r>
          </w:p>
        </w:tc>
        <w:tc>
          <w:tcPr>
            <w:tcW w:w="2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21 120,75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EA-68849</w:t>
            </w:r>
          </w:p>
        </w:tc>
        <w:tc>
          <w:tcPr>
            <w:tcW w:w="2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21 120,75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EA-68849</w:t>
            </w:r>
          </w:p>
        </w:tc>
        <w:tc>
          <w:tcPr>
            <w:tcW w:w="2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21 120,75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EA-68849</w:t>
            </w:r>
          </w:p>
        </w:tc>
        <w:tc>
          <w:tcPr>
            <w:tcW w:w="2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21 120,75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EA-68849</w:t>
            </w:r>
          </w:p>
        </w:tc>
        <w:tc>
          <w:tcPr>
            <w:tcW w:w="2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21 120,75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EA-68830</w:t>
            </w:r>
          </w:p>
        </w:tc>
        <w:tc>
          <w:tcPr>
            <w:tcW w:w="2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21 330,00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EA-68830</w:t>
            </w:r>
          </w:p>
        </w:tc>
        <w:tc>
          <w:tcPr>
            <w:tcW w:w="2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21 330,00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EA-68830</w:t>
            </w:r>
          </w:p>
        </w:tc>
        <w:tc>
          <w:tcPr>
            <w:tcW w:w="2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21 330,00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EA-68830</w:t>
            </w:r>
          </w:p>
        </w:tc>
        <w:tc>
          <w:tcPr>
            <w:tcW w:w="2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21 330,00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EA-68830</w:t>
            </w:r>
          </w:p>
        </w:tc>
        <w:tc>
          <w:tcPr>
            <w:tcW w:w="2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21 330,00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EA-68830</w:t>
            </w:r>
          </w:p>
        </w:tc>
        <w:tc>
          <w:tcPr>
            <w:tcW w:w="2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21 330,00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EA-68792</w:t>
            </w:r>
          </w:p>
        </w:tc>
        <w:tc>
          <w:tcPr>
            <w:tcW w:w="2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27 623,23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EA-68792</w:t>
            </w:r>
          </w:p>
        </w:tc>
        <w:tc>
          <w:tcPr>
            <w:tcW w:w="2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27 623,23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EA-68792</w:t>
            </w:r>
          </w:p>
        </w:tc>
        <w:tc>
          <w:tcPr>
            <w:tcW w:w="2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27 623,23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EA-68792</w:t>
            </w:r>
          </w:p>
        </w:tc>
        <w:tc>
          <w:tcPr>
            <w:tcW w:w="2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27 623,23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EA-68792</w:t>
            </w:r>
          </w:p>
        </w:tc>
        <w:tc>
          <w:tcPr>
            <w:tcW w:w="2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27 623,23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EA-68792</w:t>
            </w:r>
          </w:p>
        </w:tc>
        <w:tc>
          <w:tcPr>
            <w:tcW w:w="2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27 623,23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"ВЕГА", предложивший цену контракта 21 120,75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"ВЕГА",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3</Pages>
  <Words>696</Words>
  <Characters>5143</Characters>
  <CharactersWithSpaces>5672</CharactersWithSpaces>
  <Paragraphs>173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2020-12-23T15:02:45Z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