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19A" w:rsidRDefault="00C7319A" w:rsidP="00C7319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протокол </w:t>
      </w:r>
      <w:r w:rsidRPr="0072289A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2018ЭА-34</w:t>
      </w:r>
    </w:p>
    <w:p w:rsidR="00C7319A" w:rsidRDefault="00C7319A" w:rsidP="00C7319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ПОДВЕДЕНИЯ ИТОГОВ ЭЛЕКТРОННОГО АУКЦИОНА</w:t>
      </w:r>
    </w:p>
    <w:p w:rsidR="00C7319A" w:rsidRPr="000442E3" w:rsidRDefault="00C7319A" w:rsidP="00C7319A">
      <w:pPr>
        <w:spacing w:after="0" w:line="240" w:lineRule="auto"/>
        <w:outlineLvl w:val="0"/>
        <w:rPr>
          <w:rFonts w:ascii="Times New Roman" w:eastAsia="Times New Roman" w:hAnsi="Times New Roman"/>
          <w:b/>
          <w:smallCaps/>
          <w:sz w:val="16"/>
          <w:szCs w:val="16"/>
          <w:lang w:eastAsia="ru-RU"/>
        </w:rPr>
      </w:pP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г. Уфа                                                                    «2</w:t>
      </w:r>
      <w:r w:rsidR="009A4C0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мая 2018 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C7319A" w:rsidRPr="00840010" w:rsidRDefault="00C7319A" w:rsidP="00C7319A">
      <w:pPr>
        <w:keepNext/>
        <w:keepLines/>
        <w:widowControl w:val="0"/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827A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Оказание услуг по поддержанию санитарно-гигиенического состояния помещ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ений и прилегающей территории (3</w:t>
      </w:r>
      <w:r w:rsidRPr="00827A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квартал 2018 г.)</w:t>
      </w:r>
      <w:r w:rsidRPr="00827A4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3D25D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Аукцион состоит из 1-го лота.</w:t>
      </w: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Наименование, состав комиссии: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 действующая единая комиссия</w:t>
      </w:r>
    </w:p>
    <w:p w:rsidR="00C7319A" w:rsidRDefault="00C7319A" w:rsidP="00C7319A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постоянно действующей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единой комиссии присутствовали:</w:t>
      </w:r>
    </w:p>
    <w:p w:rsidR="00C7319A" w:rsidRPr="00145187" w:rsidRDefault="00C7319A" w:rsidP="00C7319A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6830"/>
      </w:tblGrid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A35B6C" w:rsidRDefault="00C7319A" w:rsidP="000001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Воробьев Михаил Викторович</w:t>
            </w:r>
          </w:p>
        </w:tc>
      </w:tr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Члены 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A35B6C" w:rsidRDefault="00C7319A" w:rsidP="000001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35B6C">
              <w:rPr>
                <w:rFonts w:ascii="Times New Roman" w:eastAsia="Times New Roman" w:hAnsi="Times New Roman"/>
                <w:lang w:eastAsia="ru-RU"/>
              </w:rPr>
              <w:t>Мережников</w:t>
            </w:r>
            <w:proofErr w:type="spellEnd"/>
            <w:r w:rsidRPr="00A35B6C">
              <w:rPr>
                <w:rFonts w:ascii="Times New Roman" w:eastAsia="Times New Roman" w:hAnsi="Times New Roman"/>
                <w:lang w:eastAsia="ru-RU"/>
              </w:rPr>
              <w:t xml:space="preserve"> Сергей Борисович</w:t>
            </w:r>
          </w:p>
        </w:tc>
      </w:tr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Default="00C7319A" w:rsidP="00000115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Назаркин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Андрей Игоревич</w:t>
            </w:r>
          </w:p>
        </w:tc>
      </w:tr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A35B6C" w:rsidRDefault="00C7319A" w:rsidP="00000115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Никонова Эллина Андреевна</w:t>
            </w:r>
          </w:p>
        </w:tc>
      </w:tr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A35B6C" w:rsidRDefault="00C7319A" w:rsidP="000001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Родина Ксения Александровна</w:t>
            </w:r>
          </w:p>
        </w:tc>
      </w:tr>
      <w:tr w:rsidR="00C7319A" w:rsidRPr="00A35B6C" w:rsidTr="00000115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19A" w:rsidRPr="00A35B6C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A35B6C" w:rsidRDefault="00C7319A" w:rsidP="000001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B6C">
              <w:rPr>
                <w:rFonts w:ascii="Times New Roman" w:eastAsia="Times New Roman" w:hAnsi="Times New Roman"/>
                <w:lang w:eastAsia="ru-RU"/>
              </w:rPr>
              <w:t>Родина Ксения Александровна</w:t>
            </w:r>
          </w:p>
        </w:tc>
      </w:tr>
    </w:tbl>
    <w:p w:rsidR="00C7319A" w:rsidRPr="00A35B6C" w:rsidRDefault="00C7319A" w:rsidP="00C7319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35B6C">
        <w:rPr>
          <w:rFonts w:ascii="Times New Roman" w:eastAsia="Times New Roman" w:hAnsi="Times New Roman"/>
          <w:lang w:eastAsia="ru-RU"/>
        </w:rPr>
        <w:t>Также присутствовал: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503"/>
      </w:tblGrid>
      <w:tr w:rsidR="00C7319A" w:rsidRPr="00A35B6C" w:rsidTr="00000115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A35B6C" w:rsidRDefault="00C7319A" w:rsidP="00000115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5B6C">
              <w:rPr>
                <w:rFonts w:ascii="Times New Roman" w:eastAsia="Times New Roman" w:hAnsi="Times New Roman"/>
              </w:rPr>
              <w:t>Представитель Заказчика: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A35B6C" w:rsidRDefault="00C7319A" w:rsidP="00000115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Клец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Петр Вячеславович</w:t>
            </w:r>
          </w:p>
        </w:tc>
      </w:tr>
    </w:tbl>
    <w:p w:rsidR="00C7319A" w:rsidRPr="000442E3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Кворум имеется</w:t>
      </w: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4. Дата и время проведения аукциона: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21.05.2018 10:00 – 11:11 (московское время)</w:t>
      </w: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Дата окончания рассмотрения заявок: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процедура подведения итогов электронного аукциона проводилась единой комиссией «2</w:t>
      </w:r>
      <w:r w:rsidR="009A4C0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мая 2018 г. по адресу: Российская Федерация, Республика Башкортостан, 450077, г. Уфа, ул. Ленина, д.70,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101.</w:t>
      </w:r>
    </w:p>
    <w:p w:rsidR="00C7319A" w:rsidRPr="000442E3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C7319A" w:rsidRDefault="00C7319A" w:rsidP="00C731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6. Сведения об УРЗ,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части заявок, которых рассматривались: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270"/>
        <w:gridCol w:w="3676"/>
        <w:gridCol w:w="1827"/>
      </w:tblGrid>
      <w:tr w:rsidR="00C7319A" w:rsidTr="0000011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 УРЗ, предложения о цене которых ранжированы по мере убывания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Участники размещения заказа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участника размещения заказа, ИНН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Сведения о порядковых номерах заявок Участников размещения заказа</w:t>
            </w:r>
          </w:p>
        </w:tc>
      </w:tr>
      <w:tr w:rsidR="00C7319A" w:rsidTr="0000011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EE59A6" w:rsidRDefault="00C7319A" w:rsidP="000001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Алир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413724, Саратовская обл., г. Пугачев, территория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Мехкарьер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4</w:t>
            </w:r>
          </w:p>
          <w:p w:rsidR="00C7319A" w:rsidRPr="00EE59A6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6445011199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81BC1" w:rsidRDefault="00C7319A" w:rsidP="00000115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C7319A" w:rsidTr="0000011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EE59A6" w:rsidRDefault="00C7319A" w:rsidP="00C7319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Тимерлан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-ТМ»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Default="00C7319A" w:rsidP="00C7319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422701, Республика Татарстан, р-н Высокогорский,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Высокая гора, ул. Луговая, 9</w:t>
            </w:r>
          </w:p>
          <w:p w:rsidR="00C7319A" w:rsidRPr="00EE59A6" w:rsidRDefault="003B222F" w:rsidP="00C7319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1616022797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81BC1" w:rsidRDefault="00C7319A" w:rsidP="00000115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C7319A" w:rsidRDefault="00C7319A" w:rsidP="00C73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7319A" w:rsidRDefault="00C7319A" w:rsidP="00C73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рассмотрения заявок на участие в электронном аукционе: Информация о решении членов единой комиссии по результатам рассмотрения вторых частей заявок на участие в электронном аукционе.</w:t>
      </w:r>
    </w:p>
    <w:p w:rsidR="00C7319A" w:rsidRDefault="00C7319A" w:rsidP="00C73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319A" w:rsidRDefault="00C7319A" w:rsidP="00C73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7.1.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Сведения об УРЗ, заявки которых соответствуют требованиям, установленным документацией об электронном аукционе:</w:t>
      </w:r>
    </w:p>
    <w:p w:rsidR="00C7319A" w:rsidRDefault="00C7319A" w:rsidP="00C73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700"/>
      </w:tblGrid>
      <w:tr w:rsidR="00C7319A" w:rsidTr="00000115">
        <w:trPr>
          <w:trHeight w:val="413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Сведения об УРЗ, заявки которых соответствуют требованиям, установленным документацией об электронном аукционе</w:t>
            </w:r>
          </w:p>
        </w:tc>
      </w:tr>
      <w:tr w:rsidR="00C7319A" w:rsidTr="00000115">
        <w:trPr>
          <w:trHeight w:val="23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19A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19A" w:rsidRDefault="00C7319A" w:rsidP="0000011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B222F" w:rsidTr="00000115">
        <w:trPr>
          <w:trHeight w:val="17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22F" w:rsidRDefault="003B222F" w:rsidP="000001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2F" w:rsidRPr="00EE59A6" w:rsidRDefault="003B222F" w:rsidP="000001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Алир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3B222F" w:rsidTr="00000115">
        <w:trPr>
          <w:trHeight w:val="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2F" w:rsidRDefault="003B222F" w:rsidP="000001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22F" w:rsidRPr="00EE59A6" w:rsidRDefault="003B222F" w:rsidP="000001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Тимерлан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-ТМ»</w:t>
            </w:r>
          </w:p>
        </w:tc>
      </w:tr>
    </w:tbl>
    <w:p w:rsidR="00C7319A" w:rsidRPr="00145187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7319A" w:rsidRPr="00145187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8.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Настоящий протокол подведения итогов электронного аукциона будет размещен на официальном </w:t>
      </w:r>
      <w:r w:rsidRPr="003835A9">
        <w:rPr>
          <w:rFonts w:ascii="Times New Roman" w:eastAsia="Times New Roman" w:hAnsi="Times New Roman"/>
          <w:sz w:val="24"/>
          <w:szCs w:val="24"/>
          <w:lang w:eastAsia="ru-RU"/>
        </w:rPr>
        <w:t xml:space="preserve">сайте </w:t>
      </w:r>
      <w:r w:rsidR="003835A9" w:rsidRPr="003835A9">
        <w:rPr>
          <w:rFonts w:ascii="Times New Roman" w:hAnsi="Times New Roman"/>
          <w:sz w:val="24"/>
          <w:szCs w:val="24"/>
        </w:rPr>
        <w:t>https://gz.lot-online.ru/.</w:t>
      </w:r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Настоящий протокол подлежит хранению в течение трех лет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окончания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проведения настоящего электронного аукциона.</w:t>
      </w:r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7319A" w:rsidRDefault="00C7319A" w:rsidP="00C7319A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Подписи членов единой комиссии: </w:t>
      </w: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3261"/>
        <w:gridCol w:w="3260"/>
        <w:gridCol w:w="3827"/>
      </w:tblGrid>
      <w:tr w:rsidR="00C7319A" w:rsidRPr="00666CDE" w:rsidTr="00000115">
        <w:trPr>
          <w:trHeight w:val="53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_____________ М.В. Воробьев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C7319A" w:rsidRPr="00666CDE" w:rsidRDefault="00C7319A" w:rsidP="009A4C0B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№ 2018ЭА-34 </w:t>
            </w:r>
            <w:r>
              <w:rPr>
                <w:rFonts w:ascii="Times New Roman" w:eastAsia="Times New Roman" w:hAnsi="Times New Roman"/>
                <w:lang w:eastAsia="ru-RU"/>
              </w:rPr>
              <w:t>от 2</w:t>
            </w:r>
            <w:r w:rsidR="009A4C0B"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.05.2018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C7319A" w:rsidRPr="00666CDE" w:rsidTr="00000115">
        <w:trPr>
          <w:trHeight w:val="56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Члены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___________ С.Б. </w:t>
            </w:r>
            <w:proofErr w:type="spellStart"/>
            <w:r w:rsidRPr="00666CDE">
              <w:rPr>
                <w:rFonts w:ascii="Times New Roman" w:eastAsia="Times New Roman" w:hAnsi="Times New Roman"/>
                <w:lang w:eastAsia="ru-RU"/>
              </w:rPr>
              <w:t>Мережников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C7319A" w:rsidRPr="00666CDE" w:rsidRDefault="00C7319A" w:rsidP="00C7319A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№ 2018ЭА-34 </w:t>
            </w:r>
            <w:r>
              <w:rPr>
                <w:rFonts w:ascii="Times New Roman" w:eastAsia="Times New Roman" w:hAnsi="Times New Roman"/>
                <w:lang w:eastAsia="ru-RU"/>
              </w:rPr>
              <w:t>от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A4C0B">
              <w:rPr>
                <w:rFonts w:ascii="Times New Roman" w:eastAsia="Times New Roman" w:hAnsi="Times New Roman"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.05.2018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C7319A" w:rsidRPr="00666CDE" w:rsidTr="0000011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А.И.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Назаркин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2018ЭА-34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9A4C0B">
              <w:rPr>
                <w:rFonts w:ascii="Times New Roman" w:eastAsia="Times New Roman" w:hAnsi="Times New Roman"/>
                <w:caps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.05.2018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C7319A" w:rsidRPr="00666CDE" w:rsidTr="0000011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____________ </w:t>
            </w:r>
            <w:r>
              <w:rPr>
                <w:rFonts w:ascii="Times New Roman" w:eastAsia="Times New Roman" w:hAnsi="Times New Roman"/>
                <w:lang w:eastAsia="ru-RU"/>
              </w:rPr>
              <w:t>Э.А. Никонова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2018ЭА-34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9A4C0B">
              <w:rPr>
                <w:rFonts w:ascii="Times New Roman" w:eastAsia="Times New Roman" w:hAnsi="Times New Roman"/>
                <w:caps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.05.2018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C7319A" w:rsidRPr="00666CDE" w:rsidTr="0000011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_____________ К.А. Родина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C7319A" w:rsidRPr="00666CDE" w:rsidRDefault="00C7319A" w:rsidP="0000011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2018ЭА-34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9A4C0B">
              <w:rPr>
                <w:rFonts w:ascii="Times New Roman" w:eastAsia="Times New Roman" w:hAnsi="Times New Roman"/>
                <w:caps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.05.2018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C7319A" w:rsidRPr="00666CDE" w:rsidTr="00000115">
        <w:trPr>
          <w:trHeight w:val="5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19A" w:rsidRPr="00666CDE" w:rsidRDefault="00C7319A" w:rsidP="00000115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Секретарь: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_____________ К.А. Родина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19A" w:rsidRPr="00666CDE" w:rsidRDefault="00C7319A" w:rsidP="00000115">
            <w:pPr>
              <w:tabs>
                <w:tab w:val="left" w:pos="601"/>
              </w:tabs>
              <w:spacing w:after="0" w:line="240" w:lineRule="auto"/>
              <w:ind w:hanging="72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7319A" w:rsidRPr="00666CDE" w:rsidTr="00000115">
        <w:tc>
          <w:tcPr>
            <w:tcW w:w="10348" w:type="dxa"/>
            <w:gridSpan w:val="3"/>
          </w:tcPr>
          <w:p w:rsidR="00C7319A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7319A" w:rsidRPr="00666CDE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Представитель Заказчика   ________________________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П.В.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Клец</w:t>
            </w:r>
            <w:proofErr w:type="spellEnd"/>
          </w:p>
          <w:p w:rsidR="00C7319A" w:rsidRPr="00666CDE" w:rsidRDefault="00C7319A" w:rsidP="000001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vertAlign w:val="superscript"/>
                <w:lang w:eastAsia="ru-RU"/>
              </w:rPr>
              <w:t xml:space="preserve">                                                                                               </w:t>
            </w:r>
            <w:r w:rsidRPr="00666CDE">
              <w:rPr>
                <w:rFonts w:ascii="Times New Roman" w:eastAsia="Times New Roman" w:hAnsi="Times New Roman"/>
                <w:i/>
                <w:vertAlign w:val="superscript"/>
                <w:lang w:eastAsia="ru-RU"/>
              </w:rPr>
              <w:t xml:space="preserve"> (Подпись)  </w:t>
            </w:r>
          </w:p>
        </w:tc>
      </w:tr>
    </w:tbl>
    <w:p w:rsidR="00C7319A" w:rsidRDefault="009A4C0B" w:rsidP="009A4C0B">
      <w:pPr>
        <w:tabs>
          <w:tab w:val="left" w:pos="8890"/>
        </w:tabs>
      </w:pPr>
      <w:r>
        <w:tab/>
      </w:r>
    </w:p>
    <w:p w:rsidR="00B715D0" w:rsidRDefault="00B715D0"/>
    <w:sectPr w:rsidR="00B715D0" w:rsidSect="00145187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140"/>
    <w:rsid w:val="003835A9"/>
    <w:rsid w:val="003B222F"/>
    <w:rsid w:val="009A4C0B"/>
    <w:rsid w:val="00AF2140"/>
    <w:rsid w:val="00B715D0"/>
    <w:rsid w:val="00C7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1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319A"/>
    <w:rPr>
      <w:b/>
      <w:bCs/>
    </w:rPr>
  </w:style>
  <w:style w:type="character" w:styleId="a4">
    <w:name w:val="Hyperlink"/>
    <w:basedOn w:val="a0"/>
    <w:uiPriority w:val="99"/>
    <w:semiHidden/>
    <w:unhideWhenUsed/>
    <w:rsid w:val="00C731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1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319A"/>
    <w:rPr>
      <w:b/>
      <w:bCs/>
    </w:rPr>
  </w:style>
  <w:style w:type="character" w:styleId="a4">
    <w:name w:val="Hyperlink"/>
    <w:basedOn w:val="a0"/>
    <w:uiPriority w:val="99"/>
    <w:semiHidden/>
    <w:unhideWhenUsed/>
    <w:rsid w:val="00C731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Ксения Александровна</dc:creator>
  <cp:keywords/>
  <dc:description/>
  <cp:lastModifiedBy>Родина Ксения Александровна</cp:lastModifiedBy>
  <cp:revision>4</cp:revision>
  <dcterms:created xsi:type="dcterms:W3CDTF">2018-05-22T06:49:00Z</dcterms:created>
  <dcterms:modified xsi:type="dcterms:W3CDTF">2018-05-23T07:04:00Z</dcterms:modified>
</cp:coreProperties>
</file>