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 03.4-4/</w:t>
      </w:r>
      <w:r>
        <w:rPr>
          <w:rFonts w:eastAsia="Times New Roman"/>
          <w:b/>
          <w:bCs/>
          <w:sz w:val="20"/>
          <w:szCs w:val="20"/>
        </w:rPr>
        <w:t>2158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обработке белья"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0744200000220004313)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>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обработке белья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202462900045046320100101620019601244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219 114,00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75 594,33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"АЛЬБАТРОС-36" / 3662264681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76 689,90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75 594,33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75 594,33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75 594,33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75 594,33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75 594,33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75 594,33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"АЛЬБАТРОС-36" / 3662264681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76 689,90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"АЛЬБАТРОС-36" / 3662264681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76 689,90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"АЛЬБАТРОС-36" / 3662264681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76 689,90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"АЛЬБАТРОС-36" / 3662264681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76 689,90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"АЛЬБАТРОС-36" / 3662264681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76 689,90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"АЛЬБАТРОС-36" / 3662264681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76 689,90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"КУРСКОБЛХИМЧИСТКА", предложивший цену контракта 75 594,33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"КУРСКОБЛХИМЧИСТКА",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LibreOffice/6.4.3.2$Windows_x86 LibreOffice_project/747b5d0ebf89f41c860ec2a39efd7cb15b54f2d8</Application>
  <Pages>4</Pages>
  <Words>593</Words>
  <Characters>4517</Characters>
  <CharactersWithSpaces>4979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2020-12-28T10:30:40Z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