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FF0" w:rsidRDefault="003D65B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6045BA">
        <w:rPr>
          <w:rFonts w:eastAsia="Times New Roman"/>
          <w:b/>
          <w:bCs/>
          <w:sz w:val="20"/>
          <w:szCs w:val="20"/>
        </w:rPr>
        <w:t xml:space="preserve">№ 2 </w:t>
      </w:r>
      <w:proofErr w:type="gramStart"/>
      <w:r w:rsidR="006045BA">
        <w:rPr>
          <w:rFonts w:eastAsia="Times New Roman"/>
          <w:b/>
          <w:bCs/>
          <w:sz w:val="20"/>
          <w:szCs w:val="20"/>
        </w:rPr>
        <w:t>СТ</w:t>
      </w:r>
      <w:proofErr w:type="gramEnd"/>
      <w:r w:rsidR="006045BA">
        <w:rPr>
          <w:rFonts w:eastAsia="Times New Roman"/>
          <w:b/>
          <w:bCs/>
          <w:sz w:val="20"/>
          <w:szCs w:val="20"/>
        </w:rPr>
        <w:t xml:space="preserve"> </w:t>
      </w:r>
      <w:bookmarkStart w:id="0" w:name="_GoBack"/>
      <w:bookmarkEnd w:id="0"/>
      <w:r w:rsidR="006045BA" w:rsidRPr="006045BA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315FF0" w:rsidRPr="006045BA" w:rsidRDefault="003D65BD">
      <w:pPr>
        <w:ind w:firstLine="567"/>
        <w:jc w:val="center"/>
      </w:pPr>
      <w:r w:rsidRPr="006045BA">
        <w:rPr>
          <w:rFonts w:eastAsia="Times New Roman"/>
          <w:b/>
          <w:bCs/>
          <w:sz w:val="20"/>
          <w:szCs w:val="20"/>
        </w:rPr>
        <w:t>"Оказание услуг по  ежедневному мониторингу и сбору данных по потреблению ресурсов, формированию отчётности, обеспечению полноценной работы вычислительных комплексов для нужд образовательных учреждений Кировского района Санкт-Петербурга в 2021 и 2022 годах</w:t>
      </w:r>
      <w:r w:rsidRPr="006045BA">
        <w:rPr>
          <w:rFonts w:eastAsia="Times New Roman"/>
          <w:b/>
          <w:bCs/>
          <w:sz w:val="20"/>
          <w:szCs w:val="20"/>
        </w:rPr>
        <w:t>» (совместные торги)</w:t>
      </w:r>
      <w:proofErr w:type="gramStart"/>
      <w:r w:rsidRPr="006045BA">
        <w:rPr>
          <w:rFonts w:eastAsia="Times New Roman"/>
          <w:b/>
          <w:bCs/>
          <w:sz w:val="20"/>
          <w:szCs w:val="20"/>
        </w:rPr>
        <w:t>."</w:t>
      </w:r>
      <w:proofErr w:type="gramEnd"/>
      <w:r w:rsidRPr="006045BA">
        <w:rPr>
          <w:rFonts w:eastAsia="Times New Roman"/>
          <w:b/>
          <w:bCs/>
          <w:sz w:val="20"/>
          <w:szCs w:val="20"/>
        </w:rPr>
        <w:t xml:space="preserve"> </w:t>
      </w:r>
    </w:p>
    <w:p w:rsidR="00315FF0" w:rsidRPr="006045BA" w:rsidRDefault="003D65BD">
      <w:pPr>
        <w:ind w:firstLine="567"/>
        <w:jc w:val="center"/>
        <w:rPr>
          <w:rFonts w:eastAsia="Times New Roman"/>
          <w:b/>
          <w:bCs/>
        </w:rPr>
      </w:pPr>
      <w:r w:rsidRPr="006045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45BA">
        <w:rPr>
          <w:rFonts w:eastAsia="Times New Roman"/>
          <w:b/>
          <w:bCs/>
          <w:sz w:val="20"/>
          <w:szCs w:val="20"/>
        </w:rPr>
        <w:t xml:space="preserve"> 0372200069920000003) </w:t>
      </w:r>
    </w:p>
    <w:p w:rsidR="00315FF0" w:rsidRPr="006045BA" w:rsidRDefault="00315FF0">
      <w:pPr>
        <w:ind w:firstLine="567"/>
        <w:jc w:val="center"/>
        <w:rPr>
          <w:sz w:val="20"/>
          <w:szCs w:val="20"/>
        </w:rPr>
      </w:pPr>
    </w:p>
    <w:p w:rsidR="00315FF0" w:rsidRPr="006045BA" w:rsidRDefault="003D65BD">
      <w:pPr>
        <w:ind w:firstLine="567"/>
        <w:jc w:val="right"/>
      </w:pPr>
      <w:r w:rsidRPr="006045BA">
        <w:rPr>
          <w:rFonts w:eastAsia="Times New Roman"/>
          <w:sz w:val="20"/>
          <w:szCs w:val="20"/>
        </w:rPr>
        <w:t>31.12.20 12:33:15 (</w:t>
      </w:r>
      <w:r>
        <w:rPr>
          <w:rFonts w:eastAsia="Times New Roman"/>
          <w:sz w:val="20"/>
          <w:szCs w:val="20"/>
          <w:lang w:val="en-US"/>
        </w:rPr>
        <w:t>MSK</w:t>
      </w:r>
      <w:r w:rsidRPr="006045BA">
        <w:rPr>
          <w:rFonts w:eastAsia="Times New Roman"/>
          <w:sz w:val="20"/>
          <w:szCs w:val="20"/>
        </w:rPr>
        <w:t>+00:00)</w:t>
      </w:r>
    </w:p>
    <w:p w:rsidR="00315FF0" w:rsidRPr="006045BA" w:rsidRDefault="00315FF0">
      <w:pPr>
        <w:ind w:firstLine="567"/>
        <w:rPr>
          <w:rFonts w:eastAsia="Times New Roman"/>
          <w:sz w:val="20"/>
          <w:szCs w:val="20"/>
        </w:rPr>
      </w:pPr>
    </w:p>
    <w:p w:rsidR="00315FF0" w:rsidRDefault="003D65B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198260,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КОЗЛОВА, 47/2 ЛИТЕРА А</w:t>
      </w:r>
    </w:p>
    <w:p w:rsidR="00315FF0" w:rsidRDefault="00315FF0">
      <w:pPr>
        <w:rPr>
          <w:rFonts w:eastAsia="Times New Roman"/>
          <w:sz w:val="20"/>
          <w:szCs w:val="20"/>
        </w:rPr>
      </w:pPr>
    </w:p>
    <w:p w:rsidR="00315FF0" w:rsidRPr="006045BA" w:rsidRDefault="003D65BD">
      <w:r>
        <w:rPr>
          <w:rFonts w:eastAsia="Times New Roman"/>
          <w:sz w:val="20"/>
          <w:szCs w:val="20"/>
        </w:rPr>
        <w:t>Организатор</w:t>
      </w:r>
      <w:r w:rsidRPr="006045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45BA">
        <w:rPr>
          <w:rFonts w:eastAsia="Times New Roman"/>
          <w:sz w:val="20"/>
          <w:szCs w:val="20"/>
        </w:rPr>
        <w:t>: ГОСУДАРСТВЕННОЕ БЮДЖЕТНОЕ ДОШКОЛЬНОЕ ОБРАЗОВАТЕЛЬНО</w:t>
      </w:r>
      <w:r w:rsidRPr="006045BA">
        <w:rPr>
          <w:rFonts w:eastAsia="Times New Roman"/>
          <w:sz w:val="20"/>
          <w:szCs w:val="20"/>
        </w:rPr>
        <w:t>Е УЧРЕЖДЕНИЕ ДЕТСКИЙ САД № 14 КОМБИНИРОВАННОГО ВИДА КИРОВСКОГО РАЙОНА САНКТ-ПЕТЕРБУРГА</w:t>
      </w:r>
    </w:p>
    <w:p w:rsidR="00315FF0" w:rsidRPr="006045BA" w:rsidRDefault="00315FF0">
      <w:pPr>
        <w:rPr>
          <w:rFonts w:eastAsia="Times New Roman"/>
          <w:sz w:val="20"/>
          <w:szCs w:val="20"/>
        </w:rPr>
      </w:pPr>
    </w:p>
    <w:p w:rsidR="00315FF0" w:rsidRDefault="003D65BD">
      <w:r w:rsidRPr="006045BA">
        <w:rPr>
          <w:rFonts w:eastAsia="Times New Roman"/>
          <w:sz w:val="20"/>
          <w:szCs w:val="20"/>
        </w:rPr>
        <w:t>Заказчики:</w:t>
      </w:r>
      <w:r w:rsidRPr="006045BA">
        <w:rPr>
          <w:rFonts w:eastAsia="Times New Roman"/>
          <w:sz w:val="20"/>
          <w:szCs w:val="20"/>
        </w:rPr>
        <w:br/>
      </w:r>
      <w:proofErr w:type="gramStart"/>
      <w:r w:rsidRPr="006045BA">
        <w:rPr>
          <w:rFonts w:eastAsia="Times New Roman"/>
          <w:sz w:val="20"/>
          <w:szCs w:val="20"/>
        </w:rPr>
        <w:t>ГОСУДАРСТВЕННОЕ БЮДЖЕТНОЕ ОБЩЕОБРАЗОВАТЕЛЬНОЕ УЧРЕЖДЕНИЕ СРЕДНЯЯ ОБЩЕОБРАЗОВАТЕЛЬНАЯ ШКОЛА №251 КИРОВСКОГО РАЙОНА САНКТ-ПЕТЕРБУРГА</w:t>
      </w:r>
      <w:r w:rsidRPr="006045BA">
        <w:rPr>
          <w:rFonts w:eastAsia="Times New Roman"/>
          <w:sz w:val="20"/>
          <w:szCs w:val="20"/>
        </w:rPr>
        <w:br/>
        <w:t xml:space="preserve">ГОСУДАРСТВЕННОЕ БЮДЖЕТНОЕ </w:t>
      </w:r>
      <w:r w:rsidRPr="006045BA">
        <w:rPr>
          <w:rFonts w:eastAsia="Times New Roman"/>
          <w:sz w:val="20"/>
          <w:szCs w:val="20"/>
        </w:rPr>
        <w:t>ДОШКОЛЬНОЕ ОБРАЗОВАТЕЛЬНОЕ УЧРЕЖДЕНИЕ ДЕТСКИЙ САД № 14 КОМБИНИРОВАННОГО ВИДА КИРОВСКОГО РАЙОНА САНКТ-ПЕТЕРБУРГА</w:t>
      </w:r>
      <w:r w:rsidRPr="006045BA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5 ОБЩЕРАЗВИВАЮЩЕГО ВИДА С ПРИОРИТЕТНЫМ ОСУЩЕСТВЛЕНИЕМ ДЕЯТЕЛЬНОСТИ</w:t>
      </w:r>
      <w:r w:rsidRPr="006045BA">
        <w:rPr>
          <w:rFonts w:eastAsia="Times New Roman"/>
          <w:sz w:val="20"/>
          <w:szCs w:val="20"/>
        </w:rPr>
        <w:t xml:space="preserve"> ПО ПОЗНАВАТЕЛЬНО-РЕЧЕВОМУ РАЗВИТИЮ ДЕТЕЙ КИРОВСКОГО РАЙОНА САНКТ-ПЕТЕРБУРГА</w:t>
      </w:r>
      <w:r w:rsidRPr="006045BA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27 КОМБИНИРОВАННОГО ВИДА КИРОВСКОГО РАЙОНА САНКТ-ПЕТЕРБУРГА</w:t>
      </w:r>
      <w:r w:rsidRPr="006045BA">
        <w:rPr>
          <w:rFonts w:eastAsia="Times New Roman"/>
          <w:sz w:val="20"/>
          <w:szCs w:val="20"/>
        </w:rPr>
        <w:br/>
        <w:t>ГОСУДАРСТВЕННОЕ БЮДЖЕТНОЕ</w:t>
      </w:r>
      <w:proofErr w:type="gramEnd"/>
      <w:r w:rsidRPr="006045BA">
        <w:rPr>
          <w:rFonts w:eastAsia="Times New Roman"/>
          <w:sz w:val="20"/>
          <w:szCs w:val="20"/>
        </w:rPr>
        <w:t xml:space="preserve"> ОБЩЕОБРАЗОВАТЕЛ</w:t>
      </w:r>
      <w:r w:rsidRPr="006045BA">
        <w:rPr>
          <w:rFonts w:eastAsia="Times New Roman"/>
          <w:sz w:val="20"/>
          <w:szCs w:val="20"/>
        </w:rPr>
        <w:t xml:space="preserve">ЬНОЕ УЧРЕЖДЕНИЕ </w:t>
      </w:r>
      <w:proofErr w:type="gramStart"/>
      <w:r w:rsidRPr="006045BA">
        <w:rPr>
          <w:rFonts w:eastAsia="Times New Roman"/>
          <w:sz w:val="20"/>
          <w:szCs w:val="20"/>
        </w:rPr>
        <w:t>СРЕДНЯЯ</w:t>
      </w:r>
      <w:proofErr w:type="gramEnd"/>
      <w:r w:rsidRPr="006045BA">
        <w:rPr>
          <w:rFonts w:eastAsia="Times New Roman"/>
          <w:sz w:val="20"/>
          <w:szCs w:val="20"/>
        </w:rPr>
        <w:t xml:space="preserve"> </w:t>
      </w:r>
      <w:proofErr w:type="gramStart"/>
      <w:r w:rsidRPr="006045BA">
        <w:rPr>
          <w:rFonts w:eastAsia="Times New Roman"/>
          <w:sz w:val="20"/>
          <w:szCs w:val="20"/>
        </w:rPr>
        <w:t>ОБЩЕОБРАЗОВАТЕЛЬНАЯ ШКОЛА №269 КИРОВСКОГО РАЙОНА САНКТ-ПЕТЕРБУРГА "ШКОЛА ЗДОРОВЬЯ"</w:t>
      </w:r>
      <w:r w:rsidRPr="006045BA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№ 24 ОБЩЕРАЗВИВАЮЩЕГО ВИДА С ПРИОРИТЕТНЫМ ОСУЩЕСТВЛЕНИЕМ ДЕЯТЕЛЬНОСТИ ПО </w:t>
      </w:r>
      <w:r w:rsidRPr="006045BA">
        <w:rPr>
          <w:rFonts w:eastAsia="Times New Roman"/>
          <w:sz w:val="20"/>
          <w:szCs w:val="20"/>
        </w:rPr>
        <w:t>ПОЗНАВАТЕЛЬНО-РЕЧЕВОМУ И ХУДОЖЕСТВЕННО-ЭСТЕТИЧЕСКОМУ РАЗВИТИЮ ДЕТЕЙ КИРОВСКОГО РАЙОНА САНКТ-ПЕТЕРБУРГА</w:t>
      </w:r>
      <w:r w:rsidRPr="006045BA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 №244 КИРОВСКОГО РАЙОНА САНКТ-ПЕТЕРБУРГА</w:t>
      </w:r>
      <w:r w:rsidRPr="006045BA">
        <w:rPr>
          <w:rFonts w:eastAsia="Times New Roman"/>
          <w:sz w:val="20"/>
          <w:szCs w:val="20"/>
        </w:rPr>
        <w:br/>
        <w:t>ГОСУДАРСТВЕННОЕ БЮДЖЕТНОЕ ДОШКОЛЬНОЕ ОБРАЗОВАТЕЛЬ</w:t>
      </w:r>
      <w:r w:rsidRPr="006045BA">
        <w:rPr>
          <w:rFonts w:eastAsia="Times New Roman"/>
          <w:sz w:val="20"/>
          <w:szCs w:val="20"/>
        </w:rPr>
        <w:t>НОЕ УЧРЕЖДЕНИЕ ДЕТСКИЙ САД № 25 КИРОВСКОГО РАЙОНА САНКТ-ПЕТЕРБУРГА</w:t>
      </w:r>
      <w:r w:rsidRPr="006045BA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28 КИРОВСКОГО</w:t>
      </w:r>
      <w:proofErr w:type="gramEnd"/>
      <w:r w:rsidRPr="006045BA">
        <w:rPr>
          <w:rFonts w:eastAsia="Times New Roman"/>
          <w:sz w:val="20"/>
          <w:szCs w:val="20"/>
        </w:rPr>
        <w:t xml:space="preserve"> РАЙОНА САНКТ-ПЕТЕРБУРГА</w:t>
      </w:r>
      <w:r w:rsidRPr="006045BA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</w:t>
      </w:r>
      <w:r w:rsidRPr="006045BA">
        <w:rPr>
          <w:rFonts w:eastAsia="Times New Roman"/>
          <w:sz w:val="20"/>
          <w:szCs w:val="20"/>
        </w:rPr>
        <w:t>ЗОВАТЕЛЬНАЯ ШКОЛА № 274</w:t>
      </w:r>
      <w:proofErr w:type="gramStart"/>
      <w:r w:rsidRPr="006045BA">
        <w:rPr>
          <w:rFonts w:eastAsia="Times New Roman"/>
          <w:sz w:val="20"/>
          <w:szCs w:val="20"/>
        </w:rPr>
        <w:t xml:space="preserve"> С</w:t>
      </w:r>
      <w:proofErr w:type="gramEnd"/>
      <w:r w:rsidRPr="006045BA">
        <w:rPr>
          <w:rFonts w:eastAsia="Times New Roman"/>
          <w:sz w:val="20"/>
          <w:szCs w:val="20"/>
        </w:rPr>
        <w:t xml:space="preserve"> УГЛУБЛЕННЫМ ИЗУЧЕНИЕМ ИНОСТРАННЫХ ЯЗЫКОВ КИРОВСКОГО РАЙОНА САНКТ-ПЕТЕРБУРГА</w:t>
      </w:r>
      <w:r w:rsidRPr="006045BA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20 КОМБИНИРОВАННОГО ВИДА КИРОВСКОГО РАЙОНА САНКТ-ПЕТЕРБУРГА</w:t>
      </w:r>
      <w:r w:rsidRPr="006045BA">
        <w:rPr>
          <w:rFonts w:eastAsia="Times New Roman"/>
          <w:sz w:val="20"/>
          <w:szCs w:val="20"/>
        </w:rPr>
        <w:br/>
        <w:t xml:space="preserve">ГОСУДАРСТВЕННОЕ </w:t>
      </w:r>
      <w:r w:rsidRPr="006045BA">
        <w:rPr>
          <w:rFonts w:eastAsia="Times New Roman"/>
          <w:sz w:val="20"/>
          <w:szCs w:val="20"/>
        </w:rPr>
        <w:t>БЮДЖЕТНОЕ ДОШКОЛЬНОЕ ОБРАЗОВАТЕЛЬНОЕ УЧРЕЖДЕНИЕ ДЕТСКИЙ САД № 22 ОБЩЕРАЗВИВАЮЩЕГО ВИДА С ПРИОРИТЕТНЫМ ОСУЩЕСТВЛЕНИЕМ ДЕЯТЕЛЬНОСТИ ПО ПОЗНАВАТЕЛЬНО-РЕЧЕВОМУ РАЗВИТИЮ ДЕТЕЙ КИРОВСКОГО РАЙОНА САНКТ-ПЕТЕРБУРГА</w:t>
      </w:r>
      <w:r w:rsidRPr="006045BA">
        <w:rPr>
          <w:rFonts w:eastAsia="Times New Roman"/>
          <w:sz w:val="20"/>
          <w:szCs w:val="20"/>
        </w:rPr>
        <w:br/>
        <w:t>ГОСУДАРСТВЕННОЕ БЮДЖЕТНОЕ ДОШКОЛЬНОЕ ОБРАЗОВАТЕЛЬН</w:t>
      </w:r>
      <w:r w:rsidRPr="006045BA">
        <w:rPr>
          <w:rFonts w:eastAsia="Times New Roman"/>
          <w:sz w:val="20"/>
          <w:szCs w:val="20"/>
        </w:rPr>
        <w:t>ОЕ УЧРЕЖДЕНИЕ ДЕТСКИЙ САД № 12 КОМБИНИРОВАННОГО ВИДА КИРОВСКОГО РАЙОНА САНКТ-ПЕТЕРБУРГА</w:t>
      </w:r>
      <w:r w:rsidRPr="006045BA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26 КОМБИНИРОВАННОГО ВИДА КИРОВСКОГО РАЙОНА САНКТ-ПЕТЕРБУРГА</w:t>
      </w:r>
      <w:r w:rsidRPr="006045BA">
        <w:rPr>
          <w:rFonts w:eastAsia="Times New Roman"/>
          <w:sz w:val="20"/>
          <w:szCs w:val="20"/>
        </w:rPr>
        <w:br/>
        <w:t>ГОСУДАРСТВЕННОЕ БЮДЖЕТНОЕ ОБЩЕ</w:t>
      </w:r>
      <w:r w:rsidRPr="006045BA">
        <w:rPr>
          <w:rFonts w:eastAsia="Times New Roman"/>
          <w:sz w:val="20"/>
          <w:szCs w:val="20"/>
        </w:rPr>
        <w:t>ОБРАЗОВАТЕЛЬНОЕ УЧРЕЖДЕНИЕ СРЕДНЯЯ ОБЩЕОБРАЗОВАТЕЛЬНАЯ ШКОЛА № 254</w:t>
      </w:r>
      <w:proofErr w:type="gramStart"/>
      <w:r w:rsidRPr="006045BA">
        <w:rPr>
          <w:rFonts w:eastAsia="Times New Roman"/>
          <w:sz w:val="20"/>
          <w:szCs w:val="20"/>
        </w:rPr>
        <w:t xml:space="preserve"> С</w:t>
      </w:r>
      <w:proofErr w:type="gramEnd"/>
      <w:r w:rsidRPr="006045BA">
        <w:rPr>
          <w:rFonts w:eastAsia="Times New Roman"/>
          <w:sz w:val="20"/>
          <w:szCs w:val="20"/>
        </w:rPr>
        <w:t xml:space="preserve"> УГЛУБЛЕННЫМ ИЗУЧЕНИЕМ АНГЛИЙСКОГО ЯЗЫКА КИРОВСКОГО РАЙОНА САНКТ-ПЕТЕРБУРГА</w:t>
      </w:r>
      <w:r w:rsidRPr="006045BA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10 КИРОВСКОГО РАЙОНА САНКТ-ПЕТЕРБУ</w:t>
      </w:r>
      <w:r w:rsidRPr="006045BA">
        <w:rPr>
          <w:rFonts w:eastAsia="Times New Roman"/>
          <w:sz w:val="20"/>
          <w:szCs w:val="20"/>
        </w:rPr>
        <w:t>РГА</w:t>
      </w:r>
      <w:r w:rsidRPr="006045BA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 КОМБИНИРОВАННОГО ВИДА КИРОВСКОГО РАЙОНА САНКТ-ПЕТЕРБУРГА</w:t>
      </w:r>
      <w:r w:rsidRPr="006045BA">
        <w:rPr>
          <w:rFonts w:eastAsia="Times New Roman"/>
          <w:sz w:val="20"/>
          <w:szCs w:val="20"/>
        </w:rPr>
        <w:br/>
        <w:t xml:space="preserve">ГОСУДАРСТВЕННОЕ БЮДЖЕТНОЕ </w:t>
      </w:r>
      <w:proofErr w:type="gramStart"/>
      <w:r w:rsidRPr="006045BA">
        <w:rPr>
          <w:rFonts w:eastAsia="Times New Roman"/>
          <w:sz w:val="20"/>
          <w:szCs w:val="20"/>
        </w:rPr>
        <w:t>ДОШКОЛЬНОЕ ОБРАЗОВАТЕЛЬНОЕ УЧРЕЖДЕНИЕ ДЕТСКИЙ САД № 19 КОМБИНИРОВАННОГО ВИДА КИРОВСКОГО Р</w:t>
      </w:r>
      <w:r w:rsidRPr="006045BA">
        <w:rPr>
          <w:rFonts w:eastAsia="Times New Roman"/>
          <w:sz w:val="20"/>
          <w:szCs w:val="20"/>
        </w:rPr>
        <w:t>АЙОНА САНКТ-ПЕТЕРБУРГА</w:t>
      </w:r>
      <w:r w:rsidRPr="006045BA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23 ОБЩЕРАЗВИВАЮЩЕГО ВИДА С ПРИОРИТЕТНЫМ ОСУЩЕСТВЛЕНИЕМ ДЕЯТЕЛЬНОСТИ ПО ПОЗНАВАТЕЛЬНО-РЕЧЕВОМУ РАЗВИТИЮ ДЕТЕЙ КИРОВСКОГО РАЙОНА САНКТ-ПЕТЕРБУРГА</w:t>
      </w:r>
      <w:r w:rsidRPr="006045BA">
        <w:rPr>
          <w:rFonts w:eastAsia="Times New Roman"/>
          <w:sz w:val="20"/>
          <w:szCs w:val="20"/>
        </w:rPr>
        <w:br/>
        <w:t>ГОСУДАРСТВЕ</w:t>
      </w:r>
      <w:r w:rsidRPr="006045BA">
        <w:rPr>
          <w:rFonts w:eastAsia="Times New Roman"/>
          <w:sz w:val="20"/>
          <w:szCs w:val="20"/>
        </w:rPr>
        <w:t xml:space="preserve">ННОЕ БЮДЖЕТНОЕ ДОШКОЛЬНОЕ ОБРАЗОВАТЕЛЬНОЕ УЧРЕЖДЕНИЕ ДЕТСКИЙ САД </w:t>
      </w:r>
      <w:r w:rsidRPr="006045BA">
        <w:rPr>
          <w:rFonts w:eastAsia="Times New Roman"/>
          <w:sz w:val="20"/>
          <w:szCs w:val="20"/>
        </w:rPr>
        <w:lastRenderedPageBreak/>
        <w:t>№1 ОБЩЕРАЗВИВАЮЩЕГО ВИДА С ПРИОРИТЕТНЫМ ОСУЩЕСТВЛЕНИЕМ ДЕЯТЕЛЬНОСТИ ПО ХУДОЖЕСТВЕННО-ЭСТЕТИЧЕСКОМУ РАЗВИТИЮ ДЕТЕЙ КИРОВСКОГО РАЙОНА САНКТ-ПЕТЕРБУРГА</w:t>
      </w:r>
      <w:r w:rsidRPr="006045BA">
        <w:rPr>
          <w:rFonts w:eastAsia="Times New Roman"/>
          <w:sz w:val="20"/>
          <w:szCs w:val="20"/>
        </w:rPr>
        <w:br/>
        <w:t>ГОСУДАРСТВЕННОЕ БЮДЖЕТНОЕ ДОШКОЛЬНОЕ ОБРАЗ</w:t>
      </w:r>
      <w:r w:rsidRPr="006045BA">
        <w:rPr>
          <w:rFonts w:eastAsia="Times New Roman"/>
          <w:sz w:val="20"/>
          <w:szCs w:val="20"/>
        </w:rPr>
        <w:t>ОВАТЕЛЬНОЕ УЧРЕЖДЕНИЕ ДЕТСКИЙ САД</w:t>
      </w:r>
      <w:proofErr w:type="gramEnd"/>
      <w:r w:rsidRPr="006045BA">
        <w:rPr>
          <w:rFonts w:eastAsia="Times New Roman"/>
          <w:sz w:val="20"/>
          <w:szCs w:val="20"/>
        </w:rPr>
        <w:t xml:space="preserve"> № 17 КОМБИНИРОВАННОГО ВИДА КИРОВСКОГО РАЙОНА САНКТ-ПЕТЕРБУРГА</w:t>
      </w:r>
    </w:p>
    <w:p w:rsidR="00315FF0" w:rsidRPr="006045BA" w:rsidRDefault="00315FF0">
      <w:pPr>
        <w:rPr>
          <w:rFonts w:eastAsia="Times New Roman"/>
          <w:sz w:val="20"/>
          <w:szCs w:val="20"/>
        </w:rPr>
      </w:pPr>
    </w:p>
    <w:p w:rsidR="00315FF0" w:rsidRPr="006045BA" w:rsidRDefault="003D65BD">
      <w:r>
        <w:rPr>
          <w:rFonts w:eastAsia="Times New Roman"/>
          <w:sz w:val="20"/>
          <w:szCs w:val="20"/>
        </w:rPr>
        <w:t>Наименование</w:t>
      </w:r>
      <w:r w:rsidRPr="006045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45BA">
        <w:rPr>
          <w:rFonts w:eastAsia="Times New Roman"/>
          <w:sz w:val="20"/>
          <w:szCs w:val="20"/>
        </w:rPr>
        <w:t>: Оказание услуг по  ежедневному мониторингу и сбору данных по потреблению ресурсов, формированию отчётности, обеспечению полноценной работ</w:t>
      </w:r>
      <w:r w:rsidRPr="006045BA">
        <w:rPr>
          <w:rFonts w:eastAsia="Times New Roman"/>
          <w:sz w:val="20"/>
          <w:szCs w:val="20"/>
        </w:rPr>
        <w:t xml:space="preserve">ы вычислительных комплексов для нужд образовательных учреждений Кировского района Санкт-Петербурга в 2021 и 2022 годах» (совместные торги). </w:t>
      </w:r>
    </w:p>
    <w:p w:rsidR="00315FF0" w:rsidRPr="006045BA" w:rsidRDefault="00315FF0">
      <w:pPr>
        <w:rPr>
          <w:rFonts w:eastAsia="Times New Roman"/>
          <w:sz w:val="20"/>
          <w:szCs w:val="20"/>
        </w:rPr>
      </w:pPr>
    </w:p>
    <w:p w:rsidR="00315FF0" w:rsidRPr="006045BA" w:rsidRDefault="003D65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202780514924678050100100460013312244, 202780514492178050100100330013312244, 2027805</w:t>
      </w:r>
      <w:r>
        <w:rPr>
          <w:rFonts w:eastAsia="Times New Roman"/>
          <w:sz w:val="20"/>
          <w:szCs w:val="20"/>
        </w:rPr>
        <w:t>14484078050100100470013312244, 202780514503378050100100460013312244, 202780514926078050100100530013312244, 202780514500178050100100470013312244, 202780514922178050100100580013312244, 202780514501978050100100330013312244, 20278051450407805010010033001331224</w:t>
      </w:r>
      <w:r>
        <w:rPr>
          <w:rFonts w:eastAsia="Times New Roman"/>
          <w:sz w:val="20"/>
          <w:szCs w:val="20"/>
        </w:rPr>
        <w:t>4, 202780514928578050100100450013312244, 202780514497878050100100290013312244, 202780514499278050100100400013312244, 202780514490778050100100580013312244, 202780514502678050100100390013312244, 202780514925378050100100360013312244, 2027805144880780501001002</w:t>
      </w:r>
      <w:r>
        <w:rPr>
          <w:rFonts w:eastAsia="Times New Roman"/>
          <w:sz w:val="20"/>
          <w:szCs w:val="20"/>
        </w:rPr>
        <w:t>70013312244, 202780514482678050100100380013312244, 202780514496078050100100630013312244, 202780514491478050100100450013312244, 202780514480178050100100570013312244, 202780514478478050100100380013312244</w:t>
      </w:r>
    </w:p>
    <w:p w:rsidR="00315FF0" w:rsidRDefault="00315FF0"/>
    <w:p w:rsidR="00315FF0" w:rsidRDefault="003D65BD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</w:t>
      </w:r>
      <w:r>
        <w:rPr>
          <w:rFonts w:eastAsia="Times New Roman"/>
          <w:sz w:val="20"/>
          <w:szCs w:val="20"/>
        </w:rPr>
        <w:t>значение цены контракта: 2 577 453,84 руб.</w:t>
      </w:r>
    </w:p>
    <w:p w:rsidR="00315FF0" w:rsidRDefault="00315FF0">
      <w:pPr>
        <w:rPr>
          <w:rFonts w:eastAsia="Times New Roman"/>
          <w:sz w:val="20"/>
          <w:szCs w:val="20"/>
        </w:rPr>
      </w:pPr>
    </w:p>
    <w:p w:rsidR="00315FF0" w:rsidRDefault="003D65B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15FF0">
        <w:tc>
          <w:tcPr>
            <w:tcW w:w="3400" w:type="dxa"/>
            <w:shd w:val="clear" w:color="auto" w:fill="auto"/>
          </w:tcPr>
          <w:p w:rsidR="00315FF0" w:rsidRDefault="003D65BD">
            <w:r w:rsidRPr="006045BA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315FF0" w:rsidRDefault="003D65BD">
            <w:proofErr w:type="spellStart"/>
            <w:r w:rsidRPr="006045BA">
              <w:rPr>
                <w:sz w:val="20"/>
                <w:szCs w:val="20"/>
              </w:rPr>
              <w:t>Беляшкина</w:t>
            </w:r>
            <w:proofErr w:type="spellEnd"/>
            <w:r w:rsidRPr="006045BA">
              <w:rPr>
                <w:sz w:val="20"/>
                <w:szCs w:val="20"/>
              </w:rPr>
              <w:t xml:space="preserve"> Лариса Валерьевна</w:t>
            </w:r>
          </w:p>
        </w:tc>
        <w:tc>
          <w:tcPr>
            <w:tcW w:w="3125" w:type="dxa"/>
            <w:shd w:val="clear" w:color="auto" w:fill="auto"/>
          </w:tcPr>
          <w:p w:rsidR="00315FF0" w:rsidRDefault="003D65BD">
            <w:r w:rsidRPr="006045BA">
              <w:rPr>
                <w:sz w:val="20"/>
                <w:szCs w:val="20"/>
              </w:rPr>
              <w:t>Присутствует</w:t>
            </w:r>
          </w:p>
        </w:tc>
      </w:tr>
      <w:tr w:rsidR="00315FF0">
        <w:tc>
          <w:tcPr>
            <w:tcW w:w="3400" w:type="dxa"/>
            <w:shd w:val="clear" w:color="auto" w:fill="auto"/>
          </w:tcPr>
          <w:p w:rsidR="00315FF0" w:rsidRDefault="003D65BD">
            <w:r w:rsidRPr="006045B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315FF0" w:rsidRDefault="003D65BD">
            <w:r w:rsidRPr="006045BA">
              <w:rPr>
                <w:sz w:val="20"/>
                <w:szCs w:val="20"/>
              </w:rPr>
              <w:t>Хрусталева Нина Александровна</w:t>
            </w:r>
          </w:p>
        </w:tc>
        <w:tc>
          <w:tcPr>
            <w:tcW w:w="3125" w:type="dxa"/>
            <w:shd w:val="clear" w:color="auto" w:fill="auto"/>
          </w:tcPr>
          <w:p w:rsidR="00315FF0" w:rsidRDefault="003D65BD">
            <w:r w:rsidRPr="006045BA">
              <w:rPr>
                <w:sz w:val="20"/>
                <w:szCs w:val="20"/>
              </w:rPr>
              <w:t>Присутствует</w:t>
            </w:r>
          </w:p>
        </w:tc>
      </w:tr>
      <w:tr w:rsidR="00315FF0">
        <w:tc>
          <w:tcPr>
            <w:tcW w:w="3400" w:type="dxa"/>
            <w:shd w:val="clear" w:color="auto" w:fill="auto"/>
          </w:tcPr>
          <w:p w:rsidR="00315FF0" w:rsidRDefault="003D65BD">
            <w:r w:rsidRPr="006045B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315FF0" w:rsidRDefault="003D65BD">
            <w:proofErr w:type="spellStart"/>
            <w:r w:rsidRPr="006045BA">
              <w:rPr>
                <w:sz w:val="20"/>
                <w:szCs w:val="20"/>
              </w:rPr>
              <w:t>Верхоглядова</w:t>
            </w:r>
            <w:proofErr w:type="spellEnd"/>
            <w:r w:rsidRPr="006045BA">
              <w:rPr>
                <w:sz w:val="20"/>
                <w:szCs w:val="20"/>
              </w:rPr>
              <w:t xml:space="preserve"> Александра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5FF0">
        <w:tc>
          <w:tcPr>
            <w:tcW w:w="3400" w:type="dxa"/>
            <w:shd w:val="clear" w:color="auto" w:fill="auto"/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Тюрикова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Ляля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5FF0">
        <w:tc>
          <w:tcPr>
            <w:tcW w:w="3400" w:type="dxa"/>
            <w:shd w:val="clear" w:color="auto" w:fill="auto"/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Обляпина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5FF0">
        <w:tc>
          <w:tcPr>
            <w:tcW w:w="3400" w:type="dxa"/>
            <w:shd w:val="clear" w:color="auto" w:fill="auto"/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15FF0" w:rsidRDefault="00315FF0">
      <w:pPr>
        <w:rPr>
          <w:rFonts w:eastAsia="Times New Roman"/>
          <w:sz w:val="20"/>
          <w:szCs w:val="20"/>
        </w:rPr>
      </w:pPr>
    </w:p>
    <w:p w:rsidR="00315FF0" w:rsidRDefault="003D65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5FF0" w:rsidRDefault="00315FF0">
      <w:pPr>
        <w:rPr>
          <w:rFonts w:eastAsia="Times New Roman"/>
          <w:sz w:val="20"/>
          <w:szCs w:val="20"/>
        </w:rPr>
      </w:pPr>
    </w:p>
    <w:p w:rsidR="00315FF0" w:rsidRDefault="003D65BD">
      <w:r>
        <w:rPr>
          <w:rFonts w:eastAsia="Times New Roman"/>
          <w:sz w:val="20"/>
          <w:szCs w:val="20"/>
        </w:rPr>
        <w:t xml:space="preserve">Аукционная комиссия рассмотрела вторую часть </w:t>
      </w:r>
      <w:r>
        <w:rPr>
          <w:rFonts w:eastAsia="Times New Roman"/>
          <w:sz w:val="20"/>
          <w:szCs w:val="20"/>
        </w:rPr>
        <w:t>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315FF0" w:rsidRDefault="00315FF0"/>
    <w:p w:rsidR="00315FF0" w:rsidRDefault="00315FF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315FF0">
        <w:tc>
          <w:tcPr>
            <w:tcW w:w="9924" w:type="dxa"/>
            <w:gridSpan w:val="4"/>
            <w:shd w:val="clear" w:color="auto" w:fill="auto"/>
          </w:tcPr>
          <w:p w:rsidR="00315FF0" w:rsidRDefault="003D65B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15FF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</w:t>
            </w:r>
            <w:r>
              <w:rPr>
                <w:rFonts w:eastAsia="Times New Roman"/>
                <w:sz w:val="20"/>
                <w:szCs w:val="20"/>
              </w:rPr>
              <w:t>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315FF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r>
              <w:rPr>
                <w:sz w:val="20"/>
                <w:szCs w:val="20"/>
                <w:lang w:val="en-US"/>
              </w:rPr>
              <w:t>EA</w:t>
            </w:r>
            <w:r w:rsidRPr="006045BA">
              <w:rPr>
                <w:sz w:val="20"/>
                <w:szCs w:val="20"/>
              </w:rPr>
              <w:t>-69892</w:t>
            </w:r>
          </w:p>
          <w:p w:rsidR="00315FF0" w:rsidRDefault="003D65BD">
            <w:r w:rsidRPr="006045BA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5FF0" w:rsidRDefault="00315F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5FF0" w:rsidRDefault="003D65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Беляшкина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FF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r>
              <w:rPr>
                <w:sz w:val="20"/>
                <w:szCs w:val="20"/>
                <w:lang w:val="en-US"/>
              </w:rPr>
              <w:t>EA</w:t>
            </w:r>
            <w:r w:rsidRPr="006045BA">
              <w:rPr>
                <w:sz w:val="20"/>
                <w:szCs w:val="20"/>
              </w:rPr>
              <w:t>-69892</w:t>
            </w:r>
          </w:p>
          <w:p w:rsidR="00315FF0" w:rsidRDefault="003D65BD">
            <w:r w:rsidRPr="006045BA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5FF0" w:rsidRDefault="00315F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5FF0" w:rsidRDefault="003D65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Хрусталева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FF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r>
              <w:rPr>
                <w:sz w:val="20"/>
                <w:szCs w:val="20"/>
                <w:lang w:val="en-US"/>
              </w:rPr>
              <w:t>EA</w:t>
            </w:r>
            <w:r w:rsidRPr="006045BA">
              <w:rPr>
                <w:sz w:val="20"/>
                <w:szCs w:val="20"/>
              </w:rPr>
              <w:t>-69892</w:t>
            </w:r>
          </w:p>
          <w:p w:rsidR="00315FF0" w:rsidRDefault="003D65BD">
            <w:r w:rsidRPr="006045BA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5FF0" w:rsidRDefault="00315F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5FF0" w:rsidRDefault="003D65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Верхоглядова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FF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r>
              <w:rPr>
                <w:sz w:val="20"/>
                <w:szCs w:val="20"/>
                <w:lang w:val="en-US"/>
              </w:rPr>
              <w:t>EA</w:t>
            </w:r>
            <w:r w:rsidRPr="006045BA">
              <w:rPr>
                <w:sz w:val="20"/>
                <w:szCs w:val="20"/>
              </w:rPr>
              <w:t>-69892</w:t>
            </w:r>
          </w:p>
          <w:p w:rsidR="00315FF0" w:rsidRDefault="003D65BD">
            <w:r w:rsidRPr="006045BA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5FF0" w:rsidRDefault="00315F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5FF0" w:rsidRDefault="003D65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Тюрикова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Ляля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FF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r>
              <w:rPr>
                <w:sz w:val="20"/>
                <w:szCs w:val="20"/>
                <w:lang w:val="en-US"/>
              </w:rPr>
              <w:t>EA</w:t>
            </w:r>
            <w:r w:rsidRPr="006045BA">
              <w:rPr>
                <w:sz w:val="20"/>
                <w:szCs w:val="20"/>
              </w:rPr>
              <w:t>-69892</w:t>
            </w:r>
          </w:p>
          <w:p w:rsidR="00315FF0" w:rsidRDefault="003D65BD">
            <w:r w:rsidRPr="006045BA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5FF0" w:rsidRDefault="00315F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5FF0" w:rsidRDefault="003D65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Обляпина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FF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r>
              <w:rPr>
                <w:sz w:val="20"/>
                <w:szCs w:val="20"/>
                <w:lang w:val="en-US"/>
              </w:rPr>
              <w:t>EA</w:t>
            </w:r>
            <w:r w:rsidRPr="006045BA">
              <w:rPr>
                <w:sz w:val="20"/>
                <w:szCs w:val="20"/>
              </w:rPr>
              <w:t>-69892</w:t>
            </w:r>
          </w:p>
          <w:p w:rsidR="00315FF0" w:rsidRDefault="003D65BD">
            <w:r w:rsidRPr="006045BA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5FF0" w:rsidRDefault="00315F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5FF0" w:rsidRDefault="003D65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5FF0" w:rsidRDefault="003D65B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5FF0" w:rsidRDefault="00315FF0"/>
    <w:p w:rsidR="00315FF0" w:rsidRDefault="00315FF0">
      <w:pPr>
        <w:jc w:val="both"/>
        <w:rPr>
          <w:rFonts w:eastAsia="Times New Roman"/>
          <w:sz w:val="20"/>
          <w:szCs w:val="20"/>
          <w:lang w:val="en-US"/>
        </w:rPr>
      </w:pPr>
    </w:p>
    <w:p w:rsidR="00315FF0" w:rsidRDefault="003D65B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"МК-АЭФТ", предложивший цену контракта 2 577 453,84 руб.</w:t>
      </w:r>
    </w:p>
    <w:p w:rsidR="00315FF0" w:rsidRDefault="00315FF0">
      <w:pPr>
        <w:jc w:val="both"/>
        <w:rPr>
          <w:rFonts w:eastAsia="Times New Roman"/>
          <w:sz w:val="20"/>
          <w:szCs w:val="20"/>
        </w:rPr>
      </w:pPr>
    </w:p>
    <w:p w:rsidR="00315FF0" w:rsidRDefault="003D65B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</w:t>
      </w:r>
      <w:r>
        <w:rPr>
          <w:rFonts w:eastAsia="Times New Roman"/>
          <w:sz w:val="20"/>
          <w:szCs w:val="20"/>
        </w:rPr>
        <w:t xml:space="preserve">Й ОТВЕТСТВЕННОСТЬЮ "МК-АЭФТ",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</w:t>
      </w:r>
      <w:r>
        <w:rPr>
          <w:rFonts w:eastAsia="Times New Roman"/>
          <w:sz w:val="20"/>
          <w:szCs w:val="20"/>
        </w:rPr>
        <w:lastRenderedPageBreak/>
        <w:t>электронном аукционе которого соответствует требованиям, установленным документацией об электронном аукционе.</w:t>
      </w:r>
    </w:p>
    <w:p w:rsidR="00315FF0" w:rsidRDefault="00315FF0">
      <w:pPr>
        <w:jc w:val="both"/>
        <w:rPr>
          <w:sz w:val="20"/>
          <w:szCs w:val="20"/>
        </w:rPr>
      </w:pPr>
    </w:p>
    <w:p w:rsidR="00315FF0" w:rsidRDefault="003D65B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</w:t>
      </w:r>
      <w:r>
        <w:rPr>
          <w:rFonts w:eastAsia="Times New Roman"/>
          <w:sz w:val="20"/>
          <w:szCs w:val="20"/>
        </w:rPr>
        <w:t>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</w:t>
      </w:r>
      <w:r>
        <w:rPr>
          <w:rFonts w:eastAsia="Times New Roman"/>
          <w:sz w:val="20"/>
          <w:szCs w:val="20"/>
        </w:rPr>
        <w:t>анным требованиям только одной второй части заявки на участие в электронном аукционе.</w:t>
      </w:r>
    </w:p>
    <w:p w:rsidR="00315FF0" w:rsidRDefault="00315FF0">
      <w:pPr>
        <w:jc w:val="both"/>
        <w:rPr>
          <w:rFonts w:eastAsia="Times New Roman"/>
          <w:sz w:val="20"/>
          <w:szCs w:val="20"/>
        </w:rPr>
      </w:pPr>
    </w:p>
    <w:p w:rsidR="00315FF0" w:rsidRDefault="003D65BD">
      <w:pPr>
        <w:jc w:val="both"/>
      </w:pPr>
      <w:r w:rsidRPr="006045B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315FF0" w:rsidRDefault="00315FF0">
      <w:pPr>
        <w:jc w:val="both"/>
        <w:rPr>
          <w:rFonts w:eastAsia="Times New Roman"/>
          <w:sz w:val="20"/>
          <w:szCs w:val="20"/>
        </w:rPr>
      </w:pPr>
    </w:p>
    <w:p w:rsidR="00315FF0" w:rsidRDefault="003D65BD">
      <w:r>
        <w:rPr>
          <w:rFonts w:eastAsia="Times New Roman"/>
          <w:sz w:val="20"/>
          <w:szCs w:val="20"/>
        </w:rPr>
        <w:t>Подписи</w:t>
      </w:r>
    </w:p>
    <w:p w:rsidR="00315FF0" w:rsidRDefault="00315FF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15FF0">
        <w:tc>
          <w:tcPr>
            <w:tcW w:w="3307" w:type="dxa"/>
            <w:shd w:val="clear" w:color="auto" w:fill="auto"/>
            <w:vAlign w:val="bottom"/>
          </w:tcPr>
          <w:p w:rsidR="00315FF0" w:rsidRDefault="003D65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FF0" w:rsidRDefault="00315F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FF0" w:rsidRDefault="003D65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Беляшкина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15FF0">
        <w:tc>
          <w:tcPr>
            <w:tcW w:w="3307" w:type="dxa"/>
            <w:shd w:val="clear" w:color="auto" w:fill="auto"/>
            <w:vAlign w:val="bottom"/>
          </w:tcPr>
          <w:p w:rsidR="00315FF0" w:rsidRDefault="003D65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FF0" w:rsidRDefault="00315F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FF0" w:rsidRDefault="003D65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Хрусталева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15FF0">
        <w:tc>
          <w:tcPr>
            <w:tcW w:w="3307" w:type="dxa"/>
            <w:shd w:val="clear" w:color="auto" w:fill="auto"/>
            <w:vAlign w:val="bottom"/>
          </w:tcPr>
          <w:p w:rsidR="00315FF0" w:rsidRDefault="003D65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FF0" w:rsidRDefault="00315F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FF0" w:rsidRDefault="003D65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Верхоглядова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315FF0">
        <w:tc>
          <w:tcPr>
            <w:tcW w:w="3307" w:type="dxa"/>
            <w:shd w:val="clear" w:color="auto" w:fill="auto"/>
            <w:vAlign w:val="bottom"/>
          </w:tcPr>
          <w:p w:rsidR="00315FF0" w:rsidRDefault="003D65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FF0" w:rsidRDefault="00315F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FF0" w:rsidRDefault="003D65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Тюрикова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Ляля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Ильдусовна</w:t>
            </w:r>
            <w:proofErr w:type="spellEnd"/>
          </w:p>
        </w:tc>
      </w:tr>
      <w:tr w:rsidR="00315FF0">
        <w:tc>
          <w:tcPr>
            <w:tcW w:w="3307" w:type="dxa"/>
            <w:shd w:val="clear" w:color="auto" w:fill="auto"/>
            <w:vAlign w:val="bottom"/>
          </w:tcPr>
          <w:p w:rsidR="00315FF0" w:rsidRDefault="003D65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FF0" w:rsidRDefault="00315F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FF0" w:rsidRDefault="003D65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Обляпина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Артуровна</w:t>
            </w:r>
            <w:proofErr w:type="spellEnd"/>
          </w:p>
        </w:tc>
      </w:tr>
      <w:tr w:rsidR="00315FF0">
        <w:tc>
          <w:tcPr>
            <w:tcW w:w="3307" w:type="dxa"/>
            <w:shd w:val="clear" w:color="auto" w:fill="auto"/>
            <w:vAlign w:val="bottom"/>
          </w:tcPr>
          <w:p w:rsidR="00315FF0" w:rsidRDefault="003D65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FF0" w:rsidRDefault="00315F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FF0" w:rsidRDefault="003D65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3D65BD" w:rsidRDefault="003D65BD"/>
    <w:sectPr w:rsidR="003D65B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FF0"/>
    <w:rsid w:val="00315FF0"/>
    <w:rsid w:val="003D65BD"/>
    <w:rsid w:val="00604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1254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2020-12-31T09:34:00Z</dcterms:created>
  <dcterms:modified xsi:type="dcterms:W3CDTF">2020-12-31T09:34:00Z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