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"Яйца куриные в скорлупе свежие; Сахар-сырец свекловичный в твердом состоянии; Молоко сгущенное (концентрированное) с сахаром; Фрукты сушеные прочие; Пряники; Печенье сладкое; Вафли и облатки вафельные"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0303300064720000288)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31.12.20 14:29:27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"МАХАЧКАЛАПРОДУКТ"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Яйца куриные в скорлупе свежие; Сахар-сырец свекловичный в твердом состоянии; Молоко сгущенное (концентрированное) с сахаром; Фрукты сушеные прочие; Пряники; Печенье сладкое; Вафли и облатки вафельные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203056003002205730100100820010000244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2 449 970,00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Абасов Расул Исрапович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Курбанов Мурад Валижуллахович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Каипов Заур Каипович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Уруджев Тамирлан Магомедбегович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Маллаев Сапар Меджидович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EA-68895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"ФОРВАРД" / 0572019785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1 714 979,00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EA-69671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МАГОМЕДОВ ШАМИЛ МУРТАЗАЛИЕВИЧ / 050602063338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1 727 228,85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EA-68895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EA-68895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EA-68895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EA-69671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МАГОМЕДОВ ШАМИЛ МУРТАЗАЛИЕВИЧ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EA-69671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МАГОМЕДОВ ШАМИЛ МУРТАЗАЛИЕВИЧ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EA-69671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МАГОМЕДОВ ШАМИЛ МУРТАЗАЛИЕВИЧ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"ФОРВАРД", предложивший цену контракта 1 714 979,00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"ФОРВАРД",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