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70B" w:rsidRDefault="0086670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6670B">
        <w:rPr>
          <w:rFonts w:eastAsia="Times New Roman"/>
          <w:b/>
          <w:bCs/>
          <w:sz w:val="20"/>
          <w:szCs w:val="20"/>
        </w:rPr>
        <w:t>№ 0372200028820000096</w:t>
      </w:r>
      <w:r>
        <w:rPr>
          <w:rFonts w:eastAsia="Times New Roman"/>
          <w:b/>
          <w:bCs/>
          <w:sz w:val="20"/>
          <w:szCs w:val="20"/>
        </w:rPr>
        <w:t>-1</w:t>
      </w:r>
    </w:p>
    <w:p w:rsidR="0053391B" w:rsidRDefault="008667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3391B" w:rsidRPr="0086670B" w:rsidRDefault="0086670B">
      <w:pPr>
        <w:ind w:firstLine="567"/>
        <w:jc w:val="center"/>
      </w:pPr>
      <w:r w:rsidRPr="0086670B">
        <w:rPr>
          <w:rFonts w:eastAsia="Times New Roman"/>
          <w:b/>
          <w:bCs/>
          <w:sz w:val="20"/>
          <w:szCs w:val="20"/>
        </w:rPr>
        <w:t>"Оказание услуг по сопровождению и технической поддержке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для Санкт-Петербургского государствен</w:t>
      </w:r>
      <w:r w:rsidRPr="0086670B">
        <w:rPr>
          <w:rFonts w:eastAsia="Times New Roman"/>
          <w:b/>
          <w:bCs/>
          <w:sz w:val="20"/>
          <w:szCs w:val="20"/>
        </w:rPr>
        <w:t xml:space="preserve">ного бюджетного учреждения здравоохранения "Городская поликлиника № 39" в 2021 году" </w:t>
      </w:r>
    </w:p>
    <w:p w:rsidR="0053391B" w:rsidRPr="0086670B" w:rsidRDefault="0086670B">
      <w:pPr>
        <w:ind w:firstLine="567"/>
        <w:jc w:val="center"/>
        <w:rPr>
          <w:rFonts w:eastAsia="Times New Roman"/>
          <w:b/>
          <w:bCs/>
        </w:rPr>
      </w:pPr>
      <w:r w:rsidRPr="008667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670B">
        <w:rPr>
          <w:rFonts w:eastAsia="Times New Roman"/>
          <w:b/>
          <w:bCs/>
          <w:sz w:val="20"/>
          <w:szCs w:val="20"/>
        </w:rPr>
        <w:t xml:space="preserve"> 0372200028820000096) </w:t>
      </w:r>
    </w:p>
    <w:p w:rsidR="0053391B" w:rsidRPr="0086670B" w:rsidRDefault="0053391B">
      <w:pPr>
        <w:ind w:firstLine="567"/>
        <w:jc w:val="center"/>
        <w:rPr>
          <w:sz w:val="20"/>
          <w:szCs w:val="20"/>
        </w:rPr>
      </w:pPr>
    </w:p>
    <w:p w:rsidR="0053391B" w:rsidRPr="0086670B" w:rsidRDefault="0086670B">
      <w:pPr>
        <w:ind w:firstLine="567"/>
        <w:jc w:val="right"/>
      </w:pPr>
      <w:r w:rsidRPr="0086670B">
        <w:rPr>
          <w:rFonts w:eastAsia="Times New Roman"/>
          <w:sz w:val="20"/>
          <w:szCs w:val="20"/>
        </w:rPr>
        <w:t>13.01.21 10:42:15 (</w:t>
      </w:r>
      <w:r>
        <w:rPr>
          <w:rFonts w:eastAsia="Times New Roman"/>
          <w:sz w:val="20"/>
          <w:szCs w:val="20"/>
          <w:lang w:val="en-US"/>
        </w:rPr>
        <w:t>MSK</w:t>
      </w:r>
      <w:r w:rsidRPr="0086670B">
        <w:rPr>
          <w:rFonts w:eastAsia="Times New Roman"/>
          <w:sz w:val="20"/>
          <w:szCs w:val="20"/>
        </w:rPr>
        <w:t>+00:00)</w:t>
      </w:r>
    </w:p>
    <w:p w:rsidR="0053391B" w:rsidRPr="0086670B" w:rsidRDefault="0053391B">
      <w:pPr>
        <w:ind w:firstLine="567"/>
        <w:rPr>
          <w:rFonts w:eastAsia="Times New Roman"/>
          <w:sz w:val="20"/>
          <w:szCs w:val="20"/>
        </w:rPr>
      </w:pPr>
    </w:p>
    <w:p w:rsidR="0053391B" w:rsidRDefault="0086670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53391B" w:rsidRDefault="0053391B">
      <w:pPr>
        <w:rPr>
          <w:rFonts w:eastAsia="Times New Roman"/>
          <w:sz w:val="20"/>
          <w:szCs w:val="20"/>
        </w:rPr>
      </w:pPr>
    </w:p>
    <w:p w:rsidR="0053391B" w:rsidRPr="0086670B" w:rsidRDefault="0086670B">
      <w:r>
        <w:rPr>
          <w:rFonts w:eastAsia="Times New Roman"/>
          <w:sz w:val="20"/>
          <w:szCs w:val="20"/>
        </w:rPr>
        <w:t>Организа</w:t>
      </w:r>
      <w:r>
        <w:rPr>
          <w:rFonts w:eastAsia="Times New Roman"/>
          <w:sz w:val="20"/>
          <w:szCs w:val="20"/>
        </w:rPr>
        <w:t>тор</w:t>
      </w:r>
      <w:r w:rsidRPr="008667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670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53391B" w:rsidRPr="0086670B" w:rsidRDefault="0053391B">
      <w:pPr>
        <w:rPr>
          <w:rFonts w:eastAsia="Times New Roman"/>
          <w:sz w:val="20"/>
          <w:szCs w:val="20"/>
        </w:rPr>
      </w:pPr>
    </w:p>
    <w:p w:rsidR="0053391B" w:rsidRDefault="0086670B">
      <w:r w:rsidRPr="0086670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3391B" w:rsidRPr="0086670B" w:rsidRDefault="0053391B">
      <w:pPr>
        <w:rPr>
          <w:rFonts w:eastAsia="Times New Roman"/>
          <w:sz w:val="20"/>
          <w:szCs w:val="20"/>
        </w:rPr>
      </w:pPr>
    </w:p>
    <w:p w:rsidR="0053391B" w:rsidRPr="0086670B" w:rsidRDefault="0086670B">
      <w:r>
        <w:rPr>
          <w:rFonts w:eastAsia="Times New Roman"/>
          <w:sz w:val="20"/>
          <w:szCs w:val="20"/>
        </w:rPr>
        <w:t>Наименование</w:t>
      </w:r>
      <w:r w:rsidRPr="008667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670B">
        <w:rPr>
          <w:rFonts w:eastAsia="Times New Roman"/>
          <w:sz w:val="20"/>
          <w:szCs w:val="20"/>
        </w:rPr>
        <w:t>: Оказ</w:t>
      </w:r>
      <w:r w:rsidRPr="0086670B">
        <w:rPr>
          <w:rFonts w:eastAsia="Times New Roman"/>
          <w:sz w:val="20"/>
          <w:szCs w:val="20"/>
        </w:rPr>
        <w:t xml:space="preserve">ание услуг по сопровождению и технической поддержке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для Санкт-Петербургского государственного </w:t>
      </w:r>
      <w:r w:rsidRPr="0086670B">
        <w:rPr>
          <w:rFonts w:eastAsia="Times New Roman"/>
          <w:sz w:val="20"/>
          <w:szCs w:val="20"/>
        </w:rPr>
        <w:t xml:space="preserve">бюджетного учреждения здравоохранения "Городская поликлиника № 39" в 2021 году </w:t>
      </w:r>
    </w:p>
    <w:p w:rsidR="0053391B" w:rsidRPr="0086670B" w:rsidRDefault="0053391B">
      <w:pPr>
        <w:rPr>
          <w:rFonts w:eastAsia="Times New Roman"/>
          <w:sz w:val="20"/>
          <w:szCs w:val="20"/>
        </w:rPr>
      </w:pPr>
    </w:p>
    <w:p w:rsidR="0053391B" w:rsidRPr="0086670B" w:rsidRDefault="008667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202782502447878410100101430016202244</w:t>
      </w:r>
    </w:p>
    <w:p w:rsidR="0053391B" w:rsidRDefault="0053391B"/>
    <w:p w:rsidR="0053391B" w:rsidRDefault="008667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1 039 800,00 руб.</w:t>
      </w:r>
    </w:p>
    <w:p w:rsidR="0053391B" w:rsidRDefault="0053391B">
      <w:pPr>
        <w:rPr>
          <w:rFonts w:eastAsia="Times New Roman"/>
          <w:sz w:val="20"/>
          <w:szCs w:val="20"/>
        </w:rPr>
      </w:pPr>
    </w:p>
    <w:p w:rsidR="0053391B" w:rsidRDefault="0086670B">
      <w:r>
        <w:rPr>
          <w:rFonts w:eastAsia="Times New Roman"/>
          <w:sz w:val="20"/>
          <w:szCs w:val="20"/>
        </w:rPr>
        <w:t>Состав ау</w:t>
      </w:r>
      <w:r>
        <w:rPr>
          <w:rFonts w:eastAsia="Times New Roman"/>
          <w:sz w:val="20"/>
          <w:szCs w:val="20"/>
        </w:rPr>
        <w:t>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3391B">
        <w:tc>
          <w:tcPr>
            <w:tcW w:w="3400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391B">
        <w:tc>
          <w:tcPr>
            <w:tcW w:w="3400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391B">
        <w:tc>
          <w:tcPr>
            <w:tcW w:w="3400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391B">
        <w:tc>
          <w:tcPr>
            <w:tcW w:w="3400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391B">
        <w:tc>
          <w:tcPr>
            <w:tcW w:w="3400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391B">
        <w:tc>
          <w:tcPr>
            <w:tcW w:w="3400" w:type="dxa"/>
            <w:shd w:val="clear" w:color="auto" w:fill="auto"/>
          </w:tcPr>
          <w:p w:rsidR="0053391B" w:rsidRDefault="0086670B">
            <w:r w:rsidRPr="0086670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91B" w:rsidRDefault="008667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391B" w:rsidRDefault="0053391B">
      <w:pPr>
        <w:rPr>
          <w:rFonts w:eastAsia="Times New Roman"/>
          <w:sz w:val="20"/>
          <w:szCs w:val="20"/>
        </w:rPr>
      </w:pPr>
    </w:p>
    <w:p w:rsidR="0053391B" w:rsidRDefault="008667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391B" w:rsidRDefault="0053391B">
      <w:pPr>
        <w:rPr>
          <w:rFonts w:eastAsia="Times New Roman"/>
          <w:sz w:val="20"/>
          <w:szCs w:val="20"/>
        </w:rPr>
      </w:pPr>
    </w:p>
    <w:p w:rsidR="0053391B" w:rsidRDefault="0086670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3391B" w:rsidRDefault="0053391B">
      <w:pPr>
        <w:rPr>
          <w:rFonts w:eastAsia="Times New Roman"/>
        </w:rPr>
      </w:pPr>
    </w:p>
    <w:p w:rsidR="0053391B" w:rsidRDefault="0053391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53391B">
        <w:tc>
          <w:tcPr>
            <w:tcW w:w="9924" w:type="dxa"/>
            <w:gridSpan w:val="4"/>
            <w:shd w:val="clear" w:color="auto" w:fill="auto"/>
          </w:tcPr>
          <w:p w:rsidR="0053391B" w:rsidRDefault="0086670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3391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3391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r>
              <w:rPr>
                <w:sz w:val="20"/>
                <w:szCs w:val="20"/>
                <w:lang w:val="en-US"/>
              </w:rPr>
              <w:t>EA</w:t>
            </w:r>
            <w:r w:rsidRPr="0086670B">
              <w:rPr>
                <w:sz w:val="20"/>
                <w:szCs w:val="20"/>
              </w:rPr>
              <w:t>-69760</w:t>
            </w:r>
          </w:p>
          <w:p w:rsidR="0053391B" w:rsidRDefault="0086670B">
            <w:r w:rsidRPr="0086670B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391B" w:rsidRDefault="005339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391B" w:rsidRDefault="008667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39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r>
              <w:rPr>
                <w:sz w:val="20"/>
                <w:szCs w:val="20"/>
                <w:lang w:val="en-US"/>
              </w:rPr>
              <w:t>EA</w:t>
            </w:r>
            <w:r w:rsidRPr="0086670B">
              <w:rPr>
                <w:sz w:val="20"/>
                <w:szCs w:val="20"/>
              </w:rPr>
              <w:t>-69760</w:t>
            </w:r>
          </w:p>
          <w:p w:rsidR="0053391B" w:rsidRDefault="0086670B">
            <w:r w:rsidRPr="0086670B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391B" w:rsidRDefault="005339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391B" w:rsidRDefault="008667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39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r>
              <w:rPr>
                <w:sz w:val="20"/>
                <w:szCs w:val="20"/>
                <w:lang w:val="en-US"/>
              </w:rPr>
              <w:t>EA</w:t>
            </w:r>
            <w:r w:rsidRPr="0086670B">
              <w:rPr>
                <w:sz w:val="20"/>
                <w:szCs w:val="20"/>
              </w:rPr>
              <w:t>-69760</w:t>
            </w:r>
          </w:p>
          <w:p w:rsidR="0053391B" w:rsidRDefault="0086670B">
            <w:r w:rsidRPr="0086670B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391B" w:rsidRDefault="005339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391B" w:rsidRDefault="008667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39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r>
              <w:rPr>
                <w:sz w:val="20"/>
                <w:szCs w:val="20"/>
                <w:lang w:val="en-US"/>
              </w:rPr>
              <w:t>EA</w:t>
            </w:r>
            <w:r w:rsidRPr="0086670B">
              <w:rPr>
                <w:sz w:val="20"/>
                <w:szCs w:val="20"/>
              </w:rPr>
              <w:t>-69760</w:t>
            </w:r>
          </w:p>
          <w:p w:rsidR="0053391B" w:rsidRDefault="0086670B">
            <w:r w:rsidRPr="0086670B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391B" w:rsidRDefault="005339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391B" w:rsidRDefault="008667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391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r>
              <w:rPr>
                <w:sz w:val="20"/>
                <w:szCs w:val="20"/>
                <w:lang w:val="en-US"/>
              </w:rPr>
              <w:t>EA</w:t>
            </w:r>
            <w:r w:rsidRPr="0086670B">
              <w:rPr>
                <w:sz w:val="20"/>
                <w:szCs w:val="20"/>
              </w:rPr>
              <w:t>-69760</w:t>
            </w:r>
          </w:p>
          <w:p w:rsidR="0053391B" w:rsidRDefault="0086670B">
            <w:r w:rsidRPr="0086670B">
              <w:rPr>
                <w:sz w:val="20"/>
                <w:szCs w:val="20"/>
              </w:rPr>
              <w:t xml:space="preserve">ОБЩЕСТВО С ОГРАНИЧЕННОЙ ОТВЕТСТВЕННОСТЬЮ "САМСОН ГРУПП" / </w:t>
            </w:r>
            <w:r w:rsidRPr="0086670B">
              <w:rPr>
                <w:sz w:val="20"/>
                <w:szCs w:val="20"/>
              </w:rPr>
              <w:t>7838471184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8667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391B" w:rsidRDefault="005339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391B" w:rsidRDefault="008667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53391B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91B" w:rsidRDefault="0053391B">
            <w:pPr>
              <w:rPr>
                <w:sz w:val="20"/>
                <w:szCs w:val="20"/>
              </w:rPr>
            </w:pPr>
          </w:p>
        </w:tc>
      </w:tr>
    </w:tbl>
    <w:p w:rsidR="0053391B" w:rsidRDefault="0053391B"/>
    <w:p w:rsidR="0053391B" w:rsidRDefault="0053391B">
      <w:pPr>
        <w:jc w:val="both"/>
        <w:rPr>
          <w:sz w:val="20"/>
          <w:szCs w:val="20"/>
          <w:lang w:val="en-US"/>
        </w:rPr>
      </w:pPr>
    </w:p>
    <w:p w:rsidR="0053391B" w:rsidRDefault="0086670B">
      <w:pPr>
        <w:jc w:val="both"/>
      </w:pPr>
      <w:bookmarkStart w:id="0" w:name="__DdeLink__136_4014115248"/>
      <w:bookmarkEnd w:id="0"/>
      <w:r w:rsidRPr="0086670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</w:t>
      </w:r>
      <w:r w:rsidRPr="0086670B"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единственным участником ОБЩЕСТВО С ОГРАНИЧЕННОЙ ОТВЕТСТВЕННОСТЬЮ "САМСОН ГРУПП".</w:t>
      </w:r>
    </w:p>
    <w:p w:rsidR="0053391B" w:rsidRDefault="0053391B">
      <w:pPr>
        <w:jc w:val="both"/>
        <w:rPr>
          <w:sz w:val="20"/>
          <w:szCs w:val="20"/>
        </w:rPr>
      </w:pPr>
    </w:p>
    <w:p w:rsidR="0053391B" w:rsidRDefault="008667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53391B" w:rsidRDefault="0053391B">
      <w:pPr>
        <w:jc w:val="both"/>
        <w:rPr>
          <w:rFonts w:eastAsia="Times New Roman"/>
          <w:sz w:val="20"/>
          <w:szCs w:val="20"/>
        </w:rPr>
      </w:pPr>
    </w:p>
    <w:p w:rsidR="0053391B" w:rsidRDefault="0086670B">
      <w:pPr>
        <w:jc w:val="both"/>
      </w:pPr>
      <w:r w:rsidRPr="0086670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53391B" w:rsidRDefault="0053391B">
      <w:pPr>
        <w:jc w:val="both"/>
        <w:rPr>
          <w:rFonts w:eastAsia="Times New Roman"/>
          <w:sz w:val="20"/>
          <w:szCs w:val="20"/>
        </w:rPr>
      </w:pPr>
    </w:p>
    <w:p w:rsidR="0053391B" w:rsidRDefault="0086670B">
      <w:r>
        <w:rPr>
          <w:rFonts w:eastAsia="Times New Roman"/>
          <w:sz w:val="20"/>
          <w:szCs w:val="20"/>
        </w:rPr>
        <w:t>Подписи</w:t>
      </w:r>
    </w:p>
    <w:p w:rsidR="0053391B" w:rsidRDefault="0053391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3391B">
        <w:tc>
          <w:tcPr>
            <w:tcW w:w="3307" w:type="dxa"/>
            <w:shd w:val="clear" w:color="auto" w:fill="auto"/>
            <w:vAlign w:val="bottom"/>
          </w:tcPr>
          <w:p w:rsidR="0053391B" w:rsidRDefault="008667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91B" w:rsidRDefault="005339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91B" w:rsidRDefault="008667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3391B">
        <w:tc>
          <w:tcPr>
            <w:tcW w:w="3307" w:type="dxa"/>
            <w:shd w:val="clear" w:color="auto" w:fill="auto"/>
            <w:vAlign w:val="bottom"/>
          </w:tcPr>
          <w:p w:rsidR="0053391B" w:rsidRDefault="008667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91B" w:rsidRDefault="005339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91B" w:rsidRDefault="008667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3391B">
        <w:tc>
          <w:tcPr>
            <w:tcW w:w="3307" w:type="dxa"/>
            <w:shd w:val="clear" w:color="auto" w:fill="auto"/>
            <w:vAlign w:val="bottom"/>
          </w:tcPr>
          <w:p w:rsidR="0053391B" w:rsidRDefault="008667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91B" w:rsidRDefault="005339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91B" w:rsidRDefault="008667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3391B">
        <w:tc>
          <w:tcPr>
            <w:tcW w:w="3307" w:type="dxa"/>
            <w:shd w:val="clear" w:color="auto" w:fill="auto"/>
            <w:vAlign w:val="bottom"/>
          </w:tcPr>
          <w:p w:rsidR="0053391B" w:rsidRDefault="008667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91B" w:rsidRDefault="005339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91B" w:rsidRDefault="008667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3391B">
        <w:tc>
          <w:tcPr>
            <w:tcW w:w="3307" w:type="dxa"/>
            <w:shd w:val="clear" w:color="auto" w:fill="auto"/>
            <w:vAlign w:val="bottom"/>
          </w:tcPr>
          <w:p w:rsidR="0053391B" w:rsidRDefault="0086670B">
            <w:pPr>
              <w:pStyle w:val="af1"/>
            </w:pPr>
            <w:r w:rsidRPr="0086670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3391B" w:rsidRPr="0086670B" w:rsidRDefault="005339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91B" w:rsidRDefault="008667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6670B" w:rsidRDefault="0086670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000000" w:rsidRPr="0086670B" w:rsidRDefault="0086670B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           Иванова Ольга Павловна</w:t>
      </w:r>
      <w:bookmarkStart w:id="1" w:name="_GoBack"/>
      <w:bookmarkEnd w:id="1"/>
      <w:r>
        <w:rPr>
          <w:sz w:val="20"/>
          <w:szCs w:val="20"/>
        </w:rPr>
        <w:t xml:space="preserve"> </w:t>
      </w:r>
    </w:p>
    <w:sectPr w:rsidR="00000000" w:rsidRPr="008667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91B"/>
    <w:rsid w:val="0053391B"/>
    <w:rsid w:val="0086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654</Words>
  <Characters>3731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2021-01-13T07:44:00Z</dcterms:created>
  <dcterms:modified xsi:type="dcterms:W3CDTF">2021-01-13T07:44:00Z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