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09-05/22732</w:t>
      </w:r>
      <w:r>
        <w:rPr>
          <w:rStyle w:val="FontStyle17"/>
          <w:sz w:val="20"/>
          <w:szCs w:val="20"/>
          <w:lang w:val="en-US"/>
        </w:rPr>
        <w:t>/739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Областн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бюджетн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учреждение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здравоохранения «Железногорская городская больница» комитета здравоохранения Курской области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оказание услуг по техническому обслуживанию лифтов</w:t>
      </w:r>
      <w:r>
        <w:rPr>
          <w:rFonts w:eastAsia="Calibri" w:cs="Times New Roman"/>
          <w:b/>
          <w:bCs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zh-CN" w:bidi="ar-SA"/>
        </w:rPr>
        <w:t>.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09-05/22732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i w:val="false"/>
          <w:iCs w:val="false"/>
          <w:sz w:val="20"/>
          <w:szCs w:val="20"/>
        </w:rPr>
        <w:t xml:space="preserve">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/>
          <w:b/>
          <w:bCs/>
          <w:sz w:val="20"/>
          <w:szCs w:val="20"/>
        </w:rPr>
      </w:pPr>
      <w:r>
        <w:rPr>
          <w:b w:val="false"/>
          <w:bCs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  <w:t xml:space="preserve"> </w:t>
      </w:r>
      <w:r>
        <w:rPr>
          <w:b/>
          <w:bCs/>
          <w:i w:val="false"/>
          <w:iCs w:val="false"/>
          <w:color w:val="000000"/>
          <w:kern w:val="2"/>
          <w:sz w:val="20"/>
          <w:szCs w:val="20"/>
          <w:lang w:val="ru-RU" w:eastAsia="ru-RU" w:bidi="ru-RU"/>
        </w:rPr>
        <w:t xml:space="preserve"> </w:t>
      </w:r>
      <w:r>
        <w:rPr>
          <w:b/>
          <w:bCs/>
          <w:i w:val="false"/>
          <w:iCs w:val="false"/>
          <w:sz w:val="20"/>
          <w:szCs w:val="20"/>
        </w:rPr>
        <w:t xml:space="preserve">   </w:t>
      </w:r>
      <w:r>
        <w:rPr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202463300437746330100102490013312244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 6, подъезд 1</w:t>
      </w:r>
      <w:r>
        <w:rPr>
          <w:sz w:val="20"/>
          <w:szCs w:val="20"/>
        </w:rPr>
        <w:t xml:space="preserve">                                                                     «</w:t>
      </w:r>
      <w:r>
        <w:rPr>
          <w:sz w:val="20"/>
          <w:szCs w:val="20"/>
        </w:rPr>
        <w:t>13</w:t>
      </w:r>
      <w:r>
        <w:rPr>
          <w:sz w:val="20"/>
          <w:szCs w:val="20"/>
        </w:rPr>
        <w:t>»  января 2021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/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Директор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/>
        <w:tc>
          <w:tcPr>
            <w:tcW w:w="278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jc w:val="left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en-US" w:eastAsia="zh-CN" w:bidi="ar-SA"/>
              </w:rPr>
              <w:t>Филатов Алексей Алексеевич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Главный врач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- член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jc w:val="left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Севрюкова Ольга Дмитриевна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Г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лавн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ый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бухгалтер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- член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jc w:val="both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Д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анилова Лилия 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Главная медицинская сестра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- член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Губенкова Галина Яковлевна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Провизор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- член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lineRule="atLeast" w:line="280" w:before="0" w:after="0"/>
        <w:ind w:left="0" w:right="0" w:hanging="0"/>
        <w:jc w:val="center"/>
        <w:rPr>
          <w:b/>
          <w:b/>
          <w:bCs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Оказание услуг по техническому обслуживанию лифтов 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widowControl/>
        <w:suppressLineNumbers/>
        <w:suppressAutoHyphens w:val="true"/>
        <w:bidi w:val="0"/>
        <w:snapToGrid w:val="false"/>
        <w:spacing w:lineRule="atLeast" w:line="280" w:before="0" w:after="0"/>
        <w:jc w:val="center"/>
        <w:rPr>
          <w:b/>
          <w:b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>415 623,96 руб. (Четыреста пятнадцать тысяч шестьсот двадцать три) руб. 96 коп.</w:t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ЕА-70184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i w:val="false"/>
                <w:i w:val="false"/>
                <w:iCs w:val="false"/>
                <w:color w:val="0000FF"/>
                <w:sz w:val="16"/>
                <w:szCs w:val="16"/>
                <w:u w:val="single"/>
              </w:rPr>
            </w:pPr>
            <w:r>
              <w:rPr>
                <w:rFonts w:eastAsia="Times New Roman" w:cs="Times New Roman"/>
                <w:i w:val="false"/>
                <w:iCs w:val="false"/>
                <w:color w:val="0000FF"/>
                <w:sz w:val="16"/>
                <w:szCs w:val="16"/>
                <w:u w:val="single"/>
                <w:lang w:eastAsia="ru-RU"/>
              </w:rPr>
              <w:t>О</w:t>
            </w:r>
            <w:r>
              <w:rPr>
                <w:i w:val="false"/>
                <w:iCs w:val="false"/>
                <w:color w:val="0000FF"/>
                <w:sz w:val="16"/>
                <w:szCs w:val="16"/>
                <w:u w:val="single"/>
              </w:rPr>
              <w:t>БЩЕСТВО С ОГРАНИЧЕННОЙ ОТВЕТСТВЕННОСТЬЮ «МОНТАЖНАЯ   ОРГАНИЗАЦИЯ  « ЭЛЕКТРОПРОМСЕРВИС»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left"/>
              <w:rPr>
                <w:u w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shd w:fill="auto" w:val="clear"/>
                <w:lang w:val="ru-RU" w:eastAsia="zh-CN" w:bidi="ar-SA"/>
              </w:rPr>
              <w:t>А.А. Филатов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left"/>
              <w:rPr>
                <w:sz w:val="20"/>
                <w:szCs w:val="20"/>
                <w:lang w:val="ru-RU"/>
              </w:rPr>
            </w:pPr>
            <w:r>
              <w:rPr>
                <w:rStyle w:val="FontStyle13"/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О.Д. Севрюкова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Л.Н. Данилова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Г.Я.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Губенкова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>Областн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бюджетн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учреждение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здравоохранения «Железногорская городская больница» комитета здравоохранения Курской области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на оказание услуг по техническому обслуживанию лифтов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left"/>
              <w:rPr>
                <w:u w:val="none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shd w:fill="auto" w:val="clear"/>
                <w:lang w:val="ru-RU" w:eastAsia="zh-CN" w:bidi="ar-SA"/>
              </w:rPr>
              <w:t>А.А. Филатов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60"/>
              <w:jc w:val="both"/>
              <w:rPr>
                <w:rStyle w:val="FontStyle13"/>
                <w:u w:val="none"/>
              </w:rPr>
            </w:pPr>
            <w:r>
              <w:rPr>
                <w:u w:val="none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60"/>
              <w:jc w:val="both"/>
              <w:rPr>
                <w:rStyle w:val="FontStyle13"/>
                <w:u w:val="none"/>
              </w:rPr>
            </w:pPr>
            <w:r>
              <w:rPr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left"/>
              <w:rPr>
                <w:sz w:val="20"/>
                <w:szCs w:val="20"/>
                <w:lang w:val="ru-RU"/>
              </w:rPr>
            </w:pPr>
            <w:r>
              <w:rPr>
                <w:rStyle w:val="FontStyle13"/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О.Д. Севрюкова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Л.Н. Данилова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 xml:space="preserve">Г.Я.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en-US" w:eastAsia="zh-CN" w:bidi="ar-SA"/>
              </w:rPr>
              <w:t>Губенкова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1519</TotalTime>
  <Application>LibreOffice/7.0.1.2$Windows_x86 LibreOffice_project/7cbcfc562f6eb6708b5ff7d7397325de9e764452</Application>
  <Pages>3</Pages>
  <Words>387</Words>
  <Characters>2887</Characters>
  <CharactersWithSpaces>3505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2021-01-13T10:33:48Z</dcterms:modified>
  <cp:revision>375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