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21" w:rsidRPr="00A25503" w:rsidRDefault="00126421" w:rsidP="00126421">
      <w:pPr>
        <w:pStyle w:val="a4"/>
        <w:widowControl w:val="0"/>
        <w:rPr>
          <w:sz w:val="24"/>
          <w:szCs w:val="24"/>
        </w:rPr>
      </w:pPr>
      <w:r w:rsidRPr="00A25503">
        <w:rPr>
          <w:sz w:val="24"/>
          <w:szCs w:val="24"/>
        </w:rPr>
        <w:t>Протокол</w:t>
      </w:r>
    </w:p>
    <w:p w:rsidR="00126421" w:rsidRPr="00A25503" w:rsidRDefault="00126421" w:rsidP="00126421">
      <w:pPr>
        <w:pStyle w:val="a3"/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A25503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по подведению итогов электронного аукциона </w:t>
      </w:r>
    </w:p>
    <w:p w:rsidR="009A2655" w:rsidRPr="00A25503" w:rsidRDefault="009A2655" w:rsidP="009A2655">
      <w:pPr>
        <w:rPr>
          <w:sz w:val="24"/>
          <w:szCs w:val="24"/>
          <w:lang w:val="ru-RU"/>
        </w:rPr>
      </w:pPr>
      <w:r w:rsidRPr="00A25503">
        <w:rPr>
          <w:sz w:val="24"/>
          <w:szCs w:val="24"/>
          <w:lang w:val="ru-RU"/>
        </w:rPr>
        <w:t>№</w:t>
      </w:r>
      <w:r w:rsidRPr="00A25503">
        <w:rPr>
          <w:sz w:val="24"/>
          <w:szCs w:val="24"/>
        </w:rPr>
        <w:t> </w:t>
      </w:r>
      <w:r w:rsidRPr="00A25503">
        <w:rPr>
          <w:sz w:val="24"/>
          <w:szCs w:val="24"/>
          <w:lang w:val="ru-RU"/>
        </w:rPr>
        <w:t xml:space="preserve"> </w:t>
      </w:r>
      <w:r w:rsidRPr="00A25503">
        <w:rPr>
          <w:color w:val="000000"/>
          <w:sz w:val="24"/>
          <w:szCs w:val="24"/>
          <w:lang w:val="ru-RU"/>
        </w:rPr>
        <w:t>0348100099020000034</w:t>
      </w:r>
      <w:r w:rsidRPr="00A25503">
        <w:rPr>
          <w:sz w:val="24"/>
          <w:szCs w:val="24"/>
          <w:lang w:val="ru-RU"/>
        </w:rPr>
        <w:t xml:space="preserve">                                                                              от «15» января  2021 г.  </w:t>
      </w:r>
    </w:p>
    <w:p w:rsidR="009A2655" w:rsidRPr="00A25503" w:rsidRDefault="009A2655" w:rsidP="009A2655">
      <w:pPr>
        <w:rPr>
          <w:sz w:val="24"/>
          <w:szCs w:val="24"/>
          <w:lang w:val="ru-RU"/>
        </w:rPr>
      </w:pPr>
      <w:r w:rsidRPr="00A25503">
        <w:rPr>
          <w:sz w:val="24"/>
          <w:szCs w:val="24"/>
          <w:lang w:val="ru-RU"/>
        </w:rPr>
        <w:t>п. Юность</w:t>
      </w:r>
    </w:p>
    <w:p w:rsidR="009A2655" w:rsidRPr="00A25503" w:rsidRDefault="009A2655" w:rsidP="009A265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25503">
        <w:rPr>
          <w:b/>
          <w:color w:val="000000"/>
          <w:szCs w:val="24"/>
        </w:rPr>
        <w:t xml:space="preserve">Аукцион проводится: </w:t>
      </w:r>
      <w:r w:rsidRPr="00A25503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A25503">
        <w:rPr>
          <w:color w:val="000000"/>
          <w:szCs w:val="24"/>
        </w:rPr>
        <w:t xml:space="preserve">. Место нахождения: </w:t>
      </w:r>
      <w:r w:rsidRPr="00A25503">
        <w:rPr>
          <w:szCs w:val="24"/>
        </w:rPr>
        <w:t xml:space="preserve">141142, Московская область, городской округ </w:t>
      </w:r>
      <w:proofErr w:type="spellStart"/>
      <w:r w:rsidRPr="00A25503">
        <w:rPr>
          <w:szCs w:val="24"/>
        </w:rPr>
        <w:t>Лосино-Петровский</w:t>
      </w:r>
      <w:proofErr w:type="spellEnd"/>
      <w:r w:rsidRPr="00A25503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A25503">
        <w:rPr>
          <w:color w:val="000000"/>
          <w:szCs w:val="24"/>
        </w:rPr>
        <w:t xml:space="preserve">. Телефон: </w:t>
      </w:r>
      <w:r w:rsidRPr="00A25503">
        <w:rPr>
          <w:szCs w:val="24"/>
        </w:rPr>
        <w:t>7(495)993-02-06, 7(49656) 738-71</w:t>
      </w:r>
      <w:r w:rsidRPr="00A25503">
        <w:rPr>
          <w:color w:val="000000"/>
          <w:szCs w:val="24"/>
        </w:rPr>
        <w:t>. Адрес электронной почты:</w:t>
      </w:r>
      <w:r w:rsidRPr="00A25503">
        <w:rPr>
          <w:szCs w:val="24"/>
        </w:rPr>
        <w:t xml:space="preserve"> </w:t>
      </w:r>
      <w:proofErr w:type="spellStart"/>
      <w:r w:rsidRPr="00A25503">
        <w:rPr>
          <w:szCs w:val="24"/>
        </w:rPr>
        <w:t>zakupki@souz-mid.ru</w:t>
      </w:r>
      <w:proofErr w:type="spellEnd"/>
      <w:r w:rsidRPr="00A25503">
        <w:rPr>
          <w:color w:val="000000"/>
          <w:szCs w:val="24"/>
        </w:rPr>
        <w:t>.  Ответственное должностное лицо: Худякова Марина Александровна.</w:t>
      </w: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A25503">
        <w:rPr>
          <w:b/>
          <w:color w:val="000000"/>
          <w:szCs w:val="24"/>
        </w:rPr>
        <w:t>Государственный заказчик</w:t>
      </w:r>
      <w:r w:rsidRPr="00A25503">
        <w:rPr>
          <w:color w:val="000000"/>
          <w:szCs w:val="24"/>
        </w:rPr>
        <w:t xml:space="preserve">: </w:t>
      </w:r>
      <w:r w:rsidRPr="00A25503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A25503">
        <w:rPr>
          <w:color w:val="000000"/>
          <w:szCs w:val="24"/>
        </w:rPr>
        <w:t xml:space="preserve">). Место нахождения: </w:t>
      </w:r>
      <w:r w:rsidRPr="00A25503">
        <w:rPr>
          <w:szCs w:val="24"/>
        </w:rPr>
        <w:t xml:space="preserve">141142, Московская область, городской округ </w:t>
      </w:r>
      <w:proofErr w:type="spellStart"/>
      <w:r w:rsidRPr="00A25503">
        <w:rPr>
          <w:szCs w:val="24"/>
        </w:rPr>
        <w:t>Лосино-Петровский</w:t>
      </w:r>
      <w:proofErr w:type="spellEnd"/>
      <w:r w:rsidRPr="00A25503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A25503">
        <w:rPr>
          <w:color w:val="000000"/>
          <w:szCs w:val="24"/>
        </w:rPr>
        <w:t xml:space="preserve">2. Телефон: </w:t>
      </w:r>
      <w:r w:rsidRPr="00A25503">
        <w:rPr>
          <w:szCs w:val="24"/>
        </w:rPr>
        <w:t>7(495)993-02-06, 7(49656) 738-7</w:t>
      </w:r>
      <w:r w:rsidRPr="00A25503">
        <w:rPr>
          <w:color w:val="000000"/>
          <w:szCs w:val="24"/>
        </w:rPr>
        <w:t>1. Адрес электронной почты:</w:t>
      </w:r>
      <w:r w:rsidRPr="00A25503">
        <w:rPr>
          <w:szCs w:val="24"/>
        </w:rPr>
        <w:t xml:space="preserve"> </w:t>
      </w:r>
      <w:proofErr w:type="spellStart"/>
      <w:r w:rsidRPr="00A25503">
        <w:rPr>
          <w:szCs w:val="24"/>
        </w:rPr>
        <w:t>zakupki@souz-mid.r</w:t>
      </w:r>
      <w:r w:rsidRPr="00A25503">
        <w:rPr>
          <w:color w:val="000000"/>
          <w:szCs w:val="24"/>
        </w:rPr>
        <w:t>u</w:t>
      </w:r>
      <w:proofErr w:type="spellEnd"/>
      <w:r w:rsidRPr="00A25503">
        <w:rPr>
          <w:color w:val="000000"/>
          <w:szCs w:val="24"/>
        </w:rPr>
        <w:t>.  Ответственное должностное лицо: Худякова Марина Александровна.</w:t>
      </w: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A25503">
        <w:rPr>
          <w:b/>
          <w:color w:val="000000"/>
          <w:szCs w:val="24"/>
        </w:rPr>
        <w:t>Состав Единой комиссии:</w:t>
      </w:r>
      <w:r w:rsidRPr="00A25503">
        <w:rPr>
          <w:color w:val="000000"/>
          <w:szCs w:val="24"/>
        </w:rPr>
        <w:t xml:space="preserve"> </w:t>
      </w:r>
      <w:r w:rsidRPr="00A25503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9A2655" w:rsidRPr="00A25503" w:rsidRDefault="009A2655" w:rsidP="009A2655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A25503">
        <w:rPr>
          <w:szCs w:val="24"/>
        </w:rPr>
        <w:t>Кворум имеется. Единая комиссия правомочна.</w:t>
      </w: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r w:rsidRPr="00A25503">
        <w:rPr>
          <w:b/>
          <w:bCs/>
          <w:color w:val="000000"/>
          <w:szCs w:val="24"/>
        </w:rPr>
        <w:t>Предмет контракта</w:t>
      </w:r>
      <w:r w:rsidRPr="00A25503">
        <w:rPr>
          <w:b/>
          <w:bCs/>
          <w:color w:val="000000" w:themeColor="text1"/>
          <w:szCs w:val="24"/>
        </w:rPr>
        <w:t>:</w:t>
      </w:r>
      <w:r w:rsidRPr="00A25503">
        <w:rPr>
          <w:color w:val="000000" w:themeColor="text1"/>
          <w:szCs w:val="24"/>
        </w:rPr>
        <w:t xml:space="preserve">  </w:t>
      </w:r>
      <w:r w:rsidRPr="00A25503">
        <w:rPr>
          <w:szCs w:val="24"/>
        </w:rPr>
        <w:t>Оказание услуг по техническому обслуживанию систем АПС и СОУЭ в помещениях ФГБУ СП «Курорт-парк «Союз» МИД России».</w:t>
      </w: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tabs>
          <w:tab w:val="left" w:pos="1070"/>
        </w:tabs>
        <w:autoSpaceDE w:val="0"/>
        <w:autoSpaceDN w:val="0"/>
        <w:ind w:left="0" w:firstLine="0"/>
        <w:rPr>
          <w:color w:val="000000" w:themeColor="text1"/>
          <w:szCs w:val="24"/>
        </w:rPr>
      </w:pPr>
      <w:r w:rsidRPr="00A25503">
        <w:rPr>
          <w:b/>
          <w:bCs/>
          <w:color w:val="000000"/>
          <w:szCs w:val="24"/>
        </w:rPr>
        <w:t xml:space="preserve">   </w:t>
      </w:r>
      <w:r w:rsidRPr="00A25503">
        <w:rPr>
          <w:b/>
          <w:color w:val="000000"/>
          <w:szCs w:val="24"/>
        </w:rPr>
        <w:t xml:space="preserve">Начальная (максимальная) цена контракта: </w:t>
      </w:r>
      <w:r w:rsidRPr="00A25503">
        <w:rPr>
          <w:szCs w:val="24"/>
        </w:rPr>
        <w:t xml:space="preserve">  903 999 (Девятьсот три тысячи девятьсот девяносто девять) рублей 96 копеек.</w:t>
      </w:r>
    </w:p>
    <w:p w:rsidR="009A2655" w:rsidRPr="00A25503" w:rsidRDefault="009A2655" w:rsidP="009A2655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szCs w:val="24"/>
        </w:rPr>
      </w:pPr>
      <w:r w:rsidRPr="00A25503">
        <w:rPr>
          <w:b/>
          <w:color w:val="000000"/>
          <w:szCs w:val="24"/>
        </w:rPr>
        <w:t>Идентификационный код закупки:</w:t>
      </w:r>
      <w:r w:rsidRPr="00A25503">
        <w:rPr>
          <w:color w:val="000000"/>
          <w:szCs w:val="24"/>
        </w:rPr>
        <w:t xml:space="preserve"> </w:t>
      </w:r>
      <w:r w:rsidRPr="00A25503">
        <w:rPr>
          <w:szCs w:val="24"/>
        </w:rPr>
        <w:t>201505011531050500100100520018020244</w:t>
      </w:r>
      <w:r w:rsidRPr="00A25503">
        <w:rPr>
          <w:color w:val="000000"/>
          <w:szCs w:val="24"/>
        </w:rPr>
        <w:t>.</w:t>
      </w:r>
    </w:p>
    <w:p w:rsidR="00126421" w:rsidRPr="00A25503" w:rsidRDefault="00126421" w:rsidP="00126421">
      <w:pPr>
        <w:pStyle w:val="21"/>
        <w:widowControl w:val="0"/>
        <w:numPr>
          <w:ilvl w:val="0"/>
          <w:numId w:val="1"/>
        </w:numPr>
        <w:ind w:left="0" w:firstLine="0"/>
        <w:rPr>
          <w:b/>
          <w:color w:val="000000"/>
          <w:szCs w:val="24"/>
        </w:rPr>
      </w:pPr>
      <w:r w:rsidRPr="00A25503">
        <w:rPr>
          <w:b/>
          <w:color w:val="000000"/>
          <w:szCs w:val="24"/>
        </w:rPr>
        <w:t xml:space="preserve">Сведения об идентификационных номерах заявок на участие в электронном аукционе, </w:t>
      </w:r>
      <w:r w:rsidRPr="00A25503">
        <w:rPr>
          <w:color w:val="000000"/>
          <w:szCs w:val="24"/>
        </w:rPr>
        <w:t xml:space="preserve">поданных всеми участниками электронного аукциона, принявшими участие в электронном аукционе, ранжированные по мере убывания минимальных предложений о </w:t>
      </w:r>
      <w:r w:rsidR="00607E2E">
        <w:rPr>
          <w:color w:val="000000"/>
          <w:szCs w:val="24"/>
        </w:rPr>
        <w:t>цене контракта</w:t>
      </w:r>
      <w:r w:rsidRPr="00A25503">
        <w:rPr>
          <w:color w:val="000000"/>
          <w:szCs w:val="24"/>
        </w:rPr>
        <w:t>, сделанных участниками электронного аукциона:</w:t>
      </w:r>
    </w:p>
    <w:tbl>
      <w:tblPr>
        <w:tblW w:w="0" w:type="auto"/>
        <w:jc w:val="center"/>
        <w:tblLook w:val="0000"/>
      </w:tblPr>
      <w:tblGrid>
        <w:gridCol w:w="1560"/>
        <w:gridCol w:w="4941"/>
        <w:gridCol w:w="3575"/>
      </w:tblGrid>
      <w:tr w:rsidR="00126421" w:rsidRPr="00A25503" w:rsidTr="00430D19">
        <w:trPr>
          <w:trHeight w:val="976"/>
          <w:tblHeader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A25503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/</w:t>
            </w:r>
            <w:proofErr w:type="spellStart"/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A25503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A25503" w:rsidRDefault="00126421" w:rsidP="00430D19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A25503" w:rsidRDefault="009A2655" w:rsidP="00060FB5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b/>
                <w:color w:val="000000"/>
                <w:sz w:val="24"/>
                <w:szCs w:val="24"/>
                <w:lang w:val="ru-RU"/>
              </w:rPr>
              <w:t>Минимальное предложение о цене контракта (рубль)</w:t>
            </w:r>
          </w:p>
        </w:tc>
      </w:tr>
      <w:tr w:rsidR="009A2655" w:rsidRPr="00A25503" w:rsidTr="00D66478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9A2655" w:rsidP="00430D19">
            <w:pPr>
              <w:rPr>
                <w:sz w:val="24"/>
                <w:szCs w:val="24"/>
              </w:rPr>
            </w:pPr>
            <w:r w:rsidRPr="00A25503">
              <w:rPr>
                <w:sz w:val="24"/>
                <w:szCs w:val="24"/>
              </w:rPr>
              <w:t>1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9A2655" w:rsidP="00B51533">
            <w:pPr>
              <w:pStyle w:val="ab"/>
              <w:spacing w:after="0" w:line="33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503">
              <w:rPr>
                <w:rFonts w:ascii="Times New Roman" w:hAnsi="Times New Roman" w:cs="Times New Roman"/>
                <w:sz w:val="24"/>
                <w:szCs w:val="24"/>
              </w:rPr>
              <w:t>EA-70424</w:t>
            </w:r>
          </w:p>
          <w:p w:rsidR="009A2655" w:rsidRPr="00A25503" w:rsidRDefault="009A2655" w:rsidP="00B515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A25503" w:rsidP="00D66478">
            <w:pPr>
              <w:jc w:val="center"/>
              <w:rPr>
                <w:sz w:val="24"/>
                <w:szCs w:val="24"/>
              </w:rPr>
            </w:pPr>
            <w:r w:rsidRPr="00A25503">
              <w:rPr>
                <w:sz w:val="24"/>
                <w:szCs w:val="24"/>
              </w:rPr>
              <w:t>890 439.96</w:t>
            </w:r>
          </w:p>
        </w:tc>
      </w:tr>
      <w:tr w:rsidR="009A2655" w:rsidRPr="00A25503" w:rsidTr="00D66478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9A2655" w:rsidP="00430D19">
            <w:pPr>
              <w:rPr>
                <w:sz w:val="24"/>
                <w:szCs w:val="24"/>
              </w:rPr>
            </w:pPr>
            <w:r w:rsidRPr="00A25503">
              <w:rPr>
                <w:sz w:val="24"/>
                <w:szCs w:val="24"/>
              </w:rPr>
              <w:t>2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9A2655" w:rsidP="00B51533">
            <w:pPr>
              <w:jc w:val="center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</w:rPr>
              <w:t>EA-69952</w:t>
            </w:r>
          </w:p>
          <w:p w:rsidR="009A2655" w:rsidRPr="00A25503" w:rsidRDefault="009A2655" w:rsidP="00B5153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9A2655" w:rsidRPr="00A25503" w:rsidRDefault="00A25503" w:rsidP="00D66478">
            <w:pPr>
              <w:jc w:val="center"/>
              <w:rPr>
                <w:sz w:val="24"/>
                <w:szCs w:val="24"/>
              </w:rPr>
            </w:pPr>
            <w:r w:rsidRPr="00A25503">
              <w:rPr>
                <w:sz w:val="24"/>
                <w:szCs w:val="24"/>
              </w:rPr>
              <w:t>894 959.96</w:t>
            </w:r>
          </w:p>
        </w:tc>
      </w:tr>
    </w:tbl>
    <w:p w:rsidR="00126421" w:rsidRPr="00A25503" w:rsidRDefault="00126421" w:rsidP="00126421">
      <w:pPr>
        <w:pStyle w:val="a8"/>
        <w:widowControl w:val="0"/>
        <w:numPr>
          <w:ilvl w:val="0"/>
          <w:numId w:val="1"/>
        </w:numPr>
        <w:tabs>
          <w:tab w:val="left" w:pos="540"/>
          <w:tab w:val="left" w:pos="720"/>
        </w:tabs>
        <w:ind w:left="0" w:firstLine="0"/>
        <w:jc w:val="both"/>
        <w:rPr>
          <w:sz w:val="24"/>
          <w:szCs w:val="24"/>
          <w:lang w:val="ru-RU"/>
        </w:rPr>
      </w:pPr>
      <w:r w:rsidRPr="00A25503">
        <w:rPr>
          <w:b/>
          <w:sz w:val="24"/>
          <w:szCs w:val="24"/>
          <w:lang w:val="ru-RU"/>
        </w:rPr>
        <w:t xml:space="preserve">Рассмотрев вторые части заявок на участие в электронном </w:t>
      </w:r>
      <w:r w:rsidRPr="00A25503">
        <w:rPr>
          <w:b/>
          <w:color w:val="000000"/>
          <w:sz w:val="24"/>
          <w:szCs w:val="24"/>
          <w:lang w:val="ru-RU"/>
        </w:rPr>
        <w:t xml:space="preserve">аукционе </w:t>
      </w:r>
      <w:r w:rsidRPr="00A25503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аукционе, Единая комиссия приняла </w:t>
      </w:r>
      <w:r w:rsidRPr="00A25503">
        <w:rPr>
          <w:sz w:val="24"/>
          <w:szCs w:val="24"/>
          <w:lang w:val="ru-RU"/>
        </w:rPr>
        <w:lastRenderedPageBreak/>
        <w:t>решение признать заявки на участие в электронном аукционе соответствующими требованиям, установленным документацией об электронном аукционе:</w:t>
      </w:r>
    </w:p>
    <w:p w:rsidR="00126421" w:rsidRPr="00A25503" w:rsidRDefault="00126421" w:rsidP="00126421">
      <w:pPr>
        <w:pStyle w:val="21"/>
        <w:widowControl w:val="0"/>
        <w:autoSpaceDE w:val="0"/>
        <w:autoSpaceDN w:val="0"/>
        <w:spacing w:line="276" w:lineRule="auto"/>
        <w:rPr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4395"/>
        <w:gridCol w:w="2693"/>
        <w:gridCol w:w="2126"/>
      </w:tblGrid>
      <w:tr w:rsidR="00126421" w:rsidRPr="00A25503" w:rsidTr="009621C9">
        <w:trPr>
          <w:trHeight w:val="617"/>
          <w:tblHeader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26421" w:rsidRPr="00A25503" w:rsidRDefault="00126421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A25503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126421" w:rsidRPr="00A25503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25503">
              <w:rPr>
                <w:b/>
                <w:sz w:val="24"/>
                <w:szCs w:val="24"/>
                <w:lang w:val="ru-RU"/>
              </w:rPr>
              <w:t xml:space="preserve">Сведения об </w:t>
            </w:r>
            <w:r w:rsidRPr="00A25503">
              <w:rPr>
                <w:rStyle w:val="spanbodytext21"/>
                <w:b/>
                <w:bCs/>
                <w:sz w:val="24"/>
                <w:szCs w:val="24"/>
                <w:lang w:val="ru-RU"/>
              </w:rPr>
              <w:t>участнике аукциона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26421" w:rsidRPr="00A25503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25503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26421" w:rsidRPr="00A25503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25503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A2655" w:rsidRPr="00A25503" w:rsidTr="009621C9">
        <w:trPr>
          <w:trHeight w:val="1476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9A2655" w:rsidRPr="00A25503" w:rsidRDefault="009A2655" w:rsidP="009A2655">
            <w:pPr>
              <w:pStyle w:val="ab"/>
              <w:spacing w:after="0" w:line="33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503">
              <w:rPr>
                <w:rFonts w:ascii="Times New Roman" w:hAnsi="Times New Roman" w:cs="Times New Roman"/>
                <w:sz w:val="24"/>
                <w:szCs w:val="24"/>
              </w:rPr>
              <w:t>EA-70424</w:t>
            </w:r>
          </w:p>
          <w:p w:rsidR="009A2655" w:rsidRPr="00A25503" w:rsidRDefault="009A2655" w:rsidP="009621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9A2655" w:rsidRPr="00A25503" w:rsidRDefault="00A25503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ОБЩЕСТВО С ОГРАНИЧЕННОЙ ОТВЕТСТВЕННОСТЬЮ "ФЕРУМ", ИНН 7720483273, место нахождения: 111141, Г. МОСКВА, УЛ. ПЛЕХАНОВА, ДОМ 17, ОФИС 715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A25503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A25503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Кичка Е.Н.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  <w:tr w:rsidR="009A2655" w:rsidRPr="00A25503" w:rsidTr="009621C9">
        <w:trPr>
          <w:trHeight w:val="1228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9A2655" w:rsidRPr="00A25503" w:rsidRDefault="009A2655" w:rsidP="009A2655">
            <w:pPr>
              <w:jc w:val="center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</w:rPr>
              <w:t>EA</w:t>
            </w:r>
            <w:r w:rsidRPr="00A25503">
              <w:rPr>
                <w:sz w:val="24"/>
                <w:szCs w:val="24"/>
                <w:lang w:val="ru-RU"/>
              </w:rPr>
              <w:t>-69952</w:t>
            </w:r>
          </w:p>
          <w:p w:rsidR="009A2655" w:rsidRPr="00A25503" w:rsidRDefault="009A2655" w:rsidP="009621C9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9A2655" w:rsidRPr="00A25503" w:rsidRDefault="00A25503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ОБЩЕСТВО С ОГРАНИЧЕННОЙ ОТВЕТСТВЕННОСТЬЮ "ТЕХНИЧЕСКИЕ СИСТЕМЫ БЕЗОПАСНОСТИ", ИНН  4401092983, место нахождения: 156000, ОБЛ. КОСТРОМСКАЯ, Г. КОСТРОМА, ПР-КТ МИРА, 21, ЧАСТЬ НЕЖИЛОГО ПОМЕЩЕНИЯ 1, КОМНАТА 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A25503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A25503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Кичка Е.Н.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9A2655" w:rsidRPr="00A25503" w:rsidRDefault="009A2655" w:rsidP="00B51533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</w:tbl>
    <w:p w:rsidR="00126421" w:rsidRPr="00A25503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</w:p>
    <w:p w:rsidR="00126421" w:rsidRPr="00A25503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  <w:r w:rsidRPr="00A25503">
        <w:rPr>
          <w:sz w:val="24"/>
          <w:szCs w:val="24"/>
          <w:lang w:val="ru-RU"/>
        </w:rPr>
        <w:t xml:space="preserve">9. Победителем электронного аукциона признается </w:t>
      </w:r>
      <w:r w:rsidR="00A25503" w:rsidRPr="00A25503">
        <w:rPr>
          <w:color w:val="000000"/>
          <w:sz w:val="24"/>
          <w:szCs w:val="24"/>
          <w:lang w:val="ru-RU"/>
        </w:rPr>
        <w:t xml:space="preserve">ОБЩЕСТВО С ОГРАНИЧЕННОЙ ОТВЕТСТВЕННОСТЬЮ "ФЕРУМ", ИНН 7720483273, место нахождения: 111141, Г. МОСКВА, УЛ. ПЛЕХАНОВА, ДОМ 17, ОФИС 715 цена контракта </w:t>
      </w:r>
      <w:r w:rsidR="009621C9" w:rsidRPr="00A25503">
        <w:rPr>
          <w:color w:val="000000" w:themeColor="text1"/>
          <w:sz w:val="24"/>
          <w:szCs w:val="24"/>
          <w:lang w:val="ru-RU"/>
        </w:rPr>
        <w:t xml:space="preserve"> составляет </w:t>
      </w:r>
      <w:r w:rsidR="00A25503" w:rsidRPr="00A25503">
        <w:rPr>
          <w:sz w:val="24"/>
          <w:szCs w:val="24"/>
        </w:rPr>
        <w:t>890 439</w:t>
      </w:r>
      <w:r w:rsidR="00A25503" w:rsidRPr="00A25503">
        <w:rPr>
          <w:sz w:val="24"/>
          <w:szCs w:val="24"/>
          <w:lang w:val="ru-RU"/>
        </w:rPr>
        <w:t xml:space="preserve"> рублей </w:t>
      </w:r>
      <w:r w:rsidR="00A25503" w:rsidRPr="00A25503">
        <w:rPr>
          <w:sz w:val="24"/>
          <w:szCs w:val="24"/>
        </w:rPr>
        <w:t>96</w:t>
      </w:r>
      <w:r w:rsidR="00A25503" w:rsidRPr="00A25503">
        <w:rPr>
          <w:sz w:val="24"/>
          <w:szCs w:val="24"/>
          <w:lang w:val="ru-RU"/>
        </w:rPr>
        <w:t xml:space="preserve"> копеек</w:t>
      </w:r>
      <w:r w:rsidR="009621C9" w:rsidRPr="00A25503">
        <w:rPr>
          <w:sz w:val="24"/>
          <w:szCs w:val="24"/>
          <w:lang w:val="ru-RU"/>
        </w:rPr>
        <w:t>.</w:t>
      </w:r>
    </w:p>
    <w:p w:rsidR="009A2655" w:rsidRPr="00A25503" w:rsidRDefault="00126421" w:rsidP="009A2655">
      <w:pPr>
        <w:jc w:val="both"/>
        <w:rPr>
          <w:color w:val="000000"/>
          <w:sz w:val="24"/>
          <w:szCs w:val="24"/>
          <w:lang w:val="ru-RU"/>
        </w:rPr>
      </w:pPr>
      <w:r w:rsidRPr="00A25503">
        <w:rPr>
          <w:b/>
          <w:color w:val="000000"/>
          <w:sz w:val="24"/>
          <w:szCs w:val="24"/>
          <w:lang w:val="ru-RU"/>
        </w:rPr>
        <w:t>10</w:t>
      </w:r>
      <w:r w:rsidR="00F07765" w:rsidRPr="00A25503">
        <w:rPr>
          <w:b/>
          <w:color w:val="000000"/>
          <w:sz w:val="24"/>
          <w:szCs w:val="24"/>
          <w:lang w:val="ru-RU"/>
        </w:rPr>
        <w:t>.</w:t>
      </w:r>
      <w:r w:rsidR="00F07765" w:rsidRPr="00A25503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9A2655" w:rsidRPr="00A25503">
        <w:rPr>
          <w:sz w:val="24"/>
          <w:szCs w:val="24"/>
          <w:lang w:val="ru-RU"/>
        </w:rPr>
        <w:t>«15» января  2021 г.</w:t>
      </w:r>
    </w:p>
    <w:p w:rsidR="00F07765" w:rsidRPr="00A25503" w:rsidRDefault="00F07765" w:rsidP="009A2655">
      <w:pPr>
        <w:jc w:val="both"/>
        <w:rPr>
          <w:color w:val="000000"/>
          <w:sz w:val="24"/>
          <w:szCs w:val="24"/>
        </w:rPr>
      </w:pPr>
      <w:proofErr w:type="spellStart"/>
      <w:r w:rsidRPr="00A25503">
        <w:rPr>
          <w:color w:val="000000"/>
          <w:sz w:val="24"/>
          <w:szCs w:val="24"/>
        </w:rPr>
        <w:t>Единая</w:t>
      </w:r>
      <w:proofErr w:type="spellEnd"/>
      <w:r w:rsidRPr="00A25503">
        <w:rPr>
          <w:color w:val="000000"/>
          <w:sz w:val="24"/>
          <w:szCs w:val="24"/>
        </w:rPr>
        <w:t xml:space="preserve"> </w:t>
      </w:r>
      <w:proofErr w:type="spellStart"/>
      <w:r w:rsidRPr="00A25503">
        <w:rPr>
          <w:color w:val="000000"/>
          <w:sz w:val="24"/>
          <w:szCs w:val="24"/>
        </w:rPr>
        <w:t>комиссия</w:t>
      </w:r>
      <w:proofErr w:type="spellEnd"/>
      <w:r w:rsidRPr="00A25503">
        <w:rPr>
          <w:color w:val="000000"/>
          <w:sz w:val="24"/>
          <w:szCs w:val="24"/>
        </w:rPr>
        <w:t xml:space="preserve"> в </w:t>
      </w:r>
      <w:proofErr w:type="spellStart"/>
      <w:r w:rsidRPr="00A25503">
        <w:rPr>
          <w:color w:val="000000"/>
          <w:sz w:val="24"/>
          <w:szCs w:val="24"/>
        </w:rPr>
        <w:t>составе</w:t>
      </w:r>
      <w:proofErr w:type="spellEnd"/>
      <w:r w:rsidRPr="00A25503">
        <w:rPr>
          <w:color w:val="000000"/>
          <w:sz w:val="24"/>
          <w:szCs w:val="24"/>
        </w:rPr>
        <w:t xml:space="preserve">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9A2655" w:rsidRPr="00A25503" w:rsidTr="00B51533">
        <w:trPr>
          <w:trHeight w:val="454"/>
        </w:trPr>
        <w:tc>
          <w:tcPr>
            <w:tcW w:w="4684" w:type="dxa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  <w:proofErr w:type="spellStart"/>
            <w:r w:rsidRPr="00A2550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5503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9A2655" w:rsidRPr="00A25503" w:rsidTr="00B51533">
        <w:trPr>
          <w:trHeight w:val="454"/>
        </w:trPr>
        <w:tc>
          <w:tcPr>
            <w:tcW w:w="4684" w:type="dxa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9A2655" w:rsidRPr="00A25503" w:rsidTr="00B51533">
        <w:trPr>
          <w:trHeight w:val="454"/>
        </w:trPr>
        <w:tc>
          <w:tcPr>
            <w:tcW w:w="4684" w:type="dxa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  <w:tr w:rsidR="009A2655" w:rsidRPr="00A25503" w:rsidTr="00B51533">
        <w:trPr>
          <w:trHeight w:val="454"/>
        </w:trPr>
        <w:tc>
          <w:tcPr>
            <w:tcW w:w="4684" w:type="dxa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9A2655" w:rsidRPr="00A25503" w:rsidTr="00B51533">
        <w:trPr>
          <w:trHeight w:val="454"/>
        </w:trPr>
        <w:tc>
          <w:tcPr>
            <w:tcW w:w="4684" w:type="dxa"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  <w:lang w:val="ru-RU"/>
              </w:rPr>
              <w:t xml:space="preserve">Секретарь комиссии:   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  <w:r w:rsidRPr="00A25503">
              <w:rPr>
                <w:sz w:val="24"/>
                <w:szCs w:val="24"/>
                <w:lang w:val="ru-RU"/>
              </w:rPr>
              <w:t>Кичка Е.Н.</w:t>
            </w:r>
          </w:p>
        </w:tc>
      </w:tr>
      <w:tr w:rsidR="009A2655" w:rsidRPr="00A25503" w:rsidTr="00B51533">
        <w:trPr>
          <w:trHeight w:val="454"/>
        </w:trPr>
        <w:tc>
          <w:tcPr>
            <w:tcW w:w="4684" w:type="dxa"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9A2655" w:rsidRPr="00A25503" w:rsidRDefault="009A2655" w:rsidP="00B51533">
            <w:pPr>
              <w:widowControl w:val="0"/>
              <w:tabs>
                <w:tab w:val="left" w:pos="4605"/>
              </w:tabs>
              <w:spacing w:line="312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752EE4" w:rsidRPr="00A25503" w:rsidRDefault="00752EE4" w:rsidP="009621C9">
      <w:pPr>
        <w:rPr>
          <w:sz w:val="24"/>
          <w:szCs w:val="24"/>
        </w:rPr>
      </w:pPr>
    </w:p>
    <w:sectPr w:rsidR="00752EE4" w:rsidRPr="00A25503" w:rsidSect="00D90F76">
      <w:footerReference w:type="even" r:id="rId7"/>
      <w:footerReference w:type="default" r:id="rId8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09D" w:rsidRDefault="00EE109D" w:rsidP="00871E7E">
      <w:r>
        <w:separator/>
      </w:r>
    </w:p>
  </w:endnote>
  <w:endnote w:type="continuationSeparator" w:id="0">
    <w:p w:rsidR="00EE109D" w:rsidRDefault="00EE109D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954A76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EE109D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E109D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954A76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D66478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09D" w:rsidRDefault="00EE109D" w:rsidP="00871E7E">
      <w:r>
        <w:separator/>
      </w:r>
    </w:p>
  </w:footnote>
  <w:footnote w:type="continuationSeparator" w:id="0">
    <w:p w:rsidR="00EE109D" w:rsidRDefault="00EE109D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5453E"/>
    <w:rsid w:val="00060FB5"/>
    <w:rsid w:val="000A6815"/>
    <w:rsid w:val="000D1475"/>
    <w:rsid w:val="00126421"/>
    <w:rsid w:val="00164F28"/>
    <w:rsid w:val="00171072"/>
    <w:rsid w:val="00381F17"/>
    <w:rsid w:val="003A2A63"/>
    <w:rsid w:val="00607E2E"/>
    <w:rsid w:val="00752EE4"/>
    <w:rsid w:val="00753076"/>
    <w:rsid w:val="007B2EF8"/>
    <w:rsid w:val="0086749F"/>
    <w:rsid w:val="00871E7E"/>
    <w:rsid w:val="00926C84"/>
    <w:rsid w:val="00935BD3"/>
    <w:rsid w:val="00954A76"/>
    <w:rsid w:val="009551F4"/>
    <w:rsid w:val="009621C9"/>
    <w:rsid w:val="009718D7"/>
    <w:rsid w:val="009A2655"/>
    <w:rsid w:val="009B4D0E"/>
    <w:rsid w:val="00A04CF4"/>
    <w:rsid w:val="00A0559E"/>
    <w:rsid w:val="00A25503"/>
    <w:rsid w:val="00A310B0"/>
    <w:rsid w:val="00A9402B"/>
    <w:rsid w:val="00AB15AE"/>
    <w:rsid w:val="00BB67D0"/>
    <w:rsid w:val="00C237E7"/>
    <w:rsid w:val="00C87514"/>
    <w:rsid w:val="00C9316F"/>
    <w:rsid w:val="00D245D8"/>
    <w:rsid w:val="00D66478"/>
    <w:rsid w:val="00D90F76"/>
    <w:rsid w:val="00DD0EA1"/>
    <w:rsid w:val="00DE73F4"/>
    <w:rsid w:val="00E15241"/>
    <w:rsid w:val="00E365BA"/>
    <w:rsid w:val="00E9163C"/>
    <w:rsid w:val="00EE109D"/>
    <w:rsid w:val="00F07765"/>
    <w:rsid w:val="00F10692"/>
    <w:rsid w:val="00F743ED"/>
    <w:rsid w:val="00F86460"/>
    <w:rsid w:val="00FC0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34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34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Основной текст_"/>
    <w:link w:val="7"/>
    <w:locked/>
    <w:rsid w:val="00171072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a"/>
    <w:rsid w:val="00171072"/>
    <w:pPr>
      <w:shd w:val="clear" w:color="auto" w:fill="FFFFFF"/>
      <w:spacing w:before="6660" w:line="254" w:lineRule="exact"/>
      <w:jc w:val="center"/>
    </w:pPr>
    <w:rPr>
      <w:rFonts w:eastAsiaTheme="minorHAnsi"/>
      <w:sz w:val="21"/>
      <w:szCs w:val="21"/>
      <w:lang w:val="ru-RU" w:eastAsia="en-US"/>
    </w:rPr>
  </w:style>
  <w:style w:type="paragraph" w:customStyle="1" w:styleId="ab">
    <w:name w:val="Заголовок таблицы"/>
    <w:basedOn w:val="a"/>
    <w:qFormat/>
    <w:rsid w:val="00171072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val="ru-RU" w:eastAsia="en-US"/>
    </w:rPr>
  </w:style>
  <w:style w:type="character" w:styleId="ac">
    <w:name w:val="Hyperlink"/>
    <w:basedOn w:val="a0"/>
    <w:uiPriority w:val="99"/>
    <w:semiHidden/>
    <w:unhideWhenUsed/>
    <w:rsid w:val="001264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1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7104">
                      <w:marLeft w:val="0"/>
                      <w:marRight w:val="0"/>
                      <w:marTop w:val="0"/>
                      <w:marBottom w:val="21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08937">
                                  <w:marLeft w:val="272"/>
                                  <w:marRight w:val="272"/>
                                  <w:marTop w:val="272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12127">
                                      <w:marLeft w:val="-149"/>
                                      <w:marRight w:val="-149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4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8573">
          <w:marLeft w:val="0"/>
          <w:marRight w:val="0"/>
          <w:marTop w:val="272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7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2021-01-15T10:34:00Z</cp:lastPrinted>
  <dcterms:created xsi:type="dcterms:W3CDTF">2021-01-15T10:28:00Z</dcterms:created>
  <dcterms:modified xsi:type="dcterms:W3CDTF">2021-01-15T10:37:00Z</dcterms:modified>
</cp:coreProperties>
</file>