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аукциона№03.4-4/</w:t>
      </w:r>
      <w:r>
        <w:rPr>
          <w:rFonts w:eastAsia="Times New Roman"/>
          <w:b/>
          <w:bCs/>
          <w:sz w:val="20"/>
          <w:szCs w:val="20"/>
        </w:rPr>
        <w:t>2248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(сыры твердые)"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0744200000220004539)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>.01.2021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(сыры твердые)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202463300437746330100102440080000244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344 250,00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51.40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EA-70198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167 297,40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EA-70256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169 020,00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EA-70336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170 775,00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EA-70396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276 377,40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EA-70198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EA-70336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EA-70336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EA-70336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EA-70336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EA-70336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EA-70336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EA-70336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EA-70396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EA-70396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EA-70396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EA-70396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EA-70396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EA-70396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EA-70396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167 297,40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3</Pages>
  <Words>733</Words>
  <Characters>5778</Characters>
  <CharactersWithSpaces>6272</CharactersWithSpaces>
  <Paragraphs>242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2021-01-18T14:53:28Z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