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0650C6">
        <w:rPr>
          <w:b/>
          <w:caps/>
          <w:color w:val="auto"/>
          <w:sz w:val="26"/>
          <w:szCs w:val="26"/>
        </w:rPr>
        <w:t xml:space="preserve">протокол № </w:t>
      </w:r>
      <w:r w:rsidR="008C363F">
        <w:rPr>
          <w:b/>
          <w:caps/>
          <w:color w:val="auto"/>
          <w:sz w:val="26"/>
          <w:szCs w:val="26"/>
        </w:rPr>
        <w:t>45</w:t>
      </w:r>
    </w:p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  <w:u w:val="single"/>
        </w:rPr>
      </w:pPr>
    </w:p>
    <w:p w:rsidR="001D46DC" w:rsidRDefault="00CD0EF7" w:rsidP="00AD1B78">
      <w:pPr>
        <w:ind w:firstLine="567"/>
        <w:jc w:val="center"/>
        <w:rPr>
          <w:b/>
          <w:bCs/>
          <w:color w:val="000000"/>
        </w:rPr>
      </w:pPr>
      <w:r>
        <w:rPr>
          <w:b/>
          <w:szCs w:val="26"/>
        </w:rPr>
        <w:t>рассмотрение единственного участника</w:t>
      </w:r>
      <w:r w:rsidR="006813ED">
        <w:rPr>
          <w:b/>
          <w:szCs w:val="26"/>
        </w:rPr>
        <w:t xml:space="preserve"> </w:t>
      </w:r>
      <w:r w:rsidR="00AD1B78" w:rsidRPr="000650C6">
        <w:rPr>
          <w:b/>
          <w:szCs w:val="26"/>
        </w:rPr>
        <w:t xml:space="preserve"> аукцион</w:t>
      </w:r>
      <w:r w:rsidR="006813ED">
        <w:rPr>
          <w:b/>
          <w:szCs w:val="26"/>
        </w:rPr>
        <w:t>а</w:t>
      </w:r>
      <w:r w:rsidR="00AD1B78" w:rsidRPr="000650C6">
        <w:rPr>
          <w:b/>
          <w:szCs w:val="26"/>
        </w:rPr>
        <w:t xml:space="preserve"> в электронной форме </w:t>
      </w:r>
      <w:r w:rsidR="00AD1B78" w:rsidRPr="000650C6">
        <w:rPr>
          <w:b/>
          <w:bCs/>
          <w:color w:val="000000"/>
          <w:szCs w:val="26"/>
        </w:rPr>
        <w:t xml:space="preserve">на право заключения контракта с </w:t>
      </w:r>
      <w:r w:rsidRPr="00A10C97">
        <w:rPr>
          <w:b/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</w:t>
      </w:r>
      <w:r w:rsidRPr="001A26F6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Золедроновая</w:t>
      </w:r>
      <w:proofErr w:type="spellEnd"/>
      <w:r w:rsidRPr="001A26F6">
        <w:rPr>
          <w:b/>
          <w:bCs/>
          <w:color w:val="000000"/>
        </w:rPr>
        <w:t xml:space="preserve"> кислота) на 2021 год</w:t>
      </w:r>
    </w:p>
    <w:p w:rsidR="00CD0EF7" w:rsidRPr="000650C6" w:rsidRDefault="00CD0EF7" w:rsidP="00AD1B78">
      <w:pPr>
        <w:ind w:firstLine="567"/>
        <w:jc w:val="center"/>
        <w:rPr>
          <w:b/>
          <w:color w:val="000000"/>
          <w:szCs w:val="26"/>
        </w:rPr>
      </w:pPr>
    </w:p>
    <w:p w:rsidR="00CD0EF7" w:rsidRPr="00CD0EF7" w:rsidRDefault="001D46DC" w:rsidP="00CD0EF7">
      <w:pPr>
        <w:jc w:val="center"/>
        <w:rPr>
          <w:szCs w:val="24"/>
        </w:rPr>
      </w:pPr>
      <w:r w:rsidRPr="003E26AF">
        <w:rPr>
          <w:rFonts w:eastAsia="Calibri"/>
          <w:b/>
          <w:szCs w:val="24"/>
          <w:lang w:eastAsia="en-US"/>
        </w:rPr>
        <w:t>Идентификационный код закупки</w:t>
      </w:r>
      <w:r w:rsidRPr="003E26AF">
        <w:rPr>
          <w:b/>
          <w:szCs w:val="24"/>
        </w:rPr>
        <w:t>:</w:t>
      </w:r>
      <w:r w:rsidRPr="003E26AF">
        <w:rPr>
          <w:szCs w:val="24"/>
        </w:rPr>
        <w:t xml:space="preserve"> </w:t>
      </w:r>
      <w:r w:rsidR="00CD0EF7" w:rsidRPr="00CD0EF7">
        <w:rPr>
          <w:szCs w:val="24"/>
        </w:rPr>
        <w:t>202462904003746320100100230412120323</w:t>
      </w:r>
    </w:p>
    <w:p w:rsidR="00AD1B78" w:rsidRPr="000650C6" w:rsidRDefault="00AD1B78" w:rsidP="00AD1B78">
      <w:pPr>
        <w:ind w:left="-284" w:firstLine="284"/>
        <w:jc w:val="center"/>
        <w:rPr>
          <w:b/>
          <w:bCs/>
          <w:szCs w:val="26"/>
        </w:rPr>
      </w:pPr>
    </w:p>
    <w:p w:rsidR="00AD1B78" w:rsidRPr="000650C6" w:rsidRDefault="00AD1B78" w:rsidP="00AD1B78">
      <w:pPr>
        <w:ind w:firstLine="567"/>
        <w:jc w:val="center"/>
        <w:rPr>
          <w:b/>
          <w:bCs/>
          <w:color w:val="000000"/>
          <w:szCs w:val="26"/>
        </w:rPr>
      </w:pPr>
      <w:r w:rsidRPr="000650C6">
        <w:rPr>
          <w:b/>
          <w:bCs/>
          <w:color w:val="000000"/>
          <w:szCs w:val="26"/>
        </w:rPr>
        <w:t>(Регистрационный номер 09-05/</w:t>
      </w:r>
      <w:r w:rsidR="00CD0EF7">
        <w:rPr>
          <w:b/>
          <w:bCs/>
          <w:color w:val="000000"/>
          <w:szCs w:val="26"/>
        </w:rPr>
        <w:t>22273</w:t>
      </w:r>
      <w:r w:rsidRPr="000650C6">
        <w:rPr>
          <w:b/>
          <w:bCs/>
          <w:color w:val="000000"/>
          <w:szCs w:val="26"/>
        </w:rPr>
        <w:t>)</w:t>
      </w:r>
    </w:p>
    <w:p w:rsidR="00AD1B78" w:rsidRPr="000650C6" w:rsidRDefault="00AD1B78" w:rsidP="00AD1B78">
      <w:pPr>
        <w:tabs>
          <w:tab w:val="left" w:pos="900"/>
        </w:tabs>
        <w:rPr>
          <w:b/>
          <w:bCs/>
          <w:color w:val="000000"/>
          <w:sz w:val="26"/>
          <w:szCs w:val="26"/>
        </w:rPr>
      </w:pPr>
    </w:p>
    <w:p w:rsidR="00AD1B78" w:rsidRPr="000650C6" w:rsidRDefault="00AD1B78" w:rsidP="00587B94">
      <w:pPr>
        <w:pStyle w:val="Style8"/>
        <w:widowControl/>
        <w:tabs>
          <w:tab w:val="left" w:pos="6192"/>
        </w:tabs>
        <w:spacing w:before="91" w:line="240" w:lineRule="auto"/>
        <w:rPr>
          <w:rStyle w:val="FontStyle13"/>
        </w:rPr>
      </w:pPr>
      <w:r w:rsidRPr="000650C6">
        <w:rPr>
          <w:rStyle w:val="FontStyle13"/>
        </w:rPr>
        <w:t>г. Курск, ул. Марата, 9</w:t>
      </w:r>
      <w:r w:rsidRPr="000650C6">
        <w:rPr>
          <w:rStyle w:val="FontStyle13"/>
        </w:rPr>
        <w:tab/>
      </w:r>
      <w:r w:rsidR="00BD1B1D">
        <w:rPr>
          <w:rStyle w:val="FontStyle13"/>
        </w:rPr>
        <w:t xml:space="preserve">  </w:t>
      </w:r>
      <w:r w:rsidRPr="000650C6">
        <w:rPr>
          <w:rStyle w:val="FontStyle13"/>
        </w:rPr>
        <w:t>«</w:t>
      </w:r>
      <w:r>
        <w:rPr>
          <w:rStyle w:val="FontStyle13"/>
        </w:rPr>
        <w:t xml:space="preserve"> </w:t>
      </w:r>
      <w:r w:rsidR="00AB7265">
        <w:rPr>
          <w:rStyle w:val="FontStyle13"/>
        </w:rPr>
        <w:t xml:space="preserve"> </w:t>
      </w:r>
      <w:r w:rsidR="008C363F">
        <w:rPr>
          <w:rStyle w:val="FontStyle13"/>
        </w:rPr>
        <w:t xml:space="preserve"> 21</w:t>
      </w:r>
      <w:r w:rsidR="00CD0EF7">
        <w:rPr>
          <w:rStyle w:val="FontStyle13"/>
        </w:rPr>
        <w:t xml:space="preserve"> </w:t>
      </w:r>
      <w:r w:rsidR="008C363F">
        <w:rPr>
          <w:rStyle w:val="FontStyle13"/>
        </w:rPr>
        <w:t xml:space="preserve"> </w:t>
      </w:r>
      <w:r>
        <w:rPr>
          <w:rStyle w:val="FontStyle13"/>
        </w:rPr>
        <w:t xml:space="preserve"> </w:t>
      </w:r>
      <w:r w:rsidRPr="000650C6">
        <w:rPr>
          <w:rStyle w:val="FontStyle13"/>
        </w:rPr>
        <w:t>»</w:t>
      </w:r>
      <w:r w:rsidR="00CD0EF7">
        <w:rPr>
          <w:rStyle w:val="FontStyle13"/>
        </w:rPr>
        <w:t xml:space="preserve">  </w:t>
      </w:r>
      <w:r w:rsidRPr="000650C6">
        <w:rPr>
          <w:rStyle w:val="FontStyle13"/>
        </w:rPr>
        <w:t xml:space="preserve"> </w:t>
      </w:r>
      <w:r w:rsidR="00CD0EF7">
        <w:rPr>
          <w:rStyle w:val="FontStyle13"/>
        </w:rPr>
        <w:t>января</w:t>
      </w:r>
      <w:r w:rsidRPr="000650C6">
        <w:rPr>
          <w:rStyle w:val="FontStyle13"/>
        </w:rPr>
        <w:t xml:space="preserve"> 20</w:t>
      </w:r>
      <w:r w:rsidR="004C00FF">
        <w:rPr>
          <w:rStyle w:val="FontStyle13"/>
        </w:rPr>
        <w:t>2</w:t>
      </w:r>
      <w:r w:rsidR="00CD0EF7">
        <w:rPr>
          <w:rStyle w:val="FontStyle13"/>
        </w:rPr>
        <w:t>1</w:t>
      </w:r>
      <w:r w:rsidRPr="000650C6">
        <w:rPr>
          <w:rStyle w:val="FontStyle13"/>
        </w:rPr>
        <w:t xml:space="preserve"> года</w:t>
      </w:r>
    </w:p>
    <w:p w:rsidR="006813ED" w:rsidRPr="000650C6" w:rsidRDefault="006813ED" w:rsidP="00AD1B78">
      <w:pPr>
        <w:pStyle w:val="Style5"/>
        <w:widowControl/>
        <w:tabs>
          <w:tab w:val="left" w:pos="6192"/>
        </w:tabs>
        <w:spacing w:before="14"/>
        <w:jc w:val="right"/>
        <w:rPr>
          <w:rStyle w:val="FontStyle13"/>
        </w:rPr>
      </w:pPr>
    </w:p>
    <w:p w:rsidR="002373D0" w:rsidRDefault="00AD1B78" w:rsidP="002373D0">
      <w:pPr>
        <w:pStyle w:val="Style6"/>
        <w:widowControl/>
        <w:spacing w:before="96" w:after="312"/>
        <w:ind w:left="552"/>
        <w:jc w:val="center"/>
        <w:rPr>
          <w:rStyle w:val="FontStyle13"/>
        </w:rPr>
      </w:pPr>
      <w:r w:rsidRPr="000650C6">
        <w:rPr>
          <w:rStyle w:val="FontStyle13"/>
        </w:rPr>
        <w:t>На заседан</w:t>
      </w:r>
      <w:proofErr w:type="gramStart"/>
      <w:r w:rsidRPr="000650C6">
        <w:rPr>
          <w:rStyle w:val="FontStyle13"/>
        </w:rPr>
        <w:t>ии ау</w:t>
      </w:r>
      <w:proofErr w:type="gramEnd"/>
      <w:r w:rsidRPr="000650C6">
        <w:rPr>
          <w:rStyle w:val="FontStyle13"/>
        </w:rPr>
        <w:t>кционной комиссии присутствовали:</w:t>
      </w:r>
    </w:p>
    <w:tbl>
      <w:tblPr>
        <w:tblW w:w="9640" w:type="dxa"/>
        <w:tblInd w:w="108" w:type="dxa"/>
        <w:tblLook w:val="01E0"/>
      </w:tblPr>
      <w:tblGrid>
        <w:gridCol w:w="3119"/>
        <w:gridCol w:w="6521"/>
      </w:tblGrid>
      <w:tr w:rsidR="00CD0EF7" w:rsidRPr="00E77AF2" w:rsidTr="00CD0EF7">
        <w:trPr>
          <w:trHeight w:val="1709"/>
        </w:trPr>
        <w:tc>
          <w:tcPr>
            <w:tcW w:w="3119" w:type="dxa"/>
            <w:hideMark/>
          </w:tcPr>
          <w:p w:rsidR="00CD0EF7" w:rsidRPr="00E77AF2" w:rsidRDefault="00CD0EF7" w:rsidP="00CA029B">
            <w:pPr>
              <w:rPr>
                <w:szCs w:val="24"/>
              </w:rPr>
            </w:pPr>
            <w:r w:rsidRPr="00E77AF2">
              <w:rPr>
                <w:szCs w:val="24"/>
              </w:rPr>
              <w:t xml:space="preserve">Давыдова </w:t>
            </w:r>
          </w:p>
          <w:p w:rsidR="00CD0EF7" w:rsidRDefault="00CD0EF7" w:rsidP="00CA029B">
            <w:pPr>
              <w:rPr>
                <w:szCs w:val="24"/>
              </w:rPr>
            </w:pPr>
            <w:r w:rsidRPr="00E77AF2">
              <w:rPr>
                <w:szCs w:val="24"/>
              </w:rPr>
              <w:t>Анна Викторовна</w:t>
            </w:r>
          </w:p>
          <w:p w:rsidR="00CD0EF7" w:rsidRDefault="00CD0EF7" w:rsidP="00CA029B">
            <w:pPr>
              <w:rPr>
                <w:szCs w:val="24"/>
              </w:rPr>
            </w:pPr>
          </w:p>
          <w:p w:rsidR="00CD0EF7" w:rsidRDefault="00CD0EF7" w:rsidP="00CA029B">
            <w:pPr>
              <w:rPr>
                <w:szCs w:val="24"/>
              </w:rPr>
            </w:pPr>
            <w:r>
              <w:rPr>
                <w:szCs w:val="24"/>
              </w:rPr>
              <w:t xml:space="preserve">Кулагин Кирилл </w:t>
            </w:r>
          </w:p>
          <w:p w:rsidR="00CD0EF7" w:rsidRDefault="00CD0EF7" w:rsidP="00CA029B">
            <w:pPr>
              <w:rPr>
                <w:szCs w:val="24"/>
              </w:rPr>
            </w:pPr>
            <w:r>
              <w:rPr>
                <w:szCs w:val="24"/>
              </w:rPr>
              <w:t>Олегович</w:t>
            </w:r>
          </w:p>
          <w:p w:rsidR="00CD0EF7" w:rsidRDefault="00CD0EF7" w:rsidP="00CA029B">
            <w:pPr>
              <w:rPr>
                <w:szCs w:val="24"/>
              </w:rPr>
            </w:pPr>
          </w:p>
          <w:p w:rsidR="00CD0EF7" w:rsidRDefault="00CD0EF7" w:rsidP="00CA029B">
            <w:pPr>
              <w:rPr>
                <w:szCs w:val="24"/>
              </w:rPr>
            </w:pPr>
          </w:p>
          <w:p w:rsidR="00CD0EF7" w:rsidRPr="00E77AF2" w:rsidRDefault="00CD0EF7" w:rsidP="00CA029B">
            <w:pPr>
              <w:rPr>
                <w:szCs w:val="24"/>
              </w:rPr>
            </w:pPr>
          </w:p>
          <w:p w:rsidR="00CD0EF7" w:rsidRPr="00E77AF2" w:rsidRDefault="00CD0EF7" w:rsidP="00CA029B">
            <w:pPr>
              <w:rPr>
                <w:szCs w:val="24"/>
              </w:rPr>
            </w:pPr>
            <w:r w:rsidRPr="00E77AF2">
              <w:rPr>
                <w:szCs w:val="24"/>
              </w:rPr>
              <w:t>Муравьев Дмитрий Анатольевич</w:t>
            </w:r>
          </w:p>
          <w:p w:rsidR="00CD0EF7" w:rsidRDefault="00CD0EF7" w:rsidP="00CA029B">
            <w:pPr>
              <w:rPr>
                <w:szCs w:val="24"/>
              </w:rPr>
            </w:pPr>
          </w:p>
          <w:p w:rsidR="00CD0EF7" w:rsidRPr="00E77AF2" w:rsidRDefault="00CD0EF7" w:rsidP="00CA029B">
            <w:pPr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CD0EF7" w:rsidRPr="00E77AF2" w:rsidRDefault="00CD0EF7" w:rsidP="00CA029B">
            <w:pPr>
              <w:rPr>
                <w:szCs w:val="24"/>
              </w:rPr>
            </w:pPr>
            <w:r w:rsidRPr="00E77AF2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CD0EF7" w:rsidRPr="00E77AF2" w:rsidRDefault="00CD0EF7" w:rsidP="00CA029B">
            <w:pPr>
              <w:rPr>
                <w:szCs w:val="24"/>
              </w:rPr>
            </w:pPr>
          </w:p>
          <w:p w:rsidR="00CD0EF7" w:rsidRPr="00E77AF2" w:rsidRDefault="00CD0EF7" w:rsidP="00CA029B">
            <w:pPr>
              <w:rPr>
                <w:szCs w:val="24"/>
              </w:rPr>
            </w:pPr>
            <w:r>
              <w:rPr>
                <w:szCs w:val="24"/>
              </w:rPr>
              <w:t>начальник</w:t>
            </w:r>
            <w:r w:rsidRPr="00E77AF2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  <w:r>
              <w:rPr>
                <w:szCs w:val="24"/>
              </w:rPr>
              <w:t>, заместитель председателя комиссии</w:t>
            </w:r>
          </w:p>
          <w:p w:rsidR="00CD0EF7" w:rsidRDefault="00CD0EF7" w:rsidP="00CA029B">
            <w:pPr>
              <w:rPr>
                <w:szCs w:val="24"/>
              </w:rPr>
            </w:pPr>
          </w:p>
          <w:p w:rsidR="00CD0EF7" w:rsidRPr="00E77AF2" w:rsidRDefault="00CD0EF7" w:rsidP="00CA029B">
            <w:pPr>
              <w:rPr>
                <w:szCs w:val="24"/>
              </w:rPr>
            </w:pPr>
            <w:r w:rsidRPr="00E77AF2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CD0EF7" w:rsidRPr="00E77AF2" w:rsidTr="00CD0EF7">
        <w:trPr>
          <w:trHeight w:val="713"/>
        </w:trPr>
        <w:tc>
          <w:tcPr>
            <w:tcW w:w="3119" w:type="dxa"/>
            <w:hideMark/>
          </w:tcPr>
          <w:p w:rsidR="00CD0EF7" w:rsidRPr="008F134D" w:rsidRDefault="00CD0EF7" w:rsidP="00CA029B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8F134D">
              <w:rPr>
                <w:szCs w:val="24"/>
                <w:lang w:val="en-US"/>
              </w:rPr>
              <w:t xml:space="preserve">Молошников Валентин </w:t>
            </w:r>
            <w:proofErr w:type="spellStart"/>
            <w:r w:rsidRPr="008F134D">
              <w:rPr>
                <w:szCs w:val="24"/>
                <w:lang w:val="en-US"/>
              </w:rPr>
              <w:t>Сергеевич</w:t>
            </w:r>
            <w:proofErr w:type="spellEnd"/>
          </w:p>
          <w:p w:rsidR="00CD0EF7" w:rsidRPr="008F134D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sz w:val="24"/>
              </w:rPr>
            </w:pPr>
          </w:p>
        </w:tc>
        <w:tc>
          <w:tcPr>
            <w:tcW w:w="6521" w:type="dxa"/>
            <w:hideMark/>
          </w:tcPr>
          <w:p w:rsidR="00CD0EF7" w:rsidRPr="008F134D" w:rsidRDefault="00CD0EF7" w:rsidP="00CA029B">
            <w:pPr>
              <w:rPr>
                <w:szCs w:val="24"/>
              </w:rPr>
            </w:pPr>
            <w:r w:rsidRPr="008F134D">
              <w:rPr>
                <w:noProof/>
                <w:szCs w:val="24"/>
              </w:rPr>
              <w:t>начальник отдела</w:t>
            </w:r>
            <w:r w:rsidRPr="008F134D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CD0EF7" w:rsidRPr="008F134D" w:rsidRDefault="00CD0EF7" w:rsidP="00CA029B">
            <w:pPr>
              <w:pStyle w:val="TableContents"/>
              <w:spacing w:line="100" w:lineRule="atLeast"/>
              <w:ind w:right="3"/>
              <w:rPr>
                <w:sz w:val="24"/>
              </w:rPr>
            </w:pPr>
          </w:p>
        </w:tc>
      </w:tr>
      <w:tr w:rsidR="00CD0EF7" w:rsidRPr="00E77AF2" w:rsidTr="00CD0EF7">
        <w:trPr>
          <w:trHeight w:val="750"/>
        </w:trPr>
        <w:tc>
          <w:tcPr>
            <w:tcW w:w="3119" w:type="dxa"/>
            <w:hideMark/>
          </w:tcPr>
          <w:p w:rsidR="00CD0EF7" w:rsidRPr="00E77AF2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E77AF2">
              <w:rPr>
                <w:noProof/>
                <w:sz w:val="24"/>
              </w:rPr>
              <w:t xml:space="preserve">Чеверда </w:t>
            </w: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E77AF2">
              <w:rPr>
                <w:noProof/>
                <w:sz w:val="24"/>
              </w:rPr>
              <w:t>Екатерина Александровна</w:t>
            </w: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CD0EF7" w:rsidRPr="00E77AF2" w:rsidRDefault="00CD0EF7" w:rsidP="00CA029B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>
              <w:rPr>
                <w:noProof/>
                <w:sz w:val="24"/>
              </w:rPr>
              <w:t>Мартюшова Лилия Александровна</w:t>
            </w:r>
          </w:p>
        </w:tc>
        <w:tc>
          <w:tcPr>
            <w:tcW w:w="6521" w:type="dxa"/>
            <w:hideMark/>
          </w:tcPr>
          <w:p w:rsidR="00CD0EF7" w:rsidRDefault="00CD0EF7" w:rsidP="00CA029B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E77AF2">
              <w:rPr>
                <w:noProof/>
                <w:sz w:val="24"/>
              </w:rPr>
              <w:t>эксперт отдела</w:t>
            </w:r>
            <w:r w:rsidRPr="00E77AF2">
              <w:rPr>
                <w:sz w:val="24"/>
              </w:rPr>
              <w:t xml:space="preserve"> лекарственного обеспечения </w:t>
            </w:r>
            <w:r w:rsidRPr="00E77AF2">
              <w:rPr>
                <w:noProof/>
                <w:sz w:val="24"/>
              </w:rPr>
              <w:t>комитета здравоохранения Курской области</w:t>
            </w:r>
          </w:p>
          <w:p w:rsidR="00CD0EF7" w:rsidRDefault="00CD0EF7" w:rsidP="00CA029B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CD0EF7" w:rsidRDefault="00CD0EF7" w:rsidP="00CA029B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CD0EF7" w:rsidRPr="00965A5E" w:rsidRDefault="00CD0EF7" w:rsidP="00CA029B">
            <w:pPr>
              <w:rPr>
                <w:szCs w:val="24"/>
              </w:rPr>
            </w:pPr>
            <w:r w:rsidRPr="00965A5E">
              <w:rPr>
                <w:noProof/>
                <w:szCs w:val="24"/>
              </w:rPr>
              <w:t>ведущий экономист</w:t>
            </w:r>
            <w:r w:rsidRPr="00965A5E">
              <w:rPr>
                <w:szCs w:val="24"/>
              </w:rPr>
              <w:t xml:space="preserve"> комитета здравоохранения Курской области</w:t>
            </w:r>
            <w:r w:rsidRPr="00965A5E">
              <w:rPr>
                <w:bCs/>
                <w:color w:val="000000"/>
                <w:szCs w:val="24"/>
              </w:rPr>
              <w:t xml:space="preserve">  </w:t>
            </w:r>
          </w:p>
          <w:p w:rsidR="00CD0EF7" w:rsidRPr="00E77AF2" w:rsidRDefault="00CD0EF7" w:rsidP="00CA029B">
            <w:pPr>
              <w:pStyle w:val="TableContents"/>
              <w:spacing w:line="100" w:lineRule="atLeast"/>
              <w:ind w:right="3"/>
              <w:rPr>
                <w:sz w:val="24"/>
              </w:rPr>
            </w:pPr>
          </w:p>
        </w:tc>
      </w:tr>
    </w:tbl>
    <w:p w:rsidR="00B97CF0" w:rsidRPr="000650C6" w:rsidRDefault="00B97CF0" w:rsidP="002373D0">
      <w:pPr>
        <w:pStyle w:val="Style6"/>
        <w:widowControl/>
        <w:spacing w:before="96" w:after="312"/>
        <w:ind w:left="552"/>
        <w:jc w:val="center"/>
        <w:rPr>
          <w:sz w:val="26"/>
          <w:szCs w:val="26"/>
        </w:rPr>
      </w:pPr>
    </w:p>
    <w:p w:rsidR="00AD1B78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t>На заседан</w:t>
      </w:r>
      <w:proofErr w:type="gramStart"/>
      <w:r w:rsidRPr="000650C6">
        <w:rPr>
          <w:sz w:val="26"/>
          <w:szCs w:val="26"/>
        </w:rPr>
        <w:t>ии ау</w:t>
      </w:r>
      <w:proofErr w:type="gramEnd"/>
      <w:r w:rsidRPr="000650C6">
        <w:rPr>
          <w:sz w:val="26"/>
          <w:szCs w:val="26"/>
        </w:rPr>
        <w:t xml:space="preserve">кционной комиссии присутствовали </w:t>
      </w:r>
      <w:r w:rsidR="00CD0EF7">
        <w:rPr>
          <w:sz w:val="26"/>
          <w:szCs w:val="26"/>
        </w:rPr>
        <w:t>6</w:t>
      </w:r>
      <w:r w:rsidRPr="000650C6">
        <w:rPr>
          <w:sz w:val="26"/>
          <w:szCs w:val="26"/>
        </w:rPr>
        <w:t xml:space="preserve"> членов комиссии. </w:t>
      </w:r>
    </w:p>
    <w:p w:rsidR="00AD1B78" w:rsidRPr="000650C6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t>Комиссия правомочна принимать решения.</w:t>
      </w:r>
    </w:p>
    <w:p w:rsidR="00AD1B78" w:rsidRDefault="00AD1B78" w:rsidP="006813ED">
      <w:pPr>
        <w:jc w:val="both"/>
        <w:rPr>
          <w:sz w:val="26"/>
          <w:szCs w:val="26"/>
        </w:rPr>
      </w:pPr>
    </w:p>
    <w:p w:rsidR="00CD0EF7" w:rsidRPr="002B786B" w:rsidRDefault="00CD0EF7" w:rsidP="00CD0EF7">
      <w:pPr>
        <w:pStyle w:val="ConsPlusNormal0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B97CF0" w:rsidRPr="000650C6" w:rsidRDefault="00B97CF0" w:rsidP="006813ED">
      <w:pPr>
        <w:jc w:val="both"/>
        <w:rPr>
          <w:sz w:val="26"/>
          <w:szCs w:val="26"/>
        </w:rPr>
      </w:pPr>
    </w:p>
    <w:p w:rsidR="00CD0EF7" w:rsidRDefault="00CD0EF7" w:rsidP="00CD0EF7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r w:rsidRPr="008F12D4">
        <w:rPr>
          <w:b/>
        </w:rPr>
        <w:t xml:space="preserve">Поставка лекарственных препаратов </w:t>
      </w:r>
      <w:r w:rsidRPr="001A26F6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Золедроновая</w:t>
      </w:r>
      <w:proofErr w:type="spellEnd"/>
      <w:r w:rsidRPr="001A26F6">
        <w:rPr>
          <w:b/>
          <w:bCs/>
          <w:color w:val="000000"/>
        </w:rPr>
        <w:t xml:space="preserve"> кислота) на 2021 год</w:t>
      </w:r>
    </w:p>
    <w:p w:rsidR="00CD0EF7" w:rsidRPr="00F01456" w:rsidRDefault="00CD0EF7" w:rsidP="00CD0EF7">
      <w:pPr>
        <w:keepNext/>
        <w:keepLines/>
        <w:widowControl w:val="0"/>
        <w:suppressLineNumbers/>
        <w:suppressAutoHyphens/>
        <w:jc w:val="both"/>
        <w:rPr>
          <w:b/>
          <w:color w:val="000000"/>
          <w:szCs w:val="24"/>
        </w:rPr>
      </w:pPr>
    </w:p>
    <w:p w:rsidR="00CD0EF7" w:rsidRPr="00AA3239" w:rsidRDefault="00CD0EF7" w:rsidP="00CD0EF7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2B786B">
        <w:rPr>
          <w:b/>
          <w:color w:val="000000"/>
          <w:szCs w:val="24"/>
        </w:rPr>
        <w:t xml:space="preserve">– </w:t>
      </w:r>
      <w:r w:rsidRPr="00965A5E">
        <w:rPr>
          <w:b/>
        </w:rPr>
        <w:t>4 445 600.00</w:t>
      </w:r>
      <w:r>
        <w:t xml:space="preserve"> </w:t>
      </w:r>
      <w:r w:rsidRPr="00F5087E">
        <w:rPr>
          <w:b/>
        </w:rPr>
        <w:t>руб.</w:t>
      </w:r>
    </w:p>
    <w:p w:rsidR="002F1AFB" w:rsidRDefault="002F1AFB" w:rsidP="006813ED">
      <w:pPr>
        <w:jc w:val="both"/>
        <w:rPr>
          <w:sz w:val="26"/>
          <w:szCs w:val="26"/>
        </w:rPr>
      </w:pPr>
    </w:p>
    <w:p w:rsidR="00D4701D" w:rsidRPr="000650C6" w:rsidRDefault="00D4701D" w:rsidP="006813ED">
      <w:pPr>
        <w:jc w:val="both"/>
        <w:rPr>
          <w:sz w:val="26"/>
          <w:szCs w:val="26"/>
        </w:rPr>
      </w:pPr>
    </w:p>
    <w:p w:rsidR="006813ED" w:rsidRDefault="006813ED" w:rsidP="006813ED">
      <w:pPr>
        <w:pStyle w:val="Style4"/>
        <w:widowControl/>
        <w:ind w:firstLine="0"/>
        <w:rPr>
          <w:sz w:val="26"/>
          <w:szCs w:val="26"/>
        </w:rPr>
      </w:pPr>
      <w:r>
        <w:rPr>
          <w:rStyle w:val="FontStyle13"/>
        </w:rPr>
        <w:lastRenderedPageBreak/>
        <w:t xml:space="preserve">            </w:t>
      </w:r>
      <w:r w:rsidRPr="00CD0EF7">
        <w:rPr>
          <w:rStyle w:val="FontStyle13"/>
        </w:rPr>
        <w:t xml:space="preserve">На основании протокола проведения аукциона в электронной форме </w:t>
      </w:r>
      <w:r w:rsidR="00CD0EF7" w:rsidRPr="00CD0EF7">
        <w:rPr>
          <w:sz w:val="26"/>
          <w:szCs w:val="26"/>
        </w:rPr>
        <w:t>0144200002420001332</w:t>
      </w:r>
      <w:r w:rsidRPr="00CD0EF7">
        <w:rPr>
          <w:sz w:val="26"/>
          <w:szCs w:val="26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CD0EF7" w:rsidRPr="00CD0EF7" w:rsidRDefault="00CD0EF7" w:rsidP="006813ED">
      <w:pPr>
        <w:pStyle w:val="Style4"/>
        <w:widowControl/>
        <w:ind w:firstLine="0"/>
        <w:rPr>
          <w:sz w:val="26"/>
          <w:szCs w:val="26"/>
        </w:rPr>
      </w:pPr>
    </w:p>
    <w:p w:rsidR="006813ED" w:rsidRPr="00CD0EF7" w:rsidRDefault="006813ED" w:rsidP="006813ED">
      <w:pPr>
        <w:pStyle w:val="Style4"/>
        <w:widowControl/>
        <w:ind w:firstLine="0"/>
        <w:rPr>
          <w:sz w:val="26"/>
          <w:szCs w:val="26"/>
        </w:rPr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1276"/>
        <w:gridCol w:w="2410"/>
        <w:gridCol w:w="3685"/>
        <w:gridCol w:w="2083"/>
      </w:tblGrid>
      <w:tr w:rsidR="006813ED" w:rsidRPr="00CD0EF7" w:rsidTr="002F1AFB">
        <w:trPr>
          <w:trHeight w:val="767"/>
        </w:trPr>
        <w:tc>
          <w:tcPr>
            <w:tcW w:w="1276" w:type="dxa"/>
          </w:tcPr>
          <w:p w:rsidR="006813ED" w:rsidRPr="00CD0EF7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</w:rPr>
            </w:pPr>
            <w:r w:rsidRPr="00CD0EF7">
              <w:rPr>
                <w:rStyle w:val="FontStyle13"/>
                <w:b/>
              </w:rPr>
              <w:t>Номер по ранжированию</w:t>
            </w:r>
          </w:p>
        </w:tc>
        <w:tc>
          <w:tcPr>
            <w:tcW w:w="2410" w:type="dxa"/>
          </w:tcPr>
          <w:p w:rsidR="006813ED" w:rsidRPr="00CD0EF7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</w:rPr>
            </w:pPr>
            <w:r w:rsidRPr="00CD0EF7">
              <w:rPr>
                <w:rStyle w:val="FontStyle13"/>
                <w:b/>
              </w:rPr>
              <w:t>Идентификационный номер участника</w:t>
            </w:r>
          </w:p>
        </w:tc>
        <w:tc>
          <w:tcPr>
            <w:tcW w:w="3685" w:type="dxa"/>
          </w:tcPr>
          <w:p w:rsidR="006813ED" w:rsidRPr="00CD0EF7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</w:rPr>
            </w:pPr>
            <w:r w:rsidRPr="00CD0EF7">
              <w:rPr>
                <w:rStyle w:val="FontStyle13"/>
                <w:b/>
              </w:rPr>
              <w:t>Наименование участника</w:t>
            </w:r>
          </w:p>
        </w:tc>
        <w:tc>
          <w:tcPr>
            <w:tcW w:w="2083" w:type="dxa"/>
          </w:tcPr>
          <w:p w:rsidR="006813ED" w:rsidRPr="00CD0EF7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</w:rPr>
            </w:pPr>
            <w:r w:rsidRPr="00CD0EF7">
              <w:rPr>
                <w:rStyle w:val="FontStyle13"/>
                <w:b/>
              </w:rPr>
              <w:t>Сумма предложения, руб.</w:t>
            </w:r>
          </w:p>
        </w:tc>
      </w:tr>
      <w:tr w:rsidR="006813ED" w:rsidRPr="00CD0EF7" w:rsidTr="002F1AFB">
        <w:trPr>
          <w:trHeight w:val="812"/>
        </w:trPr>
        <w:tc>
          <w:tcPr>
            <w:tcW w:w="1276" w:type="dxa"/>
            <w:vAlign w:val="center"/>
          </w:tcPr>
          <w:p w:rsidR="006813ED" w:rsidRPr="00CD0EF7" w:rsidRDefault="006813ED" w:rsidP="006813ED">
            <w:pPr>
              <w:pStyle w:val="Style4"/>
              <w:widowControl/>
              <w:ind w:firstLine="0"/>
              <w:jc w:val="center"/>
              <w:rPr>
                <w:rStyle w:val="FontStyle13"/>
              </w:rPr>
            </w:pPr>
            <w:r w:rsidRPr="00CD0EF7">
              <w:rPr>
                <w:rStyle w:val="FontStyle13"/>
              </w:rPr>
              <w:t>1</w:t>
            </w:r>
          </w:p>
        </w:tc>
        <w:tc>
          <w:tcPr>
            <w:tcW w:w="2410" w:type="dxa"/>
            <w:vAlign w:val="center"/>
          </w:tcPr>
          <w:p w:rsidR="006813ED" w:rsidRPr="00CD0EF7" w:rsidRDefault="00CD0EF7" w:rsidP="00B97CF0">
            <w:pPr>
              <w:pStyle w:val="Style4"/>
              <w:widowControl/>
              <w:ind w:firstLine="0"/>
              <w:jc w:val="center"/>
              <w:rPr>
                <w:rStyle w:val="FontStyle13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EA-70492</w:t>
            </w:r>
          </w:p>
        </w:tc>
        <w:tc>
          <w:tcPr>
            <w:tcW w:w="3685" w:type="dxa"/>
            <w:vAlign w:val="center"/>
          </w:tcPr>
          <w:p w:rsidR="006813ED" w:rsidRPr="00CD0EF7" w:rsidRDefault="00B97CF0" w:rsidP="006813ED">
            <w:pPr>
              <w:pStyle w:val="Style4"/>
              <w:widowControl/>
              <w:ind w:firstLine="0"/>
              <w:jc w:val="center"/>
              <w:rPr>
                <w:rStyle w:val="FontStyle13"/>
              </w:rPr>
            </w:pPr>
            <w:r w:rsidRPr="00CD0EF7">
              <w:rPr>
                <w:rStyle w:val="FontStyle13"/>
              </w:rPr>
              <w:t xml:space="preserve">ООО </w:t>
            </w:r>
            <w:hyperlink r:id="rId4" w:tgtFrame="_blank" w:history="1">
              <w:r w:rsidR="00CD0EF7" w:rsidRPr="00CD0EF7">
                <w:rPr>
                  <w:rStyle w:val="a9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"БИГФАРМА"</w:t>
              </w:r>
            </w:hyperlink>
          </w:p>
        </w:tc>
        <w:tc>
          <w:tcPr>
            <w:tcW w:w="2083" w:type="dxa"/>
            <w:vAlign w:val="center"/>
          </w:tcPr>
          <w:p w:rsidR="006813ED" w:rsidRPr="00CD0EF7" w:rsidRDefault="00CD0EF7" w:rsidP="006813ED">
            <w:pPr>
              <w:pStyle w:val="Style4"/>
              <w:widowControl/>
              <w:ind w:firstLine="0"/>
              <w:jc w:val="center"/>
              <w:rPr>
                <w:rStyle w:val="FontStyle13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4 423 372.00</w:t>
            </w:r>
          </w:p>
        </w:tc>
      </w:tr>
    </w:tbl>
    <w:p w:rsidR="00AD1B78" w:rsidRDefault="00AD1B78" w:rsidP="006813ED">
      <w:pPr>
        <w:pStyle w:val="Style4"/>
        <w:widowControl/>
        <w:ind w:firstLine="0"/>
        <w:rPr>
          <w:rStyle w:val="FontStyle13"/>
        </w:rPr>
      </w:pPr>
    </w:p>
    <w:p w:rsidR="00CD0EF7" w:rsidRPr="00CD0EF7" w:rsidRDefault="00CD0EF7" w:rsidP="006813ED">
      <w:pPr>
        <w:pStyle w:val="Style4"/>
        <w:widowControl/>
        <w:ind w:firstLine="0"/>
        <w:rPr>
          <w:rStyle w:val="FontStyle13"/>
        </w:rPr>
      </w:pPr>
    </w:p>
    <w:p w:rsidR="00AD1B78" w:rsidRPr="00CD0EF7" w:rsidRDefault="00AD1B78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  <w:r w:rsidRPr="00CD0EF7">
        <w:rPr>
          <w:rStyle w:val="FontStyle13"/>
        </w:rPr>
        <w:t>Членами аукционной комиссии единогласно принято решение:</w:t>
      </w:r>
    </w:p>
    <w:p w:rsidR="00BC326B" w:rsidRPr="00CD0EF7" w:rsidRDefault="00BC326B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</w:p>
    <w:tbl>
      <w:tblPr>
        <w:tblStyle w:val="a5"/>
        <w:tblW w:w="9560" w:type="dxa"/>
        <w:tblInd w:w="108" w:type="dxa"/>
        <w:tblLayout w:type="fixed"/>
        <w:tblLook w:val="04A0"/>
      </w:tblPr>
      <w:tblGrid>
        <w:gridCol w:w="3995"/>
        <w:gridCol w:w="5565"/>
      </w:tblGrid>
      <w:tr w:rsidR="006813ED" w:rsidRPr="00CD0EF7" w:rsidTr="00CD0EF7">
        <w:trPr>
          <w:trHeight w:val="472"/>
        </w:trPr>
        <w:tc>
          <w:tcPr>
            <w:tcW w:w="3995" w:type="dxa"/>
          </w:tcPr>
          <w:p w:rsidR="006813ED" w:rsidRPr="00CD0EF7" w:rsidRDefault="006813ED" w:rsidP="00DC27D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</w:t>
            </w:r>
          </w:p>
        </w:tc>
        <w:tc>
          <w:tcPr>
            <w:tcW w:w="5565" w:type="dxa"/>
          </w:tcPr>
          <w:p w:rsidR="006813ED" w:rsidRPr="00CD0EF7" w:rsidRDefault="006813ED" w:rsidP="00CD0E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Решение по Заявке № </w:t>
            </w:r>
            <w:r w:rsidR="00CD0EF7" w:rsidRPr="00CD0EF7">
              <w:rPr>
                <w:rFonts w:ascii="Times New Roman" w:hAnsi="Times New Roman" w:cs="Times New Roman"/>
                <w:b/>
                <w:sz w:val="26"/>
                <w:szCs w:val="26"/>
              </w:rPr>
              <w:t>EA-70492</w:t>
            </w:r>
          </w:p>
        </w:tc>
      </w:tr>
      <w:tr w:rsidR="006813ED" w:rsidRPr="00CD0EF7" w:rsidTr="00CD0EF7">
        <w:trPr>
          <w:trHeight w:val="779"/>
        </w:trPr>
        <w:tc>
          <w:tcPr>
            <w:tcW w:w="3995" w:type="dxa"/>
          </w:tcPr>
          <w:p w:rsidR="006813ED" w:rsidRPr="00CD0EF7" w:rsidRDefault="006813ED" w:rsidP="00DC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Давыдова А.В.</w:t>
            </w:r>
          </w:p>
        </w:tc>
        <w:tc>
          <w:tcPr>
            <w:tcW w:w="5565" w:type="dxa"/>
          </w:tcPr>
          <w:p w:rsidR="006813ED" w:rsidRPr="00CD0EF7" w:rsidRDefault="006813ED" w:rsidP="006813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Соответствует требованиям</w:t>
            </w:r>
          </w:p>
        </w:tc>
      </w:tr>
      <w:tr w:rsidR="006813ED" w:rsidRPr="00CD0EF7" w:rsidTr="00CD0EF7">
        <w:trPr>
          <w:trHeight w:val="779"/>
        </w:trPr>
        <w:tc>
          <w:tcPr>
            <w:tcW w:w="3995" w:type="dxa"/>
          </w:tcPr>
          <w:p w:rsidR="006813ED" w:rsidRPr="00CD0EF7" w:rsidRDefault="006813ED" w:rsidP="00DC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Кулагин К.О.</w:t>
            </w:r>
          </w:p>
        </w:tc>
        <w:tc>
          <w:tcPr>
            <w:tcW w:w="5565" w:type="dxa"/>
          </w:tcPr>
          <w:p w:rsidR="006813ED" w:rsidRPr="00CD0EF7" w:rsidRDefault="006813ED" w:rsidP="006813ED">
            <w:pPr>
              <w:jc w:val="center"/>
              <w:rPr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Соответствует требованиям</w:t>
            </w:r>
          </w:p>
        </w:tc>
      </w:tr>
      <w:tr w:rsidR="00B97CF0" w:rsidRPr="00CD0EF7" w:rsidTr="00CD0EF7">
        <w:trPr>
          <w:trHeight w:val="779"/>
        </w:trPr>
        <w:tc>
          <w:tcPr>
            <w:tcW w:w="3995" w:type="dxa"/>
          </w:tcPr>
          <w:p w:rsidR="00B97CF0" w:rsidRPr="00CD0EF7" w:rsidRDefault="00CD0EF7" w:rsidP="00DC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Муравьев Д.А.</w:t>
            </w:r>
          </w:p>
        </w:tc>
        <w:tc>
          <w:tcPr>
            <w:tcW w:w="5565" w:type="dxa"/>
          </w:tcPr>
          <w:p w:rsidR="00B97CF0" w:rsidRPr="00CD0EF7" w:rsidRDefault="00B97CF0" w:rsidP="006813ED">
            <w:pPr>
              <w:jc w:val="center"/>
              <w:rPr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Соответствует требованиям</w:t>
            </w:r>
          </w:p>
        </w:tc>
      </w:tr>
      <w:tr w:rsidR="00B97CF0" w:rsidRPr="00CD0EF7" w:rsidTr="00CD0EF7">
        <w:trPr>
          <w:trHeight w:val="779"/>
        </w:trPr>
        <w:tc>
          <w:tcPr>
            <w:tcW w:w="3995" w:type="dxa"/>
          </w:tcPr>
          <w:p w:rsidR="00B97CF0" w:rsidRPr="00CD0EF7" w:rsidRDefault="00CD0EF7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noProof/>
                <w:sz w:val="26"/>
                <w:szCs w:val="26"/>
              </w:rPr>
              <w:t>Молошников В.С.</w:t>
            </w:r>
            <w:r w:rsidR="00B97CF0" w:rsidRPr="00CD0EF7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5565" w:type="dxa"/>
          </w:tcPr>
          <w:p w:rsidR="00B97CF0" w:rsidRPr="00CD0EF7" w:rsidRDefault="00B97CF0" w:rsidP="006813ED">
            <w:pPr>
              <w:jc w:val="center"/>
              <w:rPr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Соответствует требованиям</w:t>
            </w:r>
          </w:p>
        </w:tc>
      </w:tr>
      <w:tr w:rsidR="00B97CF0" w:rsidRPr="00CD0EF7" w:rsidTr="00CD0EF7">
        <w:trPr>
          <w:trHeight w:val="779"/>
        </w:trPr>
        <w:tc>
          <w:tcPr>
            <w:tcW w:w="3995" w:type="dxa"/>
          </w:tcPr>
          <w:p w:rsidR="00B97CF0" w:rsidRPr="00CD0EF7" w:rsidRDefault="00CD0EF7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noProof/>
                <w:sz w:val="26"/>
                <w:szCs w:val="26"/>
              </w:rPr>
              <w:t>Е.А. Чеверда</w:t>
            </w:r>
          </w:p>
        </w:tc>
        <w:tc>
          <w:tcPr>
            <w:tcW w:w="5565" w:type="dxa"/>
          </w:tcPr>
          <w:p w:rsidR="00B97CF0" w:rsidRPr="00CD0EF7" w:rsidRDefault="00B97CF0" w:rsidP="006813ED">
            <w:pPr>
              <w:jc w:val="center"/>
              <w:rPr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Соответствует требованиям</w:t>
            </w:r>
          </w:p>
        </w:tc>
      </w:tr>
      <w:tr w:rsidR="00B97CF0" w:rsidRPr="00CD0EF7" w:rsidTr="00CD0EF7">
        <w:trPr>
          <w:trHeight w:val="779"/>
        </w:trPr>
        <w:tc>
          <w:tcPr>
            <w:tcW w:w="3995" w:type="dxa"/>
          </w:tcPr>
          <w:p w:rsidR="00B97CF0" w:rsidRPr="00CD0EF7" w:rsidRDefault="00CD0EF7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noProof/>
                <w:sz w:val="26"/>
                <w:szCs w:val="26"/>
              </w:rPr>
              <w:t>Л.А. Мартюшова</w:t>
            </w:r>
          </w:p>
        </w:tc>
        <w:tc>
          <w:tcPr>
            <w:tcW w:w="5565" w:type="dxa"/>
          </w:tcPr>
          <w:p w:rsidR="00B97CF0" w:rsidRPr="00CD0EF7" w:rsidRDefault="00B97CF0" w:rsidP="006813ED">
            <w:pPr>
              <w:jc w:val="center"/>
              <w:rPr>
                <w:sz w:val="26"/>
                <w:szCs w:val="26"/>
              </w:rPr>
            </w:pPr>
            <w:r w:rsidRPr="00CD0EF7">
              <w:rPr>
                <w:rFonts w:ascii="Times New Roman" w:hAnsi="Times New Roman" w:cs="Times New Roman"/>
                <w:sz w:val="26"/>
                <w:szCs w:val="26"/>
              </w:rPr>
              <w:t>Соответствует требованиям</w:t>
            </w:r>
          </w:p>
        </w:tc>
      </w:tr>
    </w:tbl>
    <w:p w:rsidR="00183144" w:rsidRDefault="00183144" w:rsidP="006813ED">
      <w:pPr>
        <w:pStyle w:val="Style4"/>
        <w:widowControl/>
        <w:spacing w:line="317" w:lineRule="exact"/>
        <w:ind w:firstLine="0"/>
        <w:rPr>
          <w:sz w:val="26"/>
          <w:szCs w:val="26"/>
        </w:rPr>
      </w:pPr>
    </w:p>
    <w:p w:rsidR="00CD0EF7" w:rsidRPr="00CD0EF7" w:rsidRDefault="00CD0EF7" w:rsidP="006813ED">
      <w:pPr>
        <w:pStyle w:val="Style4"/>
        <w:widowControl/>
        <w:spacing w:line="317" w:lineRule="exact"/>
        <w:ind w:firstLine="0"/>
        <w:rPr>
          <w:sz w:val="26"/>
          <w:szCs w:val="26"/>
        </w:rPr>
      </w:pPr>
    </w:p>
    <w:p w:rsidR="00AD1B78" w:rsidRPr="00CD0EF7" w:rsidRDefault="006813ED" w:rsidP="00CD0EF7">
      <w:pPr>
        <w:ind w:firstLine="567"/>
        <w:jc w:val="both"/>
        <w:rPr>
          <w:rStyle w:val="FontStyle13"/>
          <w:bCs/>
          <w:color w:val="000000"/>
        </w:rPr>
      </w:pPr>
      <w:r w:rsidRPr="00CD0EF7">
        <w:rPr>
          <w:rStyle w:val="FontStyle13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 на право заключения контракта с </w:t>
      </w:r>
      <w:r w:rsidR="00CD0EF7" w:rsidRPr="00CD0EF7">
        <w:rPr>
          <w:bCs/>
          <w:color w:val="000000"/>
          <w:sz w:val="26"/>
          <w:szCs w:val="26"/>
        </w:rPr>
        <w:t xml:space="preserve">комитетом здравоохранения Курской области на поставку лекарственных препаратов (МНН </w:t>
      </w:r>
      <w:proofErr w:type="spellStart"/>
      <w:r w:rsidR="00CD0EF7" w:rsidRPr="00CD0EF7">
        <w:rPr>
          <w:bCs/>
          <w:color w:val="000000"/>
          <w:sz w:val="26"/>
          <w:szCs w:val="26"/>
        </w:rPr>
        <w:t>Золедроновая</w:t>
      </w:r>
      <w:proofErr w:type="spellEnd"/>
      <w:r w:rsidR="00CD0EF7" w:rsidRPr="00CD0EF7">
        <w:rPr>
          <w:bCs/>
          <w:color w:val="000000"/>
          <w:sz w:val="26"/>
          <w:szCs w:val="26"/>
        </w:rPr>
        <w:t xml:space="preserve"> кислота) на 2021 год</w:t>
      </w:r>
      <w:r w:rsidRPr="00CD0EF7">
        <w:rPr>
          <w:sz w:val="26"/>
          <w:szCs w:val="26"/>
        </w:rPr>
        <w:t>, такой аукцион признается несостоявшимся.</w:t>
      </w:r>
    </w:p>
    <w:p w:rsidR="005716BD" w:rsidRDefault="005716BD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CD0EF7" w:rsidRDefault="00CD0EF7" w:rsidP="006813ED">
      <w:pPr>
        <w:pStyle w:val="Style4"/>
        <w:widowControl/>
        <w:ind w:firstLine="0"/>
        <w:rPr>
          <w:rStyle w:val="FontStyle13"/>
        </w:rPr>
      </w:pPr>
    </w:p>
    <w:p w:rsidR="00CD0EF7" w:rsidRDefault="00CD0EF7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B97CF0" w:rsidRPr="000650C6" w:rsidRDefault="00B97CF0" w:rsidP="006813ED">
      <w:pPr>
        <w:pStyle w:val="Style4"/>
        <w:widowControl/>
        <w:ind w:firstLine="0"/>
        <w:rPr>
          <w:rStyle w:val="FontStyle13"/>
        </w:rPr>
      </w:pPr>
    </w:p>
    <w:p w:rsidR="00AD1B78" w:rsidRPr="000650C6" w:rsidRDefault="00AD1B78" w:rsidP="00AD1B78">
      <w:pPr>
        <w:pStyle w:val="Style4"/>
        <w:widowControl/>
        <w:ind w:firstLine="706"/>
        <w:rPr>
          <w:rStyle w:val="FontStyle13"/>
        </w:rPr>
      </w:pPr>
      <w:r w:rsidRPr="000650C6">
        <w:rPr>
          <w:rStyle w:val="FontStyle13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BF25B5" w:rsidRDefault="00BF25B5">
      <w:pPr>
        <w:rPr>
          <w:sz w:val="28"/>
          <w:szCs w:val="28"/>
        </w:rPr>
      </w:pPr>
    </w:p>
    <w:p w:rsidR="00AD1B78" w:rsidRDefault="00AD1B78">
      <w:pPr>
        <w:rPr>
          <w:sz w:val="28"/>
          <w:szCs w:val="28"/>
        </w:rPr>
      </w:pP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CD0EF7" w:rsidRPr="005E7162" w:rsidTr="00CA029B">
        <w:trPr>
          <w:trHeight w:val="413"/>
        </w:trPr>
        <w:tc>
          <w:tcPr>
            <w:tcW w:w="6521" w:type="dxa"/>
          </w:tcPr>
          <w:p w:rsidR="00CD0EF7" w:rsidRPr="005E7162" w:rsidRDefault="00CD0EF7" w:rsidP="00CA029B">
            <w:pPr>
              <w:spacing w:line="276" w:lineRule="auto"/>
              <w:outlineLvl w:val="0"/>
              <w:rPr>
                <w:sz w:val="26"/>
                <w:szCs w:val="26"/>
              </w:rPr>
            </w:pPr>
            <w:r w:rsidRPr="005E7162">
              <w:rPr>
                <w:sz w:val="26"/>
                <w:szCs w:val="26"/>
              </w:rPr>
              <w:t>Председатель комиссии:</w:t>
            </w:r>
          </w:p>
          <w:p w:rsidR="00CD0EF7" w:rsidRPr="009C7E50" w:rsidRDefault="00CD0EF7" w:rsidP="00CA029B">
            <w:pPr>
              <w:pStyle w:val="a3"/>
            </w:pPr>
          </w:p>
          <w:p w:rsidR="00CD0EF7" w:rsidRDefault="00CD0EF7" w:rsidP="00CA029B">
            <w:pPr>
              <w:spacing w:line="276" w:lineRule="auto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 комиссии:</w:t>
            </w:r>
          </w:p>
          <w:p w:rsidR="00CD0EF7" w:rsidRDefault="00CD0EF7" w:rsidP="00CA029B">
            <w:pPr>
              <w:spacing w:line="276" w:lineRule="auto"/>
              <w:outlineLvl w:val="0"/>
              <w:rPr>
                <w:sz w:val="26"/>
                <w:szCs w:val="26"/>
              </w:rPr>
            </w:pPr>
          </w:p>
          <w:p w:rsidR="00CD0EF7" w:rsidRPr="009C7E50" w:rsidRDefault="00CD0EF7" w:rsidP="00CA029B">
            <w:pPr>
              <w:pStyle w:val="a3"/>
            </w:pPr>
          </w:p>
        </w:tc>
        <w:tc>
          <w:tcPr>
            <w:tcW w:w="236" w:type="dxa"/>
          </w:tcPr>
          <w:p w:rsidR="00CD0EF7" w:rsidRPr="005E7162" w:rsidRDefault="00CD0EF7" w:rsidP="00CA029B">
            <w:pPr>
              <w:spacing w:line="276" w:lineRule="auto"/>
              <w:ind w:firstLine="284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CD0EF7" w:rsidRPr="009C7E50" w:rsidRDefault="00CD0EF7" w:rsidP="00CA029B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  <w:r w:rsidRPr="009C7E50">
              <w:rPr>
                <w:sz w:val="26"/>
                <w:szCs w:val="26"/>
              </w:rPr>
              <w:t>А.В. Давыдова</w:t>
            </w:r>
          </w:p>
          <w:p w:rsidR="00CD0EF7" w:rsidRDefault="00CD0EF7" w:rsidP="00CA029B">
            <w:pPr>
              <w:pStyle w:val="a3"/>
              <w:rPr>
                <w:sz w:val="26"/>
                <w:szCs w:val="26"/>
              </w:rPr>
            </w:pPr>
          </w:p>
          <w:p w:rsidR="00CD0EF7" w:rsidRPr="009C7E50" w:rsidRDefault="00CD0EF7" w:rsidP="00CA029B">
            <w:pPr>
              <w:pStyle w:val="a3"/>
              <w:rPr>
                <w:sz w:val="26"/>
                <w:szCs w:val="26"/>
              </w:rPr>
            </w:pPr>
            <w:r w:rsidRPr="009C7E50">
              <w:rPr>
                <w:sz w:val="26"/>
                <w:szCs w:val="26"/>
              </w:rPr>
              <w:t>К.О. Кулагин</w:t>
            </w:r>
          </w:p>
        </w:tc>
      </w:tr>
      <w:tr w:rsidR="00CD0EF7" w:rsidRPr="005E7162" w:rsidTr="00CA029B">
        <w:trPr>
          <w:trHeight w:val="505"/>
        </w:trPr>
        <w:tc>
          <w:tcPr>
            <w:tcW w:w="6521" w:type="dxa"/>
            <w:hideMark/>
          </w:tcPr>
          <w:p w:rsidR="00CD0EF7" w:rsidRPr="005E7162" w:rsidRDefault="00CD0EF7" w:rsidP="00CA029B">
            <w:pPr>
              <w:spacing w:line="276" w:lineRule="auto"/>
              <w:outlineLvl w:val="0"/>
              <w:rPr>
                <w:sz w:val="26"/>
                <w:szCs w:val="26"/>
              </w:rPr>
            </w:pPr>
            <w:r w:rsidRPr="005E7162">
              <w:rPr>
                <w:sz w:val="26"/>
                <w:szCs w:val="26"/>
              </w:rPr>
              <w:t>Члены аукционной комиссии:</w:t>
            </w:r>
          </w:p>
          <w:p w:rsidR="00CD0EF7" w:rsidRPr="005E7162" w:rsidRDefault="00CD0EF7" w:rsidP="00CA029B">
            <w:pPr>
              <w:spacing w:line="276" w:lineRule="auto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CD0EF7" w:rsidRPr="005E7162" w:rsidRDefault="00CD0EF7" w:rsidP="00CA029B">
            <w:pPr>
              <w:spacing w:line="276" w:lineRule="auto"/>
              <w:ind w:firstLine="284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CD0EF7" w:rsidRPr="005E7162" w:rsidRDefault="00CD0EF7" w:rsidP="00CA029B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 w:rsidRPr="005E7162">
              <w:rPr>
                <w:noProof/>
                <w:sz w:val="26"/>
                <w:szCs w:val="26"/>
              </w:rPr>
              <w:t>Д.А. Муравьев</w:t>
            </w:r>
          </w:p>
          <w:p w:rsidR="00CD0EF7" w:rsidRPr="005E7162" w:rsidRDefault="00CD0EF7" w:rsidP="00CA029B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Pr="005E7162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В.С. Молошников</w:t>
            </w:r>
          </w:p>
          <w:p w:rsidR="00CD0EF7" w:rsidRPr="005E7162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Pr="005E7162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</w:tc>
      </w:tr>
      <w:tr w:rsidR="00CD0EF7" w:rsidRPr="005E7162" w:rsidTr="00CA029B">
        <w:trPr>
          <w:trHeight w:val="502"/>
        </w:trPr>
        <w:tc>
          <w:tcPr>
            <w:tcW w:w="6521" w:type="dxa"/>
          </w:tcPr>
          <w:p w:rsidR="00CD0EF7" w:rsidRPr="005E7162" w:rsidRDefault="00CD0EF7" w:rsidP="00CA029B">
            <w:pPr>
              <w:spacing w:line="276" w:lineRule="auto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CD0EF7" w:rsidRPr="005E7162" w:rsidRDefault="00CD0EF7" w:rsidP="00CA029B">
            <w:pPr>
              <w:spacing w:line="276" w:lineRule="auto"/>
              <w:ind w:firstLine="284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5E7162">
              <w:rPr>
                <w:noProof/>
                <w:sz w:val="26"/>
                <w:szCs w:val="26"/>
              </w:rPr>
              <w:t>Е.А. Чеверда</w:t>
            </w: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Л.А. Мартюшова</w:t>
            </w: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Pr="005E7162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CD0EF7" w:rsidRPr="005E7162" w:rsidRDefault="00CD0EF7" w:rsidP="00CA029B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 w:rsidRPr="005E7162">
              <w:rPr>
                <w:noProof/>
                <w:sz w:val="26"/>
                <w:szCs w:val="26"/>
              </w:rPr>
              <w:t xml:space="preserve"> </w:t>
            </w:r>
          </w:p>
          <w:p w:rsidR="00CD0EF7" w:rsidRPr="005E7162" w:rsidRDefault="00CD0EF7" w:rsidP="00CA029B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</w:p>
        </w:tc>
      </w:tr>
      <w:tr w:rsidR="00CD0EF7" w:rsidRPr="005E7162" w:rsidTr="00CA029B">
        <w:trPr>
          <w:trHeight w:val="283"/>
        </w:trPr>
        <w:tc>
          <w:tcPr>
            <w:tcW w:w="6521" w:type="dxa"/>
          </w:tcPr>
          <w:p w:rsidR="00CD0EF7" w:rsidRPr="005E7162" w:rsidRDefault="00CD0EF7" w:rsidP="00CA029B">
            <w:pPr>
              <w:spacing w:line="276" w:lineRule="auto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CD0EF7" w:rsidRPr="005E7162" w:rsidRDefault="00CD0EF7" w:rsidP="00CA029B">
            <w:pPr>
              <w:spacing w:line="276" w:lineRule="auto"/>
              <w:ind w:firstLine="284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CD0EF7" w:rsidRPr="005E7162" w:rsidRDefault="00CD0EF7" w:rsidP="00CA029B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</w:tc>
      </w:tr>
    </w:tbl>
    <w:p w:rsidR="00AD1B78" w:rsidRPr="00AC40DE" w:rsidRDefault="00AD1B78">
      <w:pPr>
        <w:rPr>
          <w:sz w:val="28"/>
          <w:szCs w:val="28"/>
        </w:rPr>
      </w:pPr>
    </w:p>
    <w:sectPr w:rsidR="00AD1B78" w:rsidRPr="00AC40DE" w:rsidSect="00BF2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proofState w:spelling="clean" w:grammar="clean"/>
  <w:defaultTabStop w:val="708"/>
  <w:characterSpacingControl w:val="doNotCompress"/>
  <w:compat/>
  <w:rsids>
    <w:rsidRoot w:val="00AD1B78"/>
    <w:rsid w:val="00037C4A"/>
    <w:rsid w:val="00041EE4"/>
    <w:rsid w:val="00046BC1"/>
    <w:rsid w:val="00047221"/>
    <w:rsid w:val="000527AC"/>
    <w:rsid w:val="00057E19"/>
    <w:rsid w:val="00060E02"/>
    <w:rsid w:val="00064F14"/>
    <w:rsid w:val="00066C63"/>
    <w:rsid w:val="00081770"/>
    <w:rsid w:val="00083377"/>
    <w:rsid w:val="00091871"/>
    <w:rsid w:val="000A072E"/>
    <w:rsid w:val="000A7B9D"/>
    <w:rsid w:val="000B4A3B"/>
    <w:rsid w:val="000B50A6"/>
    <w:rsid w:val="000B50B7"/>
    <w:rsid w:val="000D2DDD"/>
    <w:rsid w:val="000D6B7A"/>
    <w:rsid w:val="000E31BF"/>
    <w:rsid w:val="000E3E19"/>
    <w:rsid w:val="000F2F80"/>
    <w:rsid w:val="000F3814"/>
    <w:rsid w:val="000F3DAD"/>
    <w:rsid w:val="000F5435"/>
    <w:rsid w:val="00103E9E"/>
    <w:rsid w:val="00104056"/>
    <w:rsid w:val="00115092"/>
    <w:rsid w:val="001217B3"/>
    <w:rsid w:val="0012522D"/>
    <w:rsid w:val="0013259D"/>
    <w:rsid w:val="0013676B"/>
    <w:rsid w:val="00142F8A"/>
    <w:rsid w:val="001561B5"/>
    <w:rsid w:val="00157FE8"/>
    <w:rsid w:val="00162430"/>
    <w:rsid w:val="00164284"/>
    <w:rsid w:val="00183144"/>
    <w:rsid w:val="00184FC9"/>
    <w:rsid w:val="001A5865"/>
    <w:rsid w:val="001B0428"/>
    <w:rsid w:val="001B3E76"/>
    <w:rsid w:val="001C1BE9"/>
    <w:rsid w:val="001C2428"/>
    <w:rsid w:val="001D46DC"/>
    <w:rsid w:val="001F117E"/>
    <w:rsid w:val="001F4E28"/>
    <w:rsid w:val="002042BE"/>
    <w:rsid w:val="0020793A"/>
    <w:rsid w:val="002214FE"/>
    <w:rsid w:val="00226F97"/>
    <w:rsid w:val="002373D0"/>
    <w:rsid w:val="00242CD9"/>
    <w:rsid w:val="0024603A"/>
    <w:rsid w:val="00254567"/>
    <w:rsid w:val="00256F0A"/>
    <w:rsid w:val="00273398"/>
    <w:rsid w:val="002762B0"/>
    <w:rsid w:val="0028239F"/>
    <w:rsid w:val="00287324"/>
    <w:rsid w:val="00296A28"/>
    <w:rsid w:val="002A1E07"/>
    <w:rsid w:val="002B3075"/>
    <w:rsid w:val="002B7F2D"/>
    <w:rsid w:val="002D2DFD"/>
    <w:rsid w:val="002D2EF9"/>
    <w:rsid w:val="002D4ACA"/>
    <w:rsid w:val="002D6C0C"/>
    <w:rsid w:val="002E3F86"/>
    <w:rsid w:val="002F1AFB"/>
    <w:rsid w:val="002F2B39"/>
    <w:rsid w:val="002F3877"/>
    <w:rsid w:val="00301A1E"/>
    <w:rsid w:val="00301B40"/>
    <w:rsid w:val="003039A5"/>
    <w:rsid w:val="0031441D"/>
    <w:rsid w:val="00316B36"/>
    <w:rsid w:val="00340269"/>
    <w:rsid w:val="00340ADA"/>
    <w:rsid w:val="003449D0"/>
    <w:rsid w:val="00347664"/>
    <w:rsid w:val="003537AA"/>
    <w:rsid w:val="003575CB"/>
    <w:rsid w:val="003619C1"/>
    <w:rsid w:val="003639E4"/>
    <w:rsid w:val="00370B74"/>
    <w:rsid w:val="00373033"/>
    <w:rsid w:val="00374E87"/>
    <w:rsid w:val="00375B78"/>
    <w:rsid w:val="00381BF9"/>
    <w:rsid w:val="00393FC2"/>
    <w:rsid w:val="003B05D5"/>
    <w:rsid w:val="003B4BFA"/>
    <w:rsid w:val="003C1B40"/>
    <w:rsid w:val="003D4721"/>
    <w:rsid w:val="003D7F3A"/>
    <w:rsid w:val="003E4367"/>
    <w:rsid w:val="003E7B90"/>
    <w:rsid w:val="003F0D06"/>
    <w:rsid w:val="003F4A72"/>
    <w:rsid w:val="003F67E5"/>
    <w:rsid w:val="00403E6F"/>
    <w:rsid w:val="004128AA"/>
    <w:rsid w:val="004203F5"/>
    <w:rsid w:val="00422FC9"/>
    <w:rsid w:val="00423FC9"/>
    <w:rsid w:val="00434687"/>
    <w:rsid w:val="00440961"/>
    <w:rsid w:val="0044401B"/>
    <w:rsid w:val="004602A1"/>
    <w:rsid w:val="0046237F"/>
    <w:rsid w:val="00471617"/>
    <w:rsid w:val="0048364C"/>
    <w:rsid w:val="00490192"/>
    <w:rsid w:val="00494893"/>
    <w:rsid w:val="0049678C"/>
    <w:rsid w:val="004A19B2"/>
    <w:rsid w:val="004A3EBF"/>
    <w:rsid w:val="004A5D53"/>
    <w:rsid w:val="004C00FF"/>
    <w:rsid w:val="004D3AE5"/>
    <w:rsid w:val="004D4641"/>
    <w:rsid w:val="004D5524"/>
    <w:rsid w:val="004D6DA9"/>
    <w:rsid w:val="004D782E"/>
    <w:rsid w:val="004E357E"/>
    <w:rsid w:val="004F3EF0"/>
    <w:rsid w:val="004F5F33"/>
    <w:rsid w:val="0050502F"/>
    <w:rsid w:val="00525493"/>
    <w:rsid w:val="00535410"/>
    <w:rsid w:val="00544F43"/>
    <w:rsid w:val="005716BD"/>
    <w:rsid w:val="00572D90"/>
    <w:rsid w:val="00576D7F"/>
    <w:rsid w:val="00581D4C"/>
    <w:rsid w:val="00582E11"/>
    <w:rsid w:val="00586BD1"/>
    <w:rsid w:val="00587B94"/>
    <w:rsid w:val="00590CCA"/>
    <w:rsid w:val="0059443D"/>
    <w:rsid w:val="00594485"/>
    <w:rsid w:val="005978A4"/>
    <w:rsid w:val="005C1450"/>
    <w:rsid w:val="005C4FCC"/>
    <w:rsid w:val="005C5731"/>
    <w:rsid w:val="005E009C"/>
    <w:rsid w:val="005E226F"/>
    <w:rsid w:val="005F59B5"/>
    <w:rsid w:val="006000F3"/>
    <w:rsid w:val="00602ED1"/>
    <w:rsid w:val="006044C7"/>
    <w:rsid w:val="0060500C"/>
    <w:rsid w:val="00606A06"/>
    <w:rsid w:val="0064592A"/>
    <w:rsid w:val="00650032"/>
    <w:rsid w:val="00661BA6"/>
    <w:rsid w:val="00671709"/>
    <w:rsid w:val="006732F2"/>
    <w:rsid w:val="00673388"/>
    <w:rsid w:val="00680DCE"/>
    <w:rsid w:val="006813ED"/>
    <w:rsid w:val="00681C2B"/>
    <w:rsid w:val="006843C1"/>
    <w:rsid w:val="006857E0"/>
    <w:rsid w:val="00694AD7"/>
    <w:rsid w:val="00695F72"/>
    <w:rsid w:val="006A639E"/>
    <w:rsid w:val="006A7C0E"/>
    <w:rsid w:val="006B0381"/>
    <w:rsid w:val="006C0A05"/>
    <w:rsid w:val="006C0A8B"/>
    <w:rsid w:val="006D46FE"/>
    <w:rsid w:val="006D67A3"/>
    <w:rsid w:val="006E5B7B"/>
    <w:rsid w:val="006F78EB"/>
    <w:rsid w:val="007039A6"/>
    <w:rsid w:val="00724E3C"/>
    <w:rsid w:val="00732A10"/>
    <w:rsid w:val="007374E7"/>
    <w:rsid w:val="00751196"/>
    <w:rsid w:val="00757942"/>
    <w:rsid w:val="007612BD"/>
    <w:rsid w:val="007664EE"/>
    <w:rsid w:val="00793B63"/>
    <w:rsid w:val="007A0EA1"/>
    <w:rsid w:val="007A2EE0"/>
    <w:rsid w:val="007A3482"/>
    <w:rsid w:val="007B0268"/>
    <w:rsid w:val="007C56AE"/>
    <w:rsid w:val="007E417C"/>
    <w:rsid w:val="007F3B57"/>
    <w:rsid w:val="007F7FB4"/>
    <w:rsid w:val="00802924"/>
    <w:rsid w:val="00843D47"/>
    <w:rsid w:val="0084652C"/>
    <w:rsid w:val="008518B0"/>
    <w:rsid w:val="00860CB6"/>
    <w:rsid w:val="00863A77"/>
    <w:rsid w:val="00874542"/>
    <w:rsid w:val="00886FCF"/>
    <w:rsid w:val="00887966"/>
    <w:rsid w:val="008A0007"/>
    <w:rsid w:val="008A4041"/>
    <w:rsid w:val="008B7838"/>
    <w:rsid w:val="008C363F"/>
    <w:rsid w:val="008C3A65"/>
    <w:rsid w:val="008E0473"/>
    <w:rsid w:val="008F3BC3"/>
    <w:rsid w:val="0093085A"/>
    <w:rsid w:val="0093479A"/>
    <w:rsid w:val="00937166"/>
    <w:rsid w:val="00937A0C"/>
    <w:rsid w:val="00944DFC"/>
    <w:rsid w:val="00955C91"/>
    <w:rsid w:val="00983092"/>
    <w:rsid w:val="00992EA4"/>
    <w:rsid w:val="009957DE"/>
    <w:rsid w:val="009A409D"/>
    <w:rsid w:val="009A5880"/>
    <w:rsid w:val="009A73BF"/>
    <w:rsid w:val="009A7E67"/>
    <w:rsid w:val="009B3F01"/>
    <w:rsid w:val="009B7506"/>
    <w:rsid w:val="009F3366"/>
    <w:rsid w:val="009F7D9C"/>
    <w:rsid w:val="00A00A02"/>
    <w:rsid w:val="00A05AB7"/>
    <w:rsid w:val="00A13038"/>
    <w:rsid w:val="00A13466"/>
    <w:rsid w:val="00A14377"/>
    <w:rsid w:val="00A210A7"/>
    <w:rsid w:val="00A219CE"/>
    <w:rsid w:val="00A37EDF"/>
    <w:rsid w:val="00A512AE"/>
    <w:rsid w:val="00A546C5"/>
    <w:rsid w:val="00A5548D"/>
    <w:rsid w:val="00A71EB9"/>
    <w:rsid w:val="00A753AA"/>
    <w:rsid w:val="00A7606A"/>
    <w:rsid w:val="00A827AE"/>
    <w:rsid w:val="00A84D3A"/>
    <w:rsid w:val="00A96138"/>
    <w:rsid w:val="00A97552"/>
    <w:rsid w:val="00AA58C5"/>
    <w:rsid w:val="00AB4050"/>
    <w:rsid w:val="00AB62BB"/>
    <w:rsid w:val="00AB7265"/>
    <w:rsid w:val="00AC194B"/>
    <w:rsid w:val="00AC1993"/>
    <w:rsid w:val="00AC303F"/>
    <w:rsid w:val="00AC40DE"/>
    <w:rsid w:val="00AC617E"/>
    <w:rsid w:val="00AD1613"/>
    <w:rsid w:val="00AD1B78"/>
    <w:rsid w:val="00AE342A"/>
    <w:rsid w:val="00AE6882"/>
    <w:rsid w:val="00AF2971"/>
    <w:rsid w:val="00B0787F"/>
    <w:rsid w:val="00B10C0A"/>
    <w:rsid w:val="00B16A9B"/>
    <w:rsid w:val="00B252B0"/>
    <w:rsid w:val="00B30C86"/>
    <w:rsid w:val="00B324E5"/>
    <w:rsid w:val="00B3711B"/>
    <w:rsid w:val="00B46060"/>
    <w:rsid w:val="00B46F35"/>
    <w:rsid w:val="00B539EB"/>
    <w:rsid w:val="00B5555B"/>
    <w:rsid w:val="00B578E5"/>
    <w:rsid w:val="00B57A2A"/>
    <w:rsid w:val="00B70CCE"/>
    <w:rsid w:val="00B73350"/>
    <w:rsid w:val="00B74E2A"/>
    <w:rsid w:val="00B82570"/>
    <w:rsid w:val="00B841CD"/>
    <w:rsid w:val="00B85AD5"/>
    <w:rsid w:val="00B86D74"/>
    <w:rsid w:val="00B90BDA"/>
    <w:rsid w:val="00B94C58"/>
    <w:rsid w:val="00B97CF0"/>
    <w:rsid w:val="00BA09A5"/>
    <w:rsid w:val="00BB72B2"/>
    <w:rsid w:val="00BC326B"/>
    <w:rsid w:val="00BD1B1D"/>
    <w:rsid w:val="00BD21F3"/>
    <w:rsid w:val="00BD400A"/>
    <w:rsid w:val="00BD529D"/>
    <w:rsid w:val="00BE50D7"/>
    <w:rsid w:val="00BF25B5"/>
    <w:rsid w:val="00BF2EAA"/>
    <w:rsid w:val="00C04850"/>
    <w:rsid w:val="00C071EA"/>
    <w:rsid w:val="00C121EF"/>
    <w:rsid w:val="00C125E4"/>
    <w:rsid w:val="00C12D8A"/>
    <w:rsid w:val="00C20AFC"/>
    <w:rsid w:val="00C2640E"/>
    <w:rsid w:val="00C30BC3"/>
    <w:rsid w:val="00C326FD"/>
    <w:rsid w:val="00C36D5D"/>
    <w:rsid w:val="00C47B94"/>
    <w:rsid w:val="00C50BFE"/>
    <w:rsid w:val="00C513F9"/>
    <w:rsid w:val="00C54808"/>
    <w:rsid w:val="00C55769"/>
    <w:rsid w:val="00C56F11"/>
    <w:rsid w:val="00C60F74"/>
    <w:rsid w:val="00C62B09"/>
    <w:rsid w:val="00C7107C"/>
    <w:rsid w:val="00C75D35"/>
    <w:rsid w:val="00C87D08"/>
    <w:rsid w:val="00CA2316"/>
    <w:rsid w:val="00CA592D"/>
    <w:rsid w:val="00CD0EF7"/>
    <w:rsid w:val="00CD250E"/>
    <w:rsid w:val="00CD62E0"/>
    <w:rsid w:val="00CE3FC5"/>
    <w:rsid w:val="00CE7B6F"/>
    <w:rsid w:val="00D13B19"/>
    <w:rsid w:val="00D1453E"/>
    <w:rsid w:val="00D17B1F"/>
    <w:rsid w:val="00D32C39"/>
    <w:rsid w:val="00D4701D"/>
    <w:rsid w:val="00D50037"/>
    <w:rsid w:val="00D52DE7"/>
    <w:rsid w:val="00D550C7"/>
    <w:rsid w:val="00D56488"/>
    <w:rsid w:val="00D61FDF"/>
    <w:rsid w:val="00D625D7"/>
    <w:rsid w:val="00D6344F"/>
    <w:rsid w:val="00D65763"/>
    <w:rsid w:val="00D7213B"/>
    <w:rsid w:val="00D844E0"/>
    <w:rsid w:val="00DA1C9A"/>
    <w:rsid w:val="00DB1207"/>
    <w:rsid w:val="00DC3BA5"/>
    <w:rsid w:val="00DE54F0"/>
    <w:rsid w:val="00E010AB"/>
    <w:rsid w:val="00E05DAA"/>
    <w:rsid w:val="00E104BE"/>
    <w:rsid w:val="00E1770D"/>
    <w:rsid w:val="00E20894"/>
    <w:rsid w:val="00E27541"/>
    <w:rsid w:val="00E27855"/>
    <w:rsid w:val="00E31D43"/>
    <w:rsid w:val="00E345D9"/>
    <w:rsid w:val="00E40AC9"/>
    <w:rsid w:val="00E43F43"/>
    <w:rsid w:val="00E5585E"/>
    <w:rsid w:val="00E66AA2"/>
    <w:rsid w:val="00E8045F"/>
    <w:rsid w:val="00E86F85"/>
    <w:rsid w:val="00E953DF"/>
    <w:rsid w:val="00EA1C17"/>
    <w:rsid w:val="00EA386D"/>
    <w:rsid w:val="00EA6616"/>
    <w:rsid w:val="00EA672C"/>
    <w:rsid w:val="00EC7D33"/>
    <w:rsid w:val="00ED1152"/>
    <w:rsid w:val="00ED266B"/>
    <w:rsid w:val="00EF3A28"/>
    <w:rsid w:val="00F011CB"/>
    <w:rsid w:val="00F05286"/>
    <w:rsid w:val="00F20FA7"/>
    <w:rsid w:val="00F27791"/>
    <w:rsid w:val="00F36280"/>
    <w:rsid w:val="00F45306"/>
    <w:rsid w:val="00F50D86"/>
    <w:rsid w:val="00F57FF0"/>
    <w:rsid w:val="00F7548C"/>
    <w:rsid w:val="00F77278"/>
    <w:rsid w:val="00F774BD"/>
    <w:rsid w:val="00F811EA"/>
    <w:rsid w:val="00F9531B"/>
    <w:rsid w:val="00FA381F"/>
    <w:rsid w:val="00FB2B45"/>
    <w:rsid w:val="00FB3B95"/>
    <w:rsid w:val="00FC411E"/>
    <w:rsid w:val="00FC5F69"/>
    <w:rsid w:val="00FD23FA"/>
    <w:rsid w:val="00FF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8"/>
        <w:szCs w:val="1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B78"/>
    <w:pPr>
      <w:overflowPunct w:val="0"/>
      <w:autoSpaceDE w:val="0"/>
      <w:autoSpaceDN w:val="0"/>
      <w:adjustRightInd w:val="0"/>
      <w:spacing w:line="240" w:lineRule="auto"/>
      <w:jc w:val="left"/>
    </w:pPr>
    <w:rPr>
      <w:rFonts w:eastAsia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AD1B78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AD1B78"/>
    <w:rPr>
      <w:rFonts w:eastAsia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D1B78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Style5">
    <w:name w:val="Style5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6">
    <w:name w:val="Style6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8">
    <w:name w:val="Style8"/>
    <w:basedOn w:val="a"/>
    <w:uiPriority w:val="99"/>
    <w:rsid w:val="00AD1B78"/>
    <w:pPr>
      <w:widowControl w:val="0"/>
      <w:overflowPunct/>
      <w:spacing w:line="955" w:lineRule="exact"/>
    </w:pPr>
    <w:rPr>
      <w:szCs w:val="24"/>
    </w:rPr>
  </w:style>
  <w:style w:type="character" w:customStyle="1" w:styleId="FontStyle13">
    <w:name w:val="Font Style13"/>
    <w:basedOn w:val="a0"/>
    <w:uiPriority w:val="99"/>
    <w:rsid w:val="00AD1B78"/>
    <w:rPr>
      <w:rFonts w:ascii="Times New Roman" w:hAnsi="Times New Roman" w:cs="Times New Roman"/>
      <w:sz w:val="26"/>
      <w:szCs w:val="26"/>
    </w:rPr>
  </w:style>
  <w:style w:type="character" w:customStyle="1" w:styleId="ng-binding">
    <w:name w:val="ng-binding"/>
    <w:basedOn w:val="a0"/>
    <w:rsid w:val="001D46DC"/>
  </w:style>
  <w:style w:type="table" w:styleId="a5">
    <w:name w:val="Table Grid"/>
    <w:basedOn w:val="a1"/>
    <w:uiPriority w:val="59"/>
    <w:rsid w:val="00D56488"/>
    <w:pPr>
      <w:spacing w:line="240" w:lineRule="auto"/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183144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183144"/>
    <w:rPr>
      <w:rFonts w:eastAsia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18314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183144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qFormat/>
    <w:rsid w:val="005716BD"/>
    <w:pPr>
      <w:overflowPunct/>
      <w:autoSpaceDE/>
      <w:autoSpaceDN/>
      <w:adjustRightInd/>
      <w:spacing w:after="60"/>
      <w:ind w:left="720"/>
      <w:contextualSpacing/>
      <w:jc w:val="both"/>
    </w:pPr>
    <w:rPr>
      <w:szCs w:val="24"/>
    </w:rPr>
  </w:style>
  <w:style w:type="character" w:styleId="a9">
    <w:name w:val="Hyperlink"/>
    <w:basedOn w:val="a0"/>
    <w:uiPriority w:val="99"/>
    <w:semiHidden/>
    <w:unhideWhenUsed/>
    <w:rsid w:val="006813ED"/>
    <w:rPr>
      <w:color w:val="0000FF"/>
      <w:u w:val="single"/>
    </w:rPr>
  </w:style>
  <w:style w:type="paragraph" w:customStyle="1" w:styleId="TableContents">
    <w:name w:val="Table Contents"/>
    <w:basedOn w:val="a"/>
    <w:rsid w:val="00B97CF0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customStyle="1" w:styleId="aa">
    <w:basedOn w:val="a"/>
    <w:next w:val="a3"/>
    <w:link w:val="ab"/>
    <w:qFormat/>
    <w:rsid w:val="00B97CF0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b">
    <w:name w:val="Заголовок Знак"/>
    <w:link w:val="aa"/>
    <w:rsid w:val="00B97CF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83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04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6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042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63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etp_front/organisation/view/F99076A8-D0CF-42B3-86A1-D8BEC53B6E70?procedure=31287&amp;backurl=L3Byb2NlZHVyZS9wcm90b2NvbC9lZGl0P3Byb2NlZHVyZUlkPTMxMjg3JnR5cGU9RWxlY3Ryb25pY0F1Y3Rpb25SZXF1ZXN0RmluYWxQcm90b2NvbCZiYWNrdXJsPWFIUjBjSE02THk5bmVpNXNiM1F0YjI1c2FXNWxMbkoxTDJWMGNGOW1jbTl1ZEM5d2NtOWpaV1IxY21VdmJHbHpkRDl3WlhKemIyNWhiRDEwY25WbEpuQmhaMlU5TVNaemIzSjBQVEVtYzI5eWRFUnBjbVZqZEdsdmJqMUJVME1tYkdsdGFYUTlNVEE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Zak45</dc:creator>
  <cp:lastModifiedBy>Zak45</cp:lastModifiedBy>
  <cp:revision>21</cp:revision>
  <cp:lastPrinted>2020-02-05T11:44:00Z</cp:lastPrinted>
  <dcterms:created xsi:type="dcterms:W3CDTF">2019-02-08T07:05:00Z</dcterms:created>
  <dcterms:modified xsi:type="dcterms:W3CDTF">2021-01-21T14:16:00Z</dcterms:modified>
</cp:coreProperties>
</file>