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884" w:rsidRPr="00FB4BCE" w:rsidRDefault="00FB4BCE">
      <w:pPr>
        <w:ind w:firstLine="567"/>
        <w:jc w:val="center"/>
        <w:rPr>
          <w:sz w:val="22"/>
          <w:szCs w:val="20"/>
        </w:rPr>
      </w:pPr>
      <w:bookmarkStart w:id="0" w:name="_GoBack"/>
      <w:r w:rsidRPr="00FB4BCE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592884" w:rsidRPr="00FB4BCE" w:rsidRDefault="00FB4BCE">
      <w:pPr>
        <w:ind w:firstLine="567"/>
        <w:jc w:val="center"/>
        <w:rPr>
          <w:sz w:val="28"/>
        </w:rPr>
      </w:pPr>
      <w:r w:rsidRPr="00FB4BCE">
        <w:rPr>
          <w:rFonts w:eastAsia="Times New Roman"/>
          <w:b/>
          <w:bCs/>
          <w:sz w:val="22"/>
          <w:szCs w:val="20"/>
        </w:rPr>
        <w:t xml:space="preserve">"Поставка медицинских изделий (загрузочная корзина термостойкая)" </w:t>
      </w:r>
    </w:p>
    <w:p w:rsidR="00592884" w:rsidRPr="00FB4BCE" w:rsidRDefault="00FB4BCE">
      <w:pPr>
        <w:ind w:firstLine="567"/>
        <w:jc w:val="center"/>
        <w:rPr>
          <w:rFonts w:eastAsia="Times New Roman"/>
          <w:b/>
          <w:bCs/>
          <w:sz w:val="28"/>
        </w:rPr>
      </w:pPr>
      <w:r w:rsidRPr="00FB4BCE">
        <w:rPr>
          <w:rFonts w:eastAsia="Times New Roman"/>
          <w:b/>
          <w:bCs/>
          <w:sz w:val="22"/>
          <w:szCs w:val="20"/>
        </w:rPr>
        <w:t xml:space="preserve">(№ </w:t>
      </w:r>
      <w:r w:rsidRPr="00FB4BCE">
        <w:rPr>
          <w:rFonts w:eastAsia="Times New Roman"/>
          <w:b/>
          <w:bCs/>
          <w:sz w:val="22"/>
          <w:szCs w:val="20"/>
        </w:rPr>
        <w:t>извещения</w:t>
      </w:r>
      <w:r w:rsidRPr="00FB4BCE">
        <w:rPr>
          <w:rFonts w:eastAsia="Times New Roman"/>
          <w:b/>
          <w:bCs/>
          <w:sz w:val="22"/>
          <w:szCs w:val="20"/>
        </w:rPr>
        <w:t xml:space="preserve"> 1001200000621000003) </w:t>
      </w:r>
    </w:p>
    <w:p w:rsidR="00592884" w:rsidRPr="00FB4BCE" w:rsidRDefault="00592884">
      <w:pPr>
        <w:ind w:firstLine="567"/>
        <w:jc w:val="center"/>
        <w:rPr>
          <w:sz w:val="22"/>
          <w:szCs w:val="20"/>
        </w:rPr>
      </w:pPr>
    </w:p>
    <w:p w:rsidR="00592884" w:rsidRPr="00FB4BCE" w:rsidRDefault="00FB4BCE">
      <w:pPr>
        <w:ind w:firstLine="567"/>
        <w:jc w:val="right"/>
        <w:rPr>
          <w:sz w:val="28"/>
        </w:rPr>
      </w:pPr>
      <w:r w:rsidRPr="00FB4BCE">
        <w:rPr>
          <w:rFonts w:eastAsia="Times New Roman"/>
          <w:sz w:val="22"/>
          <w:szCs w:val="20"/>
        </w:rPr>
        <w:t>04.02.21 14:12:40 (</w:t>
      </w:r>
      <w:r w:rsidRPr="00FB4BCE">
        <w:rPr>
          <w:rFonts w:eastAsia="Times New Roman"/>
          <w:sz w:val="22"/>
          <w:szCs w:val="20"/>
          <w:lang w:val="en-US"/>
        </w:rPr>
        <w:t>MSK</w:t>
      </w:r>
      <w:r w:rsidRPr="00FB4BCE">
        <w:rPr>
          <w:rFonts w:eastAsia="Times New Roman"/>
          <w:sz w:val="22"/>
          <w:szCs w:val="20"/>
        </w:rPr>
        <w:t>+02:00)</w:t>
      </w:r>
    </w:p>
    <w:p w:rsidR="00592884" w:rsidRPr="00FB4BCE" w:rsidRDefault="00592884">
      <w:pPr>
        <w:ind w:firstLine="567"/>
        <w:rPr>
          <w:rFonts w:eastAsia="Times New Roman"/>
          <w:sz w:val="22"/>
          <w:szCs w:val="20"/>
        </w:rPr>
      </w:pPr>
    </w:p>
    <w:p w:rsidR="00592884" w:rsidRPr="00FB4BCE" w:rsidRDefault="00FB4BCE">
      <w:pPr>
        <w:overflowPunct w:val="0"/>
        <w:rPr>
          <w:sz w:val="28"/>
        </w:rPr>
      </w:pPr>
      <w:r w:rsidRPr="00FB4BCE">
        <w:rPr>
          <w:rFonts w:eastAsia="Times New Roman"/>
          <w:sz w:val="22"/>
          <w:szCs w:val="20"/>
        </w:rPr>
        <w:t xml:space="preserve">Место публикации: Российская Федерация, </w:t>
      </w:r>
      <w:r w:rsidRPr="00FB4BCE">
        <w:rPr>
          <w:rFonts w:eastAsia="Times New Roman"/>
          <w:sz w:val="22"/>
          <w:szCs w:val="20"/>
        </w:rPr>
        <w:t xml:space="preserve">450075, Башкортостан </w:t>
      </w:r>
      <w:proofErr w:type="spellStart"/>
      <w:r w:rsidRPr="00FB4BCE">
        <w:rPr>
          <w:rFonts w:eastAsia="Times New Roman"/>
          <w:sz w:val="22"/>
          <w:szCs w:val="20"/>
        </w:rPr>
        <w:t>Респ</w:t>
      </w:r>
      <w:proofErr w:type="spellEnd"/>
      <w:r w:rsidRPr="00FB4BCE">
        <w:rPr>
          <w:rFonts w:eastAsia="Times New Roman"/>
          <w:sz w:val="22"/>
          <w:szCs w:val="20"/>
        </w:rPr>
        <w:t>, Уфа г, УЛИЦА РИХАРДА ЗОРГЕ, ДОМ 73/3</w:t>
      </w:r>
    </w:p>
    <w:p w:rsidR="00592884" w:rsidRPr="00FB4BCE" w:rsidRDefault="00592884">
      <w:pPr>
        <w:rPr>
          <w:rFonts w:eastAsia="Times New Roman"/>
          <w:sz w:val="22"/>
          <w:szCs w:val="20"/>
        </w:rPr>
      </w:pPr>
    </w:p>
    <w:p w:rsidR="00592884" w:rsidRPr="00FB4BCE" w:rsidRDefault="00FB4BCE">
      <w:pPr>
        <w:rPr>
          <w:sz w:val="28"/>
        </w:rPr>
      </w:pPr>
      <w:r w:rsidRPr="00FB4BCE">
        <w:rPr>
          <w:rFonts w:eastAsia="Times New Roman"/>
          <w:sz w:val="22"/>
          <w:szCs w:val="20"/>
        </w:rPr>
        <w:t>Организатор</w:t>
      </w:r>
      <w:r w:rsidRPr="00FB4BCE">
        <w:rPr>
          <w:rFonts w:eastAsia="Times New Roman"/>
          <w:sz w:val="22"/>
          <w:szCs w:val="20"/>
        </w:rPr>
        <w:t xml:space="preserve"> </w:t>
      </w:r>
      <w:r w:rsidRPr="00FB4BCE">
        <w:rPr>
          <w:rFonts w:eastAsia="Times New Roman"/>
          <w:sz w:val="22"/>
          <w:szCs w:val="20"/>
        </w:rPr>
        <w:t>аукциона</w:t>
      </w:r>
      <w:r w:rsidRPr="00FB4BCE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92884" w:rsidRPr="00FB4BCE" w:rsidRDefault="00592884">
      <w:pPr>
        <w:rPr>
          <w:rFonts w:eastAsia="Times New Roman"/>
          <w:sz w:val="22"/>
          <w:szCs w:val="20"/>
        </w:rPr>
      </w:pPr>
    </w:p>
    <w:p w:rsidR="00592884" w:rsidRPr="00FB4BCE" w:rsidRDefault="00FB4BCE">
      <w:pPr>
        <w:rPr>
          <w:sz w:val="28"/>
        </w:rPr>
      </w:pPr>
      <w:r w:rsidRPr="00FB4BCE">
        <w:rPr>
          <w:rFonts w:eastAsia="Times New Roman"/>
          <w:sz w:val="22"/>
          <w:szCs w:val="20"/>
        </w:rPr>
        <w:t>Заказчи</w:t>
      </w:r>
      <w:r w:rsidRPr="00FB4BCE">
        <w:rPr>
          <w:rFonts w:eastAsia="Times New Roman"/>
          <w:sz w:val="22"/>
          <w:szCs w:val="20"/>
        </w:rPr>
        <w:t>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92884" w:rsidRPr="00FB4BCE" w:rsidRDefault="00592884">
      <w:pPr>
        <w:rPr>
          <w:rFonts w:eastAsia="Times New Roman"/>
          <w:sz w:val="22"/>
          <w:szCs w:val="20"/>
        </w:rPr>
      </w:pPr>
    </w:p>
    <w:p w:rsidR="00592884" w:rsidRPr="00FB4BCE" w:rsidRDefault="00FB4BCE">
      <w:pPr>
        <w:rPr>
          <w:sz w:val="28"/>
        </w:rPr>
      </w:pPr>
      <w:r w:rsidRPr="00FB4BCE">
        <w:rPr>
          <w:rFonts w:eastAsia="Times New Roman"/>
          <w:sz w:val="22"/>
          <w:szCs w:val="20"/>
        </w:rPr>
        <w:t>Наименование</w:t>
      </w:r>
      <w:r w:rsidRPr="00FB4BCE">
        <w:rPr>
          <w:rFonts w:eastAsia="Times New Roman"/>
          <w:sz w:val="22"/>
          <w:szCs w:val="20"/>
        </w:rPr>
        <w:t xml:space="preserve"> </w:t>
      </w:r>
      <w:r w:rsidRPr="00FB4BCE">
        <w:rPr>
          <w:rFonts w:eastAsia="Times New Roman"/>
          <w:sz w:val="22"/>
          <w:szCs w:val="20"/>
        </w:rPr>
        <w:t>закупки</w:t>
      </w:r>
      <w:r w:rsidRPr="00FB4BCE">
        <w:rPr>
          <w:rFonts w:eastAsia="Times New Roman"/>
          <w:sz w:val="22"/>
          <w:szCs w:val="20"/>
        </w:rPr>
        <w:t xml:space="preserve">: Поставка медицинских изделий (загрузочная корзина термостойкая) </w:t>
      </w:r>
    </w:p>
    <w:p w:rsidR="00592884" w:rsidRPr="00FB4BCE" w:rsidRDefault="00592884">
      <w:pPr>
        <w:rPr>
          <w:rFonts w:eastAsia="Times New Roman"/>
          <w:sz w:val="22"/>
          <w:szCs w:val="20"/>
        </w:rPr>
      </w:pPr>
    </w:p>
    <w:p w:rsidR="00592884" w:rsidRPr="00FB4BCE" w:rsidRDefault="00FB4BCE">
      <w:pPr>
        <w:rPr>
          <w:rFonts w:eastAsia="Times New Roman"/>
          <w:sz w:val="22"/>
          <w:szCs w:val="20"/>
        </w:rPr>
      </w:pPr>
      <w:r w:rsidRPr="00FB4BCE">
        <w:rPr>
          <w:rFonts w:eastAsia="Times New Roman"/>
          <w:sz w:val="22"/>
          <w:szCs w:val="20"/>
        </w:rPr>
        <w:t>Иде</w:t>
      </w:r>
      <w:r w:rsidRPr="00FB4BCE">
        <w:rPr>
          <w:rFonts w:eastAsia="Times New Roman"/>
          <w:sz w:val="22"/>
          <w:szCs w:val="20"/>
        </w:rPr>
        <w:t>нтификационный код закупки: 212027416202802760100100140013250244</w:t>
      </w:r>
    </w:p>
    <w:p w:rsidR="00592884" w:rsidRPr="00FB4BCE" w:rsidRDefault="00592884">
      <w:pPr>
        <w:rPr>
          <w:sz w:val="28"/>
        </w:rPr>
      </w:pPr>
    </w:p>
    <w:p w:rsidR="00592884" w:rsidRPr="00FB4BCE" w:rsidRDefault="00FB4BCE">
      <w:pPr>
        <w:rPr>
          <w:rFonts w:eastAsia="Times New Roman"/>
          <w:sz w:val="22"/>
          <w:szCs w:val="20"/>
        </w:rPr>
      </w:pPr>
      <w:r w:rsidRPr="00FB4BCE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15 000,00 руб.</w:t>
      </w:r>
    </w:p>
    <w:p w:rsidR="00592884" w:rsidRPr="00FB4BCE" w:rsidRDefault="00592884">
      <w:pPr>
        <w:rPr>
          <w:rFonts w:eastAsia="Times New Roman"/>
          <w:sz w:val="22"/>
          <w:szCs w:val="20"/>
        </w:rPr>
      </w:pPr>
    </w:p>
    <w:p w:rsidR="00592884" w:rsidRPr="00FB4BCE" w:rsidRDefault="00FB4BCE">
      <w:pPr>
        <w:rPr>
          <w:sz w:val="28"/>
        </w:rPr>
      </w:pPr>
      <w:r w:rsidRPr="00FB4BCE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92884" w:rsidRPr="00FB4BCE">
        <w:tc>
          <w:tcPr>
            <w:tcW w:w="3400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2884" w:rsidRPr="00FB4BCE">
        <w:tc>
          <w:tcPr>
            <w:tcW w:w="3400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2884" w:rsidRPr="00FB4BCE">
        <w:tc>
          <w:tcPr>
            <w:tcW w:w="3400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2884" w:rsidRPr="00FB4BCE">
        <w:tc>
          <w:tcPr>
            <w:tcW w:w="3400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2884" w:rsidRPr="00FB4BCE">
        <w:tc>
          <w:tcPr>
            <w:tcW w:w="3400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92884" w:rsidRPr="00FB4BCE" w:rsidRDefault="00FB4BCE">
            <w:pPr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92884" w:rsidRPr="00FB4BCE" w:rsidRDefault="00592884">
      <w:pPr>
        <w:rPr>
          <w:rFonts w:eastAsia="Times New Roman"/>
          <w:sz w:val="22"/>
          <w:szCs w:val="20"/>
        </w:rPr>
      </w:pPr>
    </w:p>
    <w:p w:rsidR="00592884" w:rsidRPr="00FB4BCE" w:rsidRDefault="00FB4BCE">
      <w:pPr>
        <w:jc w:val="both"/>
        <w:rPr>
          <w:sz w:val="28"/>
        </w:rPr>
      </w:pPr>
      <w:r w:rsidRPr="00FB4BCE">
        <w:rPr>
          <w:rFonts w:eastAsia="Times New Roman"/>
          <w:sz w:val="22"/>
          <w:szCs w:val="20"/>
        </w:rPr>
        <w:t>Заседание</w:t>
      </w:r>
      <w:r w:rsidRPr="00FB4BCE">
        <w:rPr>
          <w:rFonts w:eastAsia="Times New Roman"/>
          <w:sz w:val="22"/>
          <w:szCs w:val="20"/>
        </w:rPr>
        <w:t xml:space="preserve"> комиссии правомочно, кворум имеется.</w:t>
      </w:r>
    </w:p>
    <w:p w:rsidR="00592884" w:rsidRPr="00FB4BCE" w:rsidRDefault="00592884">
      <w:pPr>
        <w:rPr>
          <w:rFonts w:eastAsia="Times New Roman"/>
          <w:sz w:val="22"/>
          <w:szCs w:val="20"/>
        </w:rPr>
      </w:pPr>
    </w:p>
    <w:p w:rsidR="00592884" w:rsidRPr="00FB4BCE" w:rsidRDefault="00FB4BCE">
      <w:pPr>
        <w:rPr>
          <w:sz w:val="28"/>
        </w:rPr>
      </w:pPr>
      <w:r w:rsidRPr="00FB4BCE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92884" w:rsidRPr="00FB4BCE" w:rsidRDefault="00592884">
      <w:pPr>
        <w:rPr>
          <w:rFonts w:eastAsia="Times New Roman"/>
          <w:sz w:val="28"/>
        </w:rPr>
      </w:pPr>
    </w:p>
    <w:p w:rsidR="00592884" w:rsidRPr="00FB4BCE" w:rsidRDefault="00592884">
      <w:pPr>
        <w:rPr>
          <w:rFonts w:eastAsia="Times New Roman"/>
          <w:sz w:val="22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7"/>
        <w:gridCol w:w="2827"/>
        <w:gridCol w:w="1884"/>
      </w:tblGrid>
      <w:tr w:rsidR="00592884" w:rsidRPr="00FB4BCE">
        <w:tc>
          <w:tcPr>
            <w:tcW w:w="9924" w:type="dxa"/>
            <w:gridSpan w:val="4"/>
            <w:shd w:val="clear" w:color="auto" w:fill="auto"/>
          </w:tcPr>
          <w:p w:rsidR="00592884" w:rsidRPr="00FB4BCE" w:rsidRDefault="00FB4BCE">
            <w:pPr>
              <w:ind w:left="-45"/>
              <w:rPr>
                <w:sz w:val="28"/>
              </w:rPr>
            </w:pPr>
            <w:r w:rsidRPr="00FB4BCE">
              <w:rPr>
                <w:rFonts w:eastAsia="Times New Roman"/>
                <w:sz w:val="22"/>
                <w:szCs w:val="20"/>
              </w:rPr>
              <w:t xml:space="preserve">Сведения </w:t>
            </w:r>
            <w:r w:rsidRPr="00FB4BCE">
              <w:rPr>
                <w:rFonts w:eastAsia="Times New Roman"/>
                <w:sz w:val="22"/>
                <w:szCs w:val="20"/>
              </w:rPr>
              <w:t>о решении аукционной комиссии:</w:t>
            </w:r>
          </w:p>
        </w:tc>
      </w:tr>
      <w:tr w:rsidR="00592884" w:rsidRPr="00FB4BC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jc w:val="center"/>
              <w:rPr>
                <w:sz w:val="28"/>
              </w:rPr>
            </w:pPr>
            <w:r w:rsidRPr="00FB4BCE">
              <w:rPr>
                <w:rFonts w:eastAsia="Times New Roman"/>
                <w:sz w:val="22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overflowPunct w:val="0"/>
              <w:jc w:val="center"/>
              <w:rPr>
                <w:sz w:val="28"/>
              </w:rPr>
            </w:pPr>
            <w:r w:rsidRPr="00FB4BCE">
              <w:rPr>
                <w:rFonts w:eastAsia="Times New Roman"/>
                <w:sz w:val="22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jc w:val="center"/>
              <w:rPr>
                <w:sz w:val="28"/>
              </w:rPr>
            </w:pPr>
            <w:r w:rsidRPr="00FB4BCE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jc w:val="center"/>
              <w:rPr>
                <w:sz w:val="28"/>
              </w:rPr>
            </w:pPr>
            <w:proofErr w:type="gramStart"/>
            <w:r w:rsidRPr="00FB4BCE">
              <w:rPr>
                <w:rFonts w:eastAsia="Times New Roman"/>
                <w:sz w:val="22"/>
                <w:szCs w:val="20"/>
              </w:rPr>
              <w:t>Решение  члена</w:t>
            </w:r>
            <w:proofErr w:type="gramEnd"/>
            <w:r w:rsidRPr="00FB4BCE">
              <w:rPr>
                <w:rFonts w:eastAsia="Times New Roman"/>
                <w:sz w:val="22"/>
                <w:szCs w:val="20"/>
              </w:rPr>
              <w:t xml:space="preserve"> комиссии</w:t>
            </w:r>
          </w:p>
        </w:tc>
      </w:tr>
      <w:tr w:rsidR="00592884" w:rsidRPr="00FB4BC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8"/>
              </w:rPr>
            </w:pPr>
            <w:r w:rsidRPr="00FB4BCE">
              <w:rPr>
                <w:sz w:val="22"/>
                <w:szCs w:val="20"/>
                <w:lang w:val="en-US"/>
              </w:rPr>
              <w:t>EA</w:t>
            </w:r>
            <w:r w:rsidRPr="00FB4BCE">
              <w:rPr>
                <w:sz w:val="22"/>
                <w:szCs w:val="20"/>
              </w:rPr>
              <w:t>-71487</w:t>
            </w:r>
          </w:p>
          <w:p w:rsidR="00592884" w:rsidRPr="00FB4BCE" w:rsidRDefault="00FB4BCE">
            <w:pPr>
              <w:rPr>
                <w:sz w:val="28"/>
              </w:rPr>
            </w:pPr>
            <w:r w:rsidRPr="00FB4BCE">
              <w:rPr>
                <w:sz w:val="22"/>
                <w:szCs w:val="20"/>
              </w:rPr>
              <w:t xml:space="preserve">ОБЩЕСТВО С </w:t>
            </w:r>
            <w:r w:rsidRPr="00FB4BCE">
              <w:rPr>
                <w:sz w:val="22"/>
                <w:szCs w:val="20"/>
              </w:rPr>
              <w:t>ОГРАНИЧЕННОЙ ОТВЕТСТВЕННОСТЬЮ "АКВАДЕЗ" / 0277084787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92884" w:rsidRPr="00FB4BCE" w:rsidRDefault="0059288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92884" w:rsidRPr="00FB4BCE" w:rsidRDefault="00FB4BCE">
            <w:pPr>
              <w:pStyle w:val="af1"/>
              <w:rPr>
                <w:sz w:val="28"/>
              </w:rPr>
            </w:pPr>
            <w:r w:rsidRPr="00FB4BC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2"/>
                <w:szCs w:val="20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2"/>
                <w:szCs w:val="20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884" w:rsidRPr="00FB4B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8"/>
              </w:rPr>
            </w:pPr>
            <w:r w:rsidRPr="00FB4BCE">
              <w:rPr>
                <w:sz w:val="22"/>
                <w:szCs w:val="20"/>
                <w:lang w:val="en-US"/>
              </w:rPr>
              <w:t>EA</w:t>
            </w:r>
            <w:r w:rsidRPr="00FB4BCE">
              <w:rPr>
                <w:sz w:val="22"/>
                <w:szCs w:val="20"/>
              </w:rPr>
              <w:t>-71487</w:t>
            </w:r>
          </w:p>
          <w:p w:rsidR="00592884" w:rsidRPr="00FB4BCE" w:rsidRDefault="00FB4BCE">
            <w:pPr>
              <w:rPr>
                <w:sz w:val="28"/>
              </w:rPr>
            </w:pPr>
            <w:r w:rsidRPr="00FB4BCE">
              <w:rPr>
                <w:sz w:val="22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92884" w:rsidRPr="00FB4BCE" w:rsidRDefault="0059288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92884" w:rsidRPr="00FB4BCE" w:rsidRDefault="00FB4BCE">
            <w:pPr>
              <w:pStyle w:val="af1"/>
              <w:rPr>
                <w:sz w:val="28"/>
              </w:rPr>
            </w:pPr>
            <w:r w:rsidRPr="00FB4BC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2"/>
                <w:szCs w:val="20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2"/>
                <w:szCs w:val="20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884" w:rsidRPr="00FB4B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8"/>
              </w:rPr>
            </w:pPr>
            <w:r w:rsidRPr="00FB4BCE">
              <w:rPr>
                <w:sz w:val="22"/>
                <w:szCs w:val="20"/>
                <w:lang w:val="en-US"/>
              </w:rPr>
              <w:t>EA</w:t>
            </w:r>
            <w:r w:rsidRPr="00FB4BCE">
              <w:rPr>
                <w:sz w:val="22"/>
                <w:szCs w:val="20"/>
              </w:rPr>
              <w:t>-71487</w:t>
            </w:r>
          </w:p>
          <w:p w:rsidR="00592884" w:rsidRPr="00FB4BCE" w:rsidRDefault="00FB4BCE">
            <w:pPr>
              <w:rPr>
                <w:sz w:val="28"/>
              </w:rPr>
            </w:pPr>
            <w:r w:rsidRPr="00FB4BCE">
              <w:rPr>
                <w:sz w:val="22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92884" w:rsidRPr="00FB4BCE" w:rsidRDefault="0059288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92884" w:rsidRPr="00FB4BCE" w:rsidRDefault="00FB4BCE">
            <w:pPr>
              <w:pStyle w:val="af1"/>
              <w:rPr>
                <w:sz w:val="28"/>
              </w:rPr>
            </w:pPr>
            <w:r w:rsidRPr="00FB4BC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2"/>
                <w:szCs w:val="20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2"/>
                <w:szCs w:val="20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884" w:rsidRPr="00FB4B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8"/>
              </w:rPr>
            </w:pPr>
            <w:r w:rsidRPr="00FB4BCE">
              <w:rPr>
                <w:sz w:val="22"/>
                <w:szCs w:val="20"/>
                <w:lang w:val="en-US"/>
              </w:rPr>
              <w:t>EA</w:t>
            </w:r>
            <w:r w:rsidRPr="00FB4BCE">
              <w:rPr>
                <w:sz w:val="22"/>
                <w:szCs w:val="20"/>
              </w:rPr>
              <w:t>-71487</w:t>
            </w:r>
          </w:p>
          <w:p w:rsidR="00592884" w:rsidRPr="00FB4BCE" w:rsidRDefault="00FB4BCE">
            <w:pPr>
              <w:rPr>
                <w:sz w:val="28"/>
              </w:rPr>
            </w:pPr>
            <w:r w:rsidRPr="00FB4BCE">
              <w:rPr>
                <w:sz w:val="22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92884" w:rsidRPr="00FB4BCE" w:rsidRDefault="0059288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92884" w:rsidRPr="00FB4BCE" w:rsidRDefault="00FB4BCE">
            <w:pPr>
              <w:pStyle w:val="af1"/>
              <w:rPr>
                <w:sz w:val="28"/>
              </w:rPr>
            </w:pPr>
            <w:r w:rsidRPr="00FB4BC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2"/>
                <w:szCs w:val="20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2"/>
                <w:szCs w:val="20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884" w:rsidRPr="00FB4B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8"/>
              </w:rPr>
            </w:pPr>
            <w:r w:rsidRPr="00FB4BCE">
              <w:rPr>
                <w:sz w:val="22"/>
                <w:szCs w:val="20"/>
                <w:lang w:val="en-US"/>
              </w:rPr>
              <w:t>EA</w:t>
            </w:r>
            <w:r w:rsidRPr="00FB4BCE">
              <w:rPr>
                <w:sz w:val="22"/>
                <w:szCs w:val="20"/>
              </w:rPr>
              <w:t>-71487</w:t>
            </w:r>
          </w:p>
          <w:p w:rsidR="00592884" w:rsidRPr="00FB4BCE" w:rsidRDefault="00FB4BCE">
            <w:pPr>
              <w:rPr>
                <w:sz w:val="28"/>
              </w:rPr>
            </w:pPr>
            <w:r w:rsidRPr="00FB4BCE">
              <w:rPr>
                <w:sz w:val="22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92884" w:rsidRPr="00FB4BCE" w:rsidRDefault="0059288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92884" w:rsidRPr="00FB4BCE" w:rsidRDefault="00FB4BCE">
            <w:pPr>
              <w:pStyle w:val="af1"/>
              <w:rPr>
                <w:sz w:val="28"/>
              </w:rPr>
            </w:pPr>
            <w:r w:rsidRPr="00FB4BCE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2"/>
                <w:szCs w:val="20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84" w:rsidRPr="00FB4BCE" w:rsidRDefault="00FB4BCE">
            <w:pPr>
              <w:rPr>
                <w:sz w:val="22"/>
                <w:szCs w:val="20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2884" w:rsidRPr="00FB4BCE" w:rsidRDefault="00592884">
      <w:pPr>
        <w:rPr>
          <w:sz w:val="28"/>
        </w:rPr>
      </w:pPr>
    </w:p>
    <w:p w:rsidR="00592884" w:rsidRPr="00FB4BCE" w:rsidRDefault="00592884">
      <w:pPr>
        <w:jc w:val="both"/>
        <w:rPr>
          <w:sz w:val="22"/>
          <w:szCs w:val="20"/>
          <w:lang w:val="en-US"/>
        </w:rPr>
      </w:pPr>
    </w:p>
    <w:p w:rsidR="00592884" w:rsidRPr="00FB4BCE" w:rsidRDefault="00FB4BCE">
      <w:pPr>
        <w:jc w:val="both"/>
        <w:rPr>
          <w:sz w:val="28"/>
        </w:rPr>
      </w:pPr>
      <w:bookmarkStart w:id="1" w:name="__DdeLink__136_4014115248"/>
      <w:bookmarkEnd w:id="1"/>
      <w:r w:rsidRPr="00FB4BCE">
        <w:rPr>
          <w:rFonts w:eastAsia="Times New Roman"/>
          <w:sz w:val="22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FB4BCE">
        <w:rPr>
          <w:rFonts w:eastAsia="Times New Roman"/>
          <w:sz w:val="22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FB4BCE">
        <w:rPr>
          <w:rFonts w:eastAsia="Times New Roman"/>
          <w:sz w:val="22"/>
          <w:szCs w:val="20"/>
        </w:rPr>
        <w:t>ВЕТСТВЕННОСТЬЮ "АКВАДЕЗ".</w:t>
      </w:r>
    </w:p>
    <w:p w:rsidR="00592884" w:rsidRPr="00FB4BCE" w:rsidRDefault="00592884">
      <w:pPr>
        <w:jc w:val="both"/>
        <w:rPr>
          <w:sz w:val="22"/>
          <w:szCs w:val="20"/>
        </w:rPr>
      </w:pPr>
    </w:p>
    <w:p w:rsidR="00592884" w:rsidRPr="00FB4BCE" w:rsidRDefault="00FB4BCE">
      <w:pPr>
        <w:jc w:val="both"/>
        <w:rPr>
          <w:sz w:val="22"/>
          <w:szCs w:val="20"/>
        </w:rPr>
      </w:pPr>
      <w:r w:rsidRPr="00FB4BCE">
        <w:rPr>
          <w:rFonts w:eastAsia="Times New Roman"/>
          <w:sz w:val="22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</w:t>
      </w:r>
      <w:r w:rsidRPr="00FB4BCE">
        <w:rPr>
          <w:rFonts w:eastAsia="Times New Roman"/>
          <w:sz w:val="22"/>
          <w:szCs w:val="20"/>
        </w:rPr>
        <w:t xml:space="preserve">ых нужд». Причина признания электронного аукциона не состоявшимся: по </w:t>
      </w:r>
      <w:r w:rsidRPr="00FB4BCE">
        <w:rPr>
          <w:rFonts w:eastAsia="Times New Roman"/>
          <w:sz w:val="22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92884" w:rsidRPr="00FB4BCE" w:rsidRDefault="00592884">
      <w:pPr>
        <w:jc w:val="both"/>
        <w:rPr>
          <w:rFonts w:eastAsia="Times New Roman"/>
          <w:sz w:val="22"/>
          <w:szCs w:val="20"/>
        </w:rPr>
      </w:pPr>
    </w:p>
    <w:p w:rsidR="00592884" w:rsidRPr="00FB4BCE" w:rsidRDefault="00FB4BCE">
      <w:pPr>
        <w:jc w:val="both"/>
        <w:rPr>
          <w:sz w:val="28"/>
        </w:rPr>
      </w:pPr>
      <w:r w:rsidRPr="00FB4BCE">
        <w:rPr>
          <w:rFonts w:eastAsia="Times New Roman"/>
          <w:sz w:val="22"/>
          <w:szCs w:val="20"/>
        </w:rPr>
        <w:t xml:space="preserve">Настоящий </w:t>
      </w:r>
      <w:r w:rsidRPr="00FB4BCE">
        <w:rPr>
          <w:rFonts w:eastAsia="Times New Roman"/>
          <w:sz w:val="22"/>
          <w:szCs w:val="20"/>
        </w:rPr>
        <w:t>протокол подлежит размещению в единой инфо</w:t>
      </w:r>
      <w:r w:rsidRPr="00FB4BCE">
        <w:rPr>
          <w:rFonts w:eastAsia="Times New Roman"/>
          <w:sz w:val="22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92884" w:rsidRPr="00FB4BCE" w:rsidRDefault="00592884">
      <w:pPr>
        <w:jc w:val="both"/>
        <w:rPr>
          <w:rFonts w:eastAsia="Times New Roman"/>
          <w:sz w:val="22"/>
          <w:szCs w:val="20"/>
        </w:rPr>
      </w:pPr>
    </w:p>
    <w:p w:rsidR="00592884" w:rsidRPr="00FB4BCE" w:rsidRDefault="00FB4BCE">
      <w:pPr>
        <w:rPr>
          <w:sz w:val="28"/>
        </w:rPr>
      </w:pPr>
      <w:r w:rsidRPr="00FB4BCE">
        <w:rPr>
          <w:rFonts w:eastAsia="Times New Roman"/>
          <w:sz w:val="22"/>
          <w:szCs w:val="20"/>
        </w:rPr>
        <w:t>Подписи</w:t>
      </w:r>
    </w:p>
    <w:p w:rsidR="00592884" w:rsidRPr="00FB4BCE" w:rsidRDefault="00592884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055"/>
      </w:tblGrid>
      <w:tr w:rsidR="00592884" w:rsidRPr="00FB4BCE" w:rsidTr="00FB4BCE">
        <w:tc>
          <w:tcPr>
            <w:tcW w:w="3307" w:type="dxa"/>
            <w:shd w:val="clear" w:color="auto" w:fill="auto"/>
            <w:vAlign w:val="bottom"/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FB4BC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592884" w:rsidRPr="00FB4BCE" w:rsidRDefault="0059288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92884" w:rsidRPr="00FB4BCE" w:rsidTr="00FB4BCE">
        <w:tc>
          <w:tcPr>
            <w:tcW w:w="3307" w:type="dxa"/>
            <w:shd w:val="clear" w:color="auto" w:fill="auto"/>
            <w:vAlign w:val="bottom"/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FB4BCE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FB4BC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592884" w:rsidRPr="00FB4BCE" w:rsidRDefault="0059288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92884" w:rsidRPr="00FB4BCE" w:rsidTr="00FB4BCE">
        <w:tc>
          <w:tcPr>
            <w:tcW w:w="3307" w:type="dxa"/>
            <w:shd w:val="clear" w:color="auto" w:fill="auto"/>
            <w:vAlign w:val="bottom"/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FB4BC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592884" w:rsidRPr="00FB4BCE" w:rsidRDefault="0059288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92884" w:rsidRPr="00FB4BCE" w:rsidTr="00FB4BCE">
        <w:tc>
          <w:tcPr>
            <w:tcW w:w="3307" w:type="dxa"/>
            <w:shd w:val="clear" w:color="auto" w:fill="auto"/>
            <w:vAlign w:val="bottom"/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FB4BC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592884" w:rsidRPr="00FB4BCE" w:rsidRDefault="0059288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92884" w:rsidRPr="00FB4BCE" w:rsidTr="00FB4BCE">
        <w:tc>
          <w:tcPr>
            <w:tcW w:w="3307" w:type="dxa"/>
            <w:shd w:val="clear" w:color="auto" w:fill="auto"/>
            <w:vAlign w:val="bottom"/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FB4BC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592884" w:rsidRPr="00FB4BCE" w:rsidRDefault="0059288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592884" w:rsidRPr="00FB4BCE" w:rsidRDefault="00FB4BCE">
            <w:pPr>
              <w:pStyle w:val="af1"/>
              <w:rPr>
                <w:sz w:val="28"/>
              </w:rPr>
            </w:pPr>
            <w:proofErr w:type="spellStart"/>
            <w:r w:rsidRPr="00FB4BC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FB4B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B4BC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Pr="00FB4BCE" w:rsidRDefault="00FB4BCE">
      <w:pPr>
        <w:rPr>
          <w:sz w:val="28"/>
        </w:rPr>
      </w:pPr>
    </w:p>
    <w:sectPr w:rsidR="00000000" w:rsidRPr="00FB4BC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84"/>
    <w:rsid w:val="00592884"/>
    <w:rsid w:val="00FB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389699-1C30-477B-9B3B-75ED41496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2021-02-04T09:10:00Z</cp:lastPrinted>
  <dcterms:created xsi:type="dcterms:W3CDTF">2021-02-04T09:10:00Z</dcterms:created>
  <dcterms:modified xsi:type="dcterms:W3CDTF">2021-02-04T09:10:00Z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