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03.4-4/2273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пополнению транспортных карт для проезда в городском наземном транспорте города Курска."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АДМИНИСТРАТИВНО-ХОЗЯЙСТВЕННОГО ОБЕСПЕЧЕНИЯ УПРАВЛЕНИЯ ПО ОБЕСПЕЧЕНИЮ ДЕЯТЕЛЬНОСТИ МИРОВЫХ СУДЕЙ КУРСКОЙ ОБЛАСТИ И СУДЕБНЫХ УЧАСТКОВ МИРОВЫХ СУДЕЙ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пополнению транспортных карт для проезда в городском наземном транспорте города Курска.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212463227150046320100100040014931244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167 960,00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Ильинова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Ткаченко Виктория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Ильинова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EA-70982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УНИТАРНОЕ ПРЕДПРИЯТИЕ КУРСКОЙ ОБЛАСТИ "ИНФОРМАЦИОННЫЙ ЦЕНТР "РЕГИОН-КУРСК".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Ильинова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LibreOffice/7.0.1.2$Windows_x86 LibreOffice_project/7cbcfc562f6eb6708b5ff7d7397325de9e764452</Application>
  <Pages>2</Pages>
  <Words>455</Words>
  <Characters>3453</Characters>
  <CharactersWithSpaces>3836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2021-02-04T13:55:09Z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