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2240" w:rsidRDefault="00BD2D66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</w:t>
      </w:r>
      <w:r w:rsidR="007B2240">
        <w:rPr>
          <w:rFonts w:eastAsia="Times New Roman"/>
          <w:b/>
          <w:bCs/>
          <w:sz w:val="20"/>
          <w:szCs w:val="20"/>
        </w:rPr>
        <w:t xml:space="preserve"> №1/</w:t>
      </w:r>
      <w:r>
        <w:rPr>
          <w:rFonts w:eastAsia="Times New Roman"/>
          <w:b/>
          <w:bCs/>
          <w:sz w:val="20"/>
          <w:szCs w:val="20"/>
        </w:rPr>
        <w:t xml:space="preserve"> </w:t>
      </w:r>
      <w:r w:rsidR="007B2240" w:rsidRPr="007B2240">
        <w:rPr>
          <w:rFonts w:eastAsia="Times New Roman"/>
          <w:b/>
          <w:bCs/>
          <w:sz w:val="20"/>
          <w:szCs w:val="20"/>
        </w:rPr>
        <w:t>0372200168321000007</w:t>
      </w:r>
    </w:p>
    <w:p w:rsidR="002A436E" w:rsidRDefault="00BD2D6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2A436E" w:rsidRPr="007B2240" w:rsidRDefault="00BD2D66">
      <w:pPr>
        <w:ind w:firstLine="567"/>
        <w:jc w:val="center"/>
      </w:pPr>
      <w:r w:rsidRPr="007B2240">
        <w:rPr>
          <w:rFonts w:eastAsia="Times New Roman"/>
          <w:b/>
          <w:bCs/>
          <w:sz w:val="20"/>
          <w:szCs w:val="20"/>
        </w:rPr>
        <w:t xml:space="preserve">"Оказание услуг по обеспечению швартовки судов и </w:t>
      </w:r>
      <w:proofErr w:type="spellStart"/>
      <w:r w:rsidRPr="007B2240">
        <w:rPr>
          <w:rFonts w:eastAsia="Times New Roman"/>
          <w:b/>
          <w:bCs/>
          <w:sz w:val="20"/>
          <w:szCs w:val="20"/>
        </w:rPr>
        <w:t>комплекского</w:t>
      </w:r>
      <w:proofErr w:type="spellEnd"/>
      <w:r w:rsidRPr="007B2240">
        <w:rPr>
          <w:rFonts w:eastAsia="Times New Roman"/>
          <w:b/>
          <w:bCs/>
          <w:sz w:val="20"/>
          <w:szCs w:val="20"/>
        </w:rPr>
        <w:t xml:space="preserve"> обслуживания флота на причалах Речного вокзала" </w:t>
      </w:r>
    </w:p>
    <w:p w:rsidR="002A436E" w:rsidRPr="007B2240" w:rsidRDefault="00BD2D66">
      <w:pPr>
        <w:ind w:firstLine="567"/>
        <w:jc w:val="center"/>
        <w:rPr>
          <w:rFonts w:eastAsia="Times New Roman"/>
          <w:b/>
          <w:bCs/>
        </w:rPr>
      </w:pPr>
      <w:r w:rsidRPr="007B224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B2240">
        <w:rPr>
          <w:rFonts w:eastAsia="Times New Roman"/>
          <w:b/>
          <w:bCs/>
          <w:sz w:val="20"/>
          <w:szCs w:val="20"/>
        </w:rPr>
        <w:t xml:space="preserve"> 0372200168321000007) </w:t>
      </w:r>
    </w:p>
    <w:p w:rsidR="002A436E" w:rsidRPr="007B2240" w:rsidRDefault="002A436E">
      <w:pPr>
        <w:ind w:firstLine="567"/>
        <w:jc w:val="center"/>
        <w:rPr>
          <w:sz w:val="20"/>
          <w:szCs w:val="20"/>
        </w:rPr>
      </w:pPr>
    </w:p>
    <w:p w:rsidR="002A436E" w:rsidRPr="007B2240" w:rsidRDefault="00BD2D66">
      <w:pPr>
        <w:ind w:firstLine="567"/>
        <w:jc w:val="right"/>
      </w:pPr>
      <w:r w:rsidRPr="007B2240">
        <w:rPr>
          <w:rFonts w:eastAsia="Times New Roman"/>
          <w:sz w:val="20"/>
          <w:szCs w:val="20"/>
        </w:rPr>
        <w:t>08.02.21 14:46:03 (</w:t>
      </w:r>
      <w:r>
        <w:rPr>
          <w:rFonts w:eastAsia="Times New Roman"/>
          <w:sz w:val="20"/>
          <w:szCs w:val="20"/>
          <w:lang w:val="en-US"/>
        </w:rPr>
        <w:t>MSK</w:t>
      </w:r>
      <w:r w:rsidRPr="007B2240">
        <w:rPr>
          <w:rFonts w:eastAsia="Times New Roman"/>
          <w:sz w:val="20"/>
          <w:szCs w:val="20"/>
        </w:rPr>
        <w:t>+00:00)</w:t>
      </w:r>
    </w:p>
    <w:p w:rsidR="002A436E" w:rsidRPr="007B2240" w:rsidRDefault="002A436E">
      <w:pPr>
        <w:ind w:firstLine="567"/>
        <w:rPr>
          <w:rFonts w:eastAsia="Times New Roman"/>
          <w:sz w:val="20"/>
          <w:szCs w:val="20"/>
        </w:rPr>
      </w:pPr>
    </w:p>
    <w:p w:rsidR="002A436E" w:rsidRDefault="00BD2D66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191014, Санкт-Петербург,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БЕЛИНСКОГО, ДОМ 13/ЛИТЕРА А</w:t>
      </w:r>
    </w:p>
    <w:p w:rsidR="002A436E" w:rsidRDefault="002A436E">
      <w:pPr>
        <w:rPr>
          <w:rFonts w:eastAsia="Times New Roman"/>
          <w:sz w:val="20"/>
          <w:szCs w:val="20"/>
        </w:rPr>
      </w:pPr>
    </w:p>
    <w:p w:rsidR="002A436E" w:rsidRPr="007B2240" w:rsidRDefault="00BD2D66">
      <w:r>
        <w:rPr>
          <w:rFonts w:eastAsia="Times New Roman"/>
          <w:sz w:val="20"/>
          <w:szCs w:val="20"/>
        </w:rPr>
        <w:t>Организатор</w:t>
      </w:r>
      <w:r w:rsidRPr="007B224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B2240">
        <w:rPr>
          <w:rFonts w:eastAsia="Times New Roman"/>
          <w:sz w:val="20"/>
          <w:szCs w:val="20"/>
        </w:rPr>
        <w:t>: САНКТ-ПЕТЕРБУРГСКОЕ ГОСУДАРСТВЕННОЕ КАЗЕННОЕ УЧРЕЖДЕНИЕ "АГЕНТСТВО ВНЕШНЕГО ТРАНСПОРТА"</w:t>
      </w:r>
    </w:p>
    <w:p w:rsidR="002A436E" w:rsidRPr="007B2240" w:rsidRDefault="002A436E">
      <w:pPr>
        <w:rPr>
          <w:rFonts w:eastAsia="Times New Roman"/>
          <w:sz w:val="20"/>
          <w:szCs w:val="20"/>
        </w:rPr>
      </w:pPr>
    </w:p>
    <w:p w:rsidR="002A436E" w:rsidRDefault="00BD2D66">
      <w:r w:rsidRPr="007B2240">
        <w:rPr>
          <w:rFonts w:eastAsia="Times New Roman"/>
          <w:sz w:val="20"/>
          <w:szCs w:val="20"/>
        </w:rPr>
        <w:t>Заказчик: САНКТ-ПЕТЕРБУРГСКОЕ ГОСУДАРСТВЕННОЕ КА</w:t>
      </w:r>
      <w:r w:rsidRPr="007B2240">
        <w:rPr>
          <w:rFonts w:eastAsia="Times New Roman"/>
          <w:sz w:val="20"/>
          <w:szCs w:val="20"/>
        </w:rPr>
        <w:t>ЗЕННОЕ УЧРЕЖДЕНИЕ "АГЕНТСТВО ВНЕШНЕГО ТРАНСПОРТА"</w:t>
      </w:r>
    </w:p>
    <w:p w:rsidR="002A436E" w:rsidRPr="007B2240" w:rsidRDefault="002A436E">
      <w:pPr>
        <w:rPr>
          <w:rFonts w:eastAsia="Times New Roman"/>
          <w:sz w:val="20"/>
          <w:szCs w:val="20"/>
        </w:rPr>
      </w:pPr>
    </w:p>
    <w:p w:rsidR="002A436E" w:rsidRPr="007B2240" w:rsidRDefault="00BD2D66">
      <w:r>
        <w:rPr>
          <w:rFonts w:eastAsia="Times New Roman"/>
          <w:sz w:val="20"/>
          <w:szCs w:val="20"/>
        </w:rPr>
        <w:t>Наименование</w:t>
      </w:r>
      <w:r w:rsidRPr="007B224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B2240">
        <w:rPr>
          <w:rFonts w:eastAsia="Times New Roman"/>
          <w:sz w:val="20"/>
          <w:szCs w:val="20"/>
        </w:rPr>
        <w:t xml:space="preserve">: Оказание услуг по обеспечению швартовки судов и </w:t>
      </w:r>
      <w:proofErr w:type="spellStart"/>
      <w:r w:rsidRPr="007B2240">
        <w:rPr>
          <w:rFonts w:eastAsia="Times New Roman"/>
          <w:sz w:val="20"/>
          <w:szCs w:val="20"/>
        </w:rPr>
        <w:t>комплекского</w:t>
      </w:r>
      <w:proofErr w:type="spellEnd"/>
      <w:r w:rsidRPr="007B2240">
        <w:rPr>
          <w:rFonts w:eastAsia="Times New Roman"/>
          <w:sz w:val="20"/>
          <w:szCs w:val="20"/>
        </w:rPr>
        <w:t xml:space="preserve"> обслуживания флота на причалах Речного вокзала </w:t>
      </w:r>
    </w:p>
    <w:p w:rsidR="002A436E" w:rsidRPr="007B2240" w:rsidRDefault="002A436E">
      <w:pPr>
        <w:rPr>
          <w:rFonts w:eastAsia="Times New Roman"/>
          <w:sz w:val="20"/>
          <w:szCs w:val="20"/>
        </w:rPr>
      </w:pPr>
    </w:p>
    <w:p w:rsidR="002A436E" w:rsidRPr="007B2240" w:rsidRDefault="00BD2D6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212783844475178410100101130015222244</w:t>
      </w:r>
    </w:p>
    <w:p w:rsidR="002A436E" w:rsidRDefault="002A436E"/>
    <w:p w:rsidR="002A436E" w:rsidRDefault="00BD2D6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</w:t>
      </w:r>
      <w:r>
        <w:rPr>
          <w:rFonts w:eastAsia="Times New Roman"/>
          <w:sz w:val="20"/>
          <w:szCs w:val="20"/>
        </w:rPr>
        <w:t>льная (максимальная) цена контракта/Максимальное значение цены контракта: 1 757 808,00 руб.</w:t>
      </w:r>
    </w:p>
    <w:p w:rsidR="002A436E" w:rsidRDefault="002A436E">
      <w:pPr>
        <w:rPr>
          <w:rFonts w:eastAsia="Times New Roman"/>
          <w:sz w:val="20"/>
          <w:szCs w:val="20"/>
        </w:rPr>
      </w:pPr>
    </w:p>
    <w:p w:rsidR="002A436E" w:rsidRDefault="00BD2D6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2A436E">
        <w:tc>
          <w:tcPr>
            <w:tcW w:w="3400" w:type="dxa"/>
            <w:shd w:val="clear" w:color="auto" w:fill="auto"/>
          </w:tcPr>
          <w:p w:rsidR="002A436E" w:rsidRDefault="00BD2D6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A436E" w:rsidRDefault="00BD2D66"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A436E" w:rsidRDefault="00BD2D6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A436E">
        <w:tc>
          <w:tcPr>
            <w:tcW w:w="3400" w:type="dxa"/>
            <w:shd w:val="clear" w:color="auto" w:fill="auto"/>
          </w:tcPr>
          <w:p w:rsidR="002A436E" w:rsidRDefault="00BD2D6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A436E" w:rsidRDefault="00BD2D66"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A436E" w:rsidRDefault="00BD2D66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A436E">
        <w:tc>
          <w:tcPr>
            <w:tcW w:w="3400" w:type="dxa"/>
            <w:shd w:val="clear" w:color="auto" w:fill="auto"/>
          </w:tcPr>
          <w:p w:rsidR="002A436E" w:rsidRDefault="00BD2D6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A436E" w:rsidRDefault="00BD2D66"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A436E" w:rsidRDefault="00BD2D6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A436E">
        <w:tc>
          <w:tcPr>
            <w:tcW w:w="3400" w:type="dxa"/>
            <w:shd w:val="clear" w:color="auto" w:fill="auto"/>
          </w:tcPr>
          <w:p w:rsidR="002A436E" w:rsidRDefault="00BD2D6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A436E" w:rsidRDefault="00BD2D66"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A436E" w:rsidRDefault="00BD2D6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A436E">
        <w:tc>
          <w:tcPr>
            <w:tcW w:w="3400" w:type="dxa"/>
            <w:shd w:val="clear" w:color="auto" w:fill="auto"/>
          </w:tcPr>
          <w:p w:rsidR="002A436E" w:rsidRDefault="00BD2D6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A436E" w:rsidRDefault="00BD2D66"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A436E" w:rsidRDefault="00BD2D6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A436E">
        <w:tc>
          <w:tcPr>
            <w:tcW w:w="3400" w:type="dxa"/>
            <w:shd w:val="clear" w:color="auto" w:fill="auto"/>
          </w:tcPr>
          <w:p w:rsidR="002A436E" w:rsidRDefault="00BD2D6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A436E" w:rsidRDefault="00BD2D66"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A436E" w:rsidRDefault="00BD2D6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2A436E" w:rsidRDefault="002A436E">
      <w:pPr>
        <w:rPr>
          <w:rFonts w:eastAsia="Times New Roman"/>
          <w:sz w:val="20"/>
          <w:szCs w:val="20"/>
        </w:rPr>
      </w:pPr>
    </w:p>
    <w:p w:rsidR="002A436E" w:rsidRDefault="00BD2D66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кворум </w:t>
      </w:r>
      <w:r>
        <w:rPr>
          <w:rFonts w:eastAsia="Times New Roman"/>
          <w:sz w:val="20"/>
          <w:szCs w:val="20"/>
        </w:rPr>
        <w:t>имеется.</w:t>
      </w:r>
    </w:p>
    <w:p w:rsidR="002A436E" w:rsidRDefault="002A436E">
      <w:pPr>
        <w:rPr>
          <w:rFonts w:eastAsia="Times New Roman"/>
          <w:sz w:val="20"/>
          <w:szCs w:val="20"/>
        </w:rPr>
      </w:pPr>
    </w:p>
    <w:p w:rsidR="002A436E" w:rsidRDefault="00BD2D66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2A436E" w:rsidRDefault="002A436E">
      <w:pPr>
        <w:rPr>
          <w:rFonts w:eastAsia="Times New Roman"/>
        </w:rPr>
      </w:pPr>
    </w:p>
    <w:p w:rsidR="002A436E" w:rsidRDefault="002A436E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31"/>
        <w:gridCol w:w="2857"/>
        <w:gridCol w:w="2922"/>
        <w:gridCol w:w="1915"/>
      </w:tblGrid>
      <w:tr w:rsidR="002A436E">
        <w:tc>
          <w:tcPr>
            <w:tcW w:w="9924" w:type="dxa"/>
            <w:gridSpan w:val="4"/>
            <w:shd w:val="clear" w:color="auto" w:fill="auto"/>
          </w:tcPr>
          <w:p w:rsidR="002A436E" w:rsidRDefault="00BD2D6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2A436E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436E" w:rsidRDefault="00BD2D6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436E" w:rsidRDefault="00BD2D6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436E" w:rsidRDefault="00BD2D6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436E" w:rsidRDefault="00BD2D6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2A436E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436E" w:rsidRDefault="00BD2D66">
            <w:r>
              <w:rPr>
                <w:sz w:val="20"/>
                <w:szCs w:val="20"/>
                <w:lang w:val="en-US"/>
              </w:rPr>
              <w:t>EA</w:t>
            </w:r>
            <w:r w:rsidRPr="007B2240">
              <w:rPr>
                <w:sz w:val="20"/>
                <w:szCs w:val="20"/>
              </w:rPr>
              <w:t>-71434</w:t>
            </w:r>
          </w:p>
          <w:p w:rsidR="002A436E" w:rsidRDefault="00BD2D66">
            <w:r w:rsidRPr="007B2240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7B2240">
              <w:rPr>
                <w:sz w:val="20"/>
                <w:szCs w:val="20"/>
              </w:rPr>
              <w:t>"ВИКОСС" / 7726236320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436E" w:rsidRDefault="00BD2D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A436E" w:rsidRDefault="002A436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A436E" w:rsidRDefault="00BD2D6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436E" w:rsidRDefault="00BD2D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436E" w:rsidRDefault="00BD2D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A436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436E" w:rsidRDefault="00BD2D66">
            <w:r>
              <w:rPr>
                <w:sz w:val="20"/>
                <w:szCs w:val="20"/>
                <w:lang w:val="en-US"/>
              </w:rPr>
              <w:t>EA</w:t>
            </w:r>
            <w:r w:rsidRPr="007B2240">
              <w:rPr>
                <w:sz w:val="20"/>
                <w:szCs w:val="20"/>
              </w:rPr>
              <w:t>-71434</w:t>
            </w:r>
          </w:p>
          <w:p w:rsidR="002A436E" w:rsidRDefault="00BD2D66">
            <w:r w:rsidRPr="007B2240">
              <w:rPr>
                <w:sz w:val="20"/>
                <w:szCs w:val="20"/>
              </w:rPr>
              <w:t>ОБЩЕСТВО С ОГРАНИЧЕННОЙ ОТВЕТСТВЕННОСТЬЮ "ВИКОСС" / 7726236320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436E" w:rsidRDefault="00BD2D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A436E" w:rsidRDefault="002A436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A436E" w:rsidRDefault="00BD2D6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436E" w:rsidRDefault="00BD2D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436E" w:rsidRDefault="00BD2D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A436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436E" w:rsidRDefault="00BD2D66">
            <w:r>
              <w:rPr>
                <w:sz w:val="20"/>
                <w:szCs w:val="20"/>
                <w:lang w:val="en-US"/>
              </w:rPr>
              <w:t>EA</w:t>
            </w:r>
            <w:r w:rsidRPr="007B2240">
              <w:rPr>
                <w:sz w:val="20"/>
                <w:szCs w:val="20"/>
              </w:rPr>
              <w:t>-71434</w:t>
            </w:r>
          </w:p>
          <w:p w:rsidR="002A436E" w:rsidRDefault="00BD2D66">
            <w:r w:rsidRPr="007B2240">
              <w:rPr>
                <w:sz w:val="20"/>
                <w:szCs w:val="20"/>
              </w:rPr>
              <w:t xml:space="preserve">ОБЩЕСТВО С ОГРАНИЧЕННОЙ </w:t>
            </w:r>
            <w:r w:rsidRPr="007B2240">
              <w:rPr>
                <w:sz w:val="20"/>
                <w:szCs w:val="20"/>
              </w:rPr>
              <w:t>ОТВЕТСТВЕННОСТЬЮ "ВИКОСС" / 7726236320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436E" w:rsidRDefault="00BD2D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A436E" w:rsidRDefault="002A436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A436E" w:rsidRDefault="00BD2D6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436E" w:rsidRDefault="00BD2D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436E" w:rsidRDefault="00BD2D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A436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436E" w:rsidRDefault="00BD2D66">
            <w:r>
              <w:rPr>
                <w:sz w:val="20"/>
                <w:szCs w:val="20"/>
                <w:lang w:val="en-US"/>
              </w:rPr>
              <w:t>EA</w:t>
            </w:r>
            <w:r w:rsidRPr="007B2240">
              <w:rPr>
                <w:sz w:val="20"/>
                <w:szCs w:val="20"/>
              </w:rPr>
              <w:t>-71434</w:t>
            </w:r>
          </w:p>
          <w:p w:rsidR="002A436E" w:rsidRDefault="00BD2D66">
            <w:r w:rsidRPr="007B2240">
              <w:rPr>
                <w:sz w:val="20"/>
                <w:szCs w:val="20"/>
              </w:rPr>
              <w:t>ОБЩЕСТВО С ОГРАНИЧЕННОЙ ОТВЕТСТВЕННОСТЬЮ "ВИКОСС" / 7726236320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436E" w:rsidRDefault="00BD2D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A436E" w:rsidRDefault="002A436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A436E" w:rsidRDefault="00BD2D6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436E" w:rsidRDefault="00BD2D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436E" w:rsidRDefault="00BD2D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A436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436E" w:rsidRDefault="00BD2D66">
            <w:r>
              <w:rPr>
                <w:sz w:val="20"/>
                <w:szCs w:val="20"/>
                <w:lang w:val="en-US"/>
              </w:rPr>
              <w:t>EA</w:t>
            </w:r>
            <w:r w:rsidRPr="007B2240">
              <w:rPr>
                <w:sz w:val="20"/>
                <w:szCs w:val="20"/>
              </w:rPr>
              <w:t>-71434</w:t>
            </w:r>
          </w:p>
          <w:p w:rsidR="002A436E" w:rsidRDefault="00BD2D66">
            <w:r w:rsidRPr="007B2240">
              <w:rPr>
                <w:sz w:val="20"/>
                <w:szCs w:val="20"/>
              </w:rPr>
              <w:t xml:space="preserve">ОБЩЕСТВО С </w:t>
            </w:r>
            <w:r w:rsidRPr="007B2240">
              <w:rPr>
                <w:sz w:val="20"/>
                <w:szCs w:val="20"/>
              </w:rPr>
              <w:t>ОГРАНИЧЕННОЙ ОТВЕТСТВЕННОСТЬЮ "ВИКОСС" / 7726236320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436E" w:rsidRDefault="00BD2D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A436E" w:rsidRDefault="002A436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A436E" w:rsidRDefault="00BD2D6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436E" w:rsidRDefault="00BD2D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A436E" w:rsidRDefault="00BD2D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A436E" w:rsidRDefault="002A436E"/>
    <w:p w:rsidR="002A436E" w:rsidRDefault="002A436E">
      <w:pPr>
        <w:jc w:val="both"/>
        <w:rPr>
          <w:sz w:val="20"/>
          <w:szCs w:val="20"/>
          <w:lang w:val="en-US"/>
        </w:rPr>
      </w:pPr>
    </w:p>
    <w:p w:rsidR="002A436E" w:rsidRDefault="00BD2D66">
      <w:pPr>
        <w:jc w:val="both"/>
      </w:pPr>
      <w:bookmarkStart w:id="0" w:name="__DdeLink__136_4014115248"/>
      <w:bookmarkEnd w:id="0"/>
      <w:r w:rsidRPr="007B2240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</w:t>
      </w:r>
      <w:proofErr w:type="gramStart"/>
      <w:r w:rsidRPr="007B2240">
        <w:rPr>
          <w:rFonts w:eastAsia="Times New Roman"/>
          <w:sz w:val="20"/>
          <w:szCs w:val="20"/>
        </w:rPr>
        <w:t>ч</w:t>
      </w:r>
      <w:proofErr w:type="gramEnd"/>
      <w:r w:rsidRPr="007B2240">
        <w:rPr>
          <w:rFonts w:eastAsia="Times New Roman"/>
          <w:sz w:val="20"/>
          <w:szCs w:val="20"/>
        </w:rPr>
        <w:t xml:space="preserve">. 1 ст. 71 Федерального закона от </w:t>
      </w:r>
      <w:r w:rsidRPr="007B2240">
        <w:rPr>
          <w:rFonts w:eastAsia="Times New Roman"/>
          <w:sz w:val="20"/>
          <w:szCs w:val="20"/>
        </w:rPr>
        <w:t>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"ВИКОСС".</w:t>
      </w:r>
    </w:p>
    <w:p w:rsidR="002A436E" w:rsidRDefault="002A436E">
      <w:pPr>
        <w:jc w:val="both"/>
        <w:rPr>
          <w:sz w:val="20"/>
          <w:szCs w:val="20"/>
        </w:rPr>
      </w:pPr>
    </w:p>
    <w:p w:rsidR="002A436E" w:rsidRDefault="00BD2D6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</w:t>
      </w:r>
      <w:r>
        <w:rPr>
          <w:rFonts w:eastAsia="Times New Roman"/>
          <w:sz w:val="20"/>
          <w:szCs w:val="20"/>
        </w:rPr>
        <w:t>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</w:t>
      </w:r>
      <w:r>
        <w:rPr>
          <w:rFonts w:eastAsia="Times New Roman"/>
          <w:sz w:val="20"/>
          <w:szCs w:val="20"/>
        </w:rPr>
        <w:t xml:space="preserve">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2A436E" w:rsidRDefault="002A436E">
      <w:pPr>
        <w:jc w:val="both"/>
        <w:rPr>
          <w:rFonts w:eastAsia="Times New Roman"/>
          <w:sz w:val="20"/>
          <w:szCs w:val="20"/>
        </w:rPr>
      </w:pPr>
    </w:p>
    <w:p w:rsidR="002A436E" w:rsidRDefault="00BD2D66">
      <w:pPr>
        <w:jc w:val="both"/>
      </w:pPr>
      <w:r w:rsidRPr="007B2240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</w:t>
      </w:r>
      <w:r>
        <w:rPr>
          <w:rFonts w:eastAsia="Times New Roman"/>
          <w:sz w:val="20"/>
          <w:szCs w:val="20"/>
        </w:rPr>
        <w:t>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A436E" w:rsidRDefault="002A436E">
      <w:pPr>
        <w:jc w:val="both"/>
        <w:rPr>
          <w:rFonts w:eastAsia="Times New Roman"/>
          <w:sz w:val="20"/>
          <w:szCs w:val="20"/>
        </w:rPr>
      </w:pPr>
    </w:p>
    <w:p w:rsidR="002A436E" w:rsidRDefault="00BD2D66">
      <w:r>
        <w:rPr>
          <w:rFonts w:eastAsia="Times New Roman"/>
          <w:sz w:val="20"/>
          <w:szCs w:val="20"/>
        </w:rPr>
        <w:t>Подписи</w:t>
      </w:r>
    </w:p>
    <w:p w:rsidR="002A436E" w:rsidRDefault="002A436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2A436E">
        <w:tc>
          <w:tcPr>
            <w:tcW w:w="3307" w:type="dxa"/>
            <w:shd w:val="clear" w:color="auto" w:fill="auto"/>
            <w:vAlign w:val="bottom"/>
          </w:tcPr>
          <w:p w:rsidR="002A436E" w:rsidRDefault="00BD2D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A436E" w:rsidRDefault="002A436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A436E" w:rsidRDefault="00BD2D6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2A436E">
        <w:tc>
          <w:tcPr>
            <w:tcW w:w="3307" w:type="dxa"/>
            <w:shd w:val="clear" w:color="auto" w:fill="auto"/>
            <w:vAlign w:val="bottom"/>
          </w:tcPr>
          <w:p w:rsidR="002A436E" w:rsidRDefault="00BD2D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A436E" w:rsidRDefault="002A436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A436E" w:rsidRDefault="00BD2D6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2A436E">
        <w:tc>
          <w:tcPr>
            <w:tcW w:w="3307" w:type="dxa"/>
            <w:shd w:val="clear" w:color="auto" w:fill="auto"/>
            <w:vAlign w:val="bottom"/>
          </w:tcPr>
          <w:p w:rsidR="002A436E" w:rsidRDefault="00BD2D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A436E" w:rsidRDefault="002A436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A436E" w:rsidRDefault="00BD2D6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A436E">
        <w:tc>
          <w:tcPr>
            <w:tcW w:w="3307" w:type="dxa"/>
            <w:shd w:val="clear" w:color="auto" w:fill="auto"/>
            <w:vAlign w:val="bottom"/>
          </w:tcPr>
          <w:p w:rsidR="002A436E" w:rsidRDefault="00BD2D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A436E" w:rsidRDefault="002A436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A436E" w:rsidRDefault="00BD2D6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2A436E">
        <w:tc>
          <w:tcPr>
            <w:tcW w:w="3307" w:type="dxa"/>
            <w:shd w:val="clear" w:color="auto" w:fill="auto"/>
            <w:vAlign w:val="bottom"/>
          </w:tcPr>
          <w:p w:rsidR="002A436E" w:rsidRDefault="00BD2D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A436E" w:rsidRDefault="002A436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A436E" w:rsidRDefault="00BD2D6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</w:tbl>
    <w:p w:rsidR="00000000" w:rsidRDefault="00BD2D66"/>
    <w:sectPr w:rsidR="00000000" w:rsidSect="002A436E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A436E"/>
    <w:rsid w:val="002A436E"/>
    <w:rsid w:val="007B2240"/>
    <w:rsid w:val="00BD2D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436E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2A436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2A436E"/>
    <w:pPr>
      <w:spacing w:after="140" w:line="288" w:lineRule="auto"/>
    </w:pPr>
  </w:style>
  <w:style w:type="paragraph" w:styleId="a9">
    <w:name w:val="List"/>
    <w:basedOn w:val="a8"/>
    <w:rsid w:val="002A436E"/>
    <w:rPr>
      <w:rFonts w:cs="Noto Sans Devanagari"/>
    </w:rPr>
  </w:style>
  <w:style w:type="paragraph" w:customStyle="1" w:styleId="Caption">
    <w:name w:val="Caption"/>
    <w:basedOn w:val="a"/>
    <w:qFormat/>
    <w:rsid w:val="002A436E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2A436E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2A436E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2A436E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2A436E"/>
    <w:pPr>
      <w:spacing w:beforeAutospacing="1" w:afterAutospacing="1"/>
    </w:pPr>
  </w:style>
  <w:style w:type="paragraph" w:customStyle="1" w:styleId="th">
    <w:name w:val="th"/>
    <w:basedOn w:val="a"/>
    <w:qFormat/>
    <w:rsid w:val="002A436E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2A436E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2A436E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2A436E"/>
    <w:pPr>
      <w:spacing w:beforeAutospacing="1" w:after="200"/>
    </w:pPr>
  </w:style>
  <w:style w:type="paragraph" w:customStyle="1" w:styleId="usual2">
    <w:name w:val="usual2"/>
    <w:basedOn w:val="a"/>
    <w:qFormat/>
    <w:rsid w:val="002A436E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2A436E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2A436E"/>
    <w:pPr>
      <w:spacing w:beforeAutospacing="1" w:afterAutospacing="1"/>
    </w:pPr>
  </w:style>
  <w:style w:type="paragraph" w:customStyle="1" w:styleId="requests">
    <w:name w:val="requests"/>
    <w:basedOn w:val="a"/>
    <w:qFormat/>
    <w:rsid w:val="002A436E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2A436E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2A436E"/>
  </w:style>
  <w:style w:type="paragraph" w:customStyle="1" w:styleId="af2">
    <w:name w:val="Заголовок таблицы"/>
    <w:basedOn w:val="af1"/>
    <w:qFormat/>
    <w:rsid w:val="002A436E"/>
  </w:style>
  <w:style w:type="paragraph" w:customStyle="1" w:styleId="DocumentMap">
    <w:name w:val="DocumentMap"/>
    <w:qFormat/>
    <w:rsid w:val="002A436E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560</Words>
  <Characters>3192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Akatova</cp:lastModifiedBy>
  <cp:revision>2</cp:revision>
  <dcterms:created xsi:type="dcterms:W3CDTF">2021-02-08T11:53:00Z</dcterms:created>
  <dcterms:modified xsi:type="dcterms:W3CDTF">2021-02-08T11:53:00Z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