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DE4" w:rsidRDefault="005D55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4DE4" w:rsidRDefault="005D55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"Проезд по д. Пашково Пашковского сельсовета Курского района Курской области""</w:t>
      </w:r>
    </w:p>
    <w:p w:rsidR="00FC4DE4" w:rsidRPr="00CD4B3F" w:rsidRDefault="005D55A0">
      <w:pPr>
        <w:ind w:firstLine="567"/>
        <w:jc w:val="center"/>
        <w:rPr>
          <w:rFonts w:eastAsia="Times New Roman"/>
          <w:b/>
          <w:bCs/>
        </w:rPr>
      </w:pPr>
      <w:r w:rsidRPr="00CD4B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4B3F">
        <w:rPr>
          <w:rFonts w:eastAsia="Times New Roman"/>
          <w:b/>
          <w:bCs/>
          <w:sz w:val="20"/>
          <w:szCs w:val="20"/>
        </w:rPr>
        <w:t xml:space="preserve"> 0144200001821000010) </w:t>
      </w:r>
    </w:p>
    <w:p w:rsidR="00FC4DE4" w:rsidRPr="00CD4B3F" w:rsidRDefault="00FC4DE4">
      <w:pPr>
        <w:ind w:firstLine="567"/>
        <w:jc w:val="center"/>
        <w:rPr>
          <w:sz w:val="20"/>
          <w:szCs w:val="20"/>
        </w:rPr>
      </w:pPr>
    </w:p>
    <w:p w:rsidR="00FC4DE4" w:rsidRPr="00CD4B3F" w:rsidRDefault="005D55A0">
      <w:pPr>
        <w:ind w:firstLine="567"/>
        <w:jc w:val="right"/>
      </w:pPr>
      <w:r w:rsidRPr="00CD4B3F">
        <w:rPr>
          <w:rFonts w:eastAsia="Times New Roman"/>
          <w:sz w:val="20"/>
          <w:szCs w:val="20"/>
        </w:rPr>
        <w:t>09.02.21 16:28:34 (</w:t>
      </w:r>
      <w:r>
        <w:rPr>
          <w:rFonts w:eastAsia="Times New Roman"/>
          <w:sz w:val="20"/>
          <w:szCs w:val="20"/>
          <w:lang w:val="en-US"/>
        </w:rPr>
        <w:t>MSK</w:t>
      </w:r>
      <w:r w:rsidRPr="00CD4B3F">
        <w:rPr>
          <w:rFonts w:eastAsia="Times New Roman"/>
          <w:sz w:val="20"/>
          <w:szCs w:val="20"/>
        </w:rPr>
        <w:t>+00:00)</w:t>
      </w:r>
    </w:p>
    <w:p w:rsidR="00FC4DE4" w:rsidRPr="00CD4B3F" w:rsidRDefault="00FC4DE4">
      <w:pPr>
        <w:ind w:firstLine="567"/>
        <w:rPr>
          <w:rFonts w:eastAsia="Times New Roman"/>
          <w:sz w:val="20"/>
          <w:szCs w:val="20"/>
        </w:rPr>
      </w:pPr>
    </w:p>
    <w:p w:rsidR="00FC4DE4" w:rsidRPr="00CD4B3F" w:rsidRDefault="005D55A0">
      <w:r>
        <w:rPr>
          <w:rFonts w:eastAsia="Times New Roman"/>
          <w:sz w:val="20"/>
          <w:szCs w:val="20"/>
        </w:rPr>
        <w:t>Место</w:t>
      </w:r>
      <w:r w:rsidRPr="00CD4B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4B3F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CD4B3F">
        <w:rPr>
          <w:rFonts w:eastAsia="Times New Roman"/>
          <w:sz w:val="20"/>
          <w:szCs w:val="20"/>
        </w:rPr>
        <w:t>обл</w:t>
      </w:r>
      <w:proofErr w:type="spellEnd"/>
      <w:r w:rsidRPr="00CD4B3F">
        <w:rPr>
          <w:rFonts w:eastAsia="Times New Roman"/>
          <w:sz w:val="20"/>
          <w:szCs w:val="20"/>
        </w:rPr>
        <w:t>, Курск г, УЛИЦА РАДИЩЕВА, 62</w:t>
      </w:r>
    </w:p>
    <w:p w:rsidR="00FC4DE4" w:rsidRPr="00CD4B3F" w:rsidRDefault="00FC4DE4">
      <w:pPr>
        <w:rPr>
          <w:rFonts w:eastAsia="Times New Roman"/>
          <w:sz w:val="20"/>
          <w:szCs w:val="20"/>
        </w:rPr>
      </w:pPr>
    </w:p>
    <w:p w:rsidR="00FC4DE4" w:rsidRPr="00CD4B3F" w:rsidRDefault="005D55A0">
      <w:r>
        <w:rPr>
          <w:rFonts w:eastAsia="Times New Roman"/>
          <w:sz w:val="20"/>
          <w:szCs w:val="20"/>
        </w:rPr>
        <w:t>Организатор</w:t>
      </w:r>
      <w:r w:rsidRPr="00CD4B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4B3F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FC4DE4" w:rsidRPr="00CD4B3F" w:rsidRDefault="00FC4DE4">
      <w:pPr>
        <w:rPr>
          <w:rFonts w:eastAsia="Times New Roman"/>
          <w:sz w:val="20"/>
          <w:szCs w:val="20"/>
        </w:rPr>
      </w:pPr>
    </w:p>
    <w:p w:rsidR="00FC4DE4" w:rsidRPr="00CD4B3F" w:rsidRDefault="005D55A0">
      <w:r w:rsidRPr="00CD4B3F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FC4DE4" w:rsidRPr="00CD4B3F" w:rsidRDefault="00FC4DE4">
      <w:pPr>
        <w:rPr>
          <w:rFonts w:eastAsia="Times New Roman"/>
          <w:sz w:val="20"/>
          <w:szCs w:val="20"/>
        </w:rPr>
      </w:pPr>
    </w:p>
    <w:p w:rsidR="00FC4DE4" w:rsidRPr="00CD4B3F" w:rsidRDefault="005D55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4B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4B3F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д. Пашково Пашковского сельсовета Курского района Курской области" </w:t>
      </w:r>
    </w:p>
    <w:p w:rsidR="00FC4DE4" w:rsidRPr="00CD4B3F" w:rsidRDefault="00FC4DE4">
      <w:pPr>
        <w:rPr>
          <w:rFonts w:eastAsia="Times New Roman"/>
          <w:sz w:val="20"/>
          <w:szCs w:val="20"/>
        </w:rPr>
      </w:pPr>
    </w:p>
    <w:p w:rsidR="00FC4DE4" w:rsidRDefault="005D55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213461100805746320100100340014211414</w:t>
      </w:r>
    </w:p>
    <w:p w:rsidR="00FC4DE4" w:rsidRDefault="00FC4DE4"/>
    <w:p w:rsidR="00FC4DE4" w:rsidRDefault="005D55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8 078 623,00 руб.</w:t>
      </w:r>
    </w:p>
    <w:p w:rsidR="00FC4DE4" w:rsidRPr="00CD4B3F" w:rsidRDefault="00FC4DE4">
      <w:pPr>
        <w:rPr>
          <w:rFonts w:eastAsia="Times New Roman"/>
          <w:sz w:val="20"/>
          <w:szCs w:val="20"/>
        </w:rPr>
      </w:pPr>
    </w:p>
    <w:p w:rsidR="00FC4DE4" w:rsidRDefault="005D55A0">
      <w:r>
        <w:rPr>
          <w:rFonts w:eastAsia="Times New Roman"/>
          <w:sz w:val="20"/>
          <w:szCs w:val="20"/>
        </w:rPr>
        <w:t>Снижение</w:t>
      </w:r>
      <w:r w:rsidRPr="00CD4B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4B3F">
        <w:rPr>
          <w:rFonts w:eastAsia="Times New Roman"/>
          <w:sz w:val="20"/>
          <w:szCs w:val="20"/>
        </w:rPr>
        <w:t>, %: 11.50</w:t>
      </w:r>
    </w:p>
    <w:p w:rsidR="00FC4DE4" w:rsidRDefault="00FC4DE4">
      <w:pPr>
        <w:rPr>
          <w:rFonts w:eastAsia="Times New Roman"/>
          <w:sz w:val="20"/>
          <w:szCs w:val="20"/>
        </w:rPr>
      </w:pPr>
    </w:p>
    <w:p w:rsidR="00FC4DE4" w:rsidRDefault="005D55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C4DE4">
        <w:tc>
          <w:tcPr>
            <w:tcW w:w="3401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DE4" w:rsidRDefault="005D55A0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4DE4">
        <w:tc>
          <w:tcPr>
            <w:tcW w:w="3401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DE4" w:rsidRDefault="005D55A0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4DE4">
        <w:tc>
          <w:tcPr>
            <w:tcW w:w="3401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DE4" w:rsidRDefault="005D55A0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4DE4">
        <w:tc>
          <w:tcPr>
            <w:tcW w:w="3401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DE4" w:rsidRDefault="005D55A0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4DE4">
        <w:tc>
          <w:tcPr>
            <w:tcW w:w="3401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4DE4" w:rsidRDefault="005D55A0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FC4DE4" w:rsidRDefault="005D55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4DE4" w:rsidRDefault="00FC4DE4">
      <w:pPr>
        <w:rPr>
          <w:rFonts w:eastAsia="Times New Roman"/>
          <w:sz w:val="20"/>
          <w:szCs w:val="20"/>
        </w:rPr>
      </w:pPr>
    </w:p>
    <w:p w:rsidR="00FC4DE4" w:rsidRDefault="005D55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4DE4" w:rsidRDefault="00FC4DE4">
      <w:pPr>
        <w:rPr>
          <w:rFonts w:eastAsia="Times New Roman"/>
          <w:sz w:val="20"/>
          <w:szCs w:val="20"/>
        </w:rPr>
      </w:pPr>
    </w:p>
    <w:p w:rsidR="00FC4DE4" w:rsidRDefault="005D55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4DE4" w:rsidRDefault="00FC4D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C4DE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C4DE4" w:rsidRDefault="005D55A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C4D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DE4" w:rsidRDefault="005D55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DE4" w:rsidRDefault="005D55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DE4" w:rsidRDefault="005D55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C4D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r w:rsidRPr="00CD4B3F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7 149 581,24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C4D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EA-72296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r w:rsidRPr="00CD4B3F">
              <w:rPr>
                <w:sz w:val="20"/>
                <w:szCs w:val="20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7 189 974,36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C4DE4" w:rsidRDefault="00FC4DE4">
      <w:pPr>
        <w:rPr>
          <w:rFonts w:eastAsia="Times New Roman"/>
        </w:rPr>
      </w:pPr>
    </w:p>
    <w:p w:rsidR="00FC4DE4" w:rsidRDefault="00FC4D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7"/>
        <w:gridCol w:w="2935"/>
        <w:gridCol w:w="2745"/>
        <w:gridCol w:w="1740"/>
      </w:tblGrid>
      <w:tr w:rsidR="00FC4DE4">
        <w:tc>
          <w:tcPr>
            <w:tcW w:w="9977" w:type="dxa"/>
            <w:gridSpan w:val="4"/>
            <w:shd w:val="clear" w:color="auto" w:fill="auto"/>
          </w:tcPr>
          <w:p w:rsidR="00FC4DE4" w:rsidRDefault="005D55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4DE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DE4" w:rsidRDefault="005D55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DE4" w:rsidRDefault="005D55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DE4" w:rsidRDefault="005D55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4DE4" w:rsidRDefault="005D55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C4D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B3F">
              <w:rPr>
                <w:sz w:val="20"/>
                <w:szCs w:val="20"/>
              </w:rPr>
              <w:t>-72457</w:t>
            </w:r>
          </w:p>
          <w:p w:rsidR="00FC4DE4" w:rsidRDefault="005D55A0">
            <w:pPr>
              <w:pStyle w:val="af0"/>
            </w:pPr>
            <w:r w:rsidRPr="00CD4B3F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 w:rsidRPr="00CD4B3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DE4" w:rsidRPr="00CD4B3F" w:rsidRDefault="00FC4DE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4DE4" w:rsidRDefault="005D55A0" w:rsidP="0001182B">
            <w:pPr>
              <w:pStyle w:val="af0"/>
            </w:pPr>
            <w:r w:rsidRPr="00CD4B3F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со статьей 31 Федерального </w:t>
            </w:r>
            <w:r w:rsidRPr="00CD4B3F">
              <w:rPr>
                <w:rFonts w:eastAsia="Times New Roman"/>
                <w:sz w:val="20"/>
                <w:szCs w:val="20"/>
              </w:rPr>
              <w:lastRenderedPageBreak/>
              <w:t>закона №44-ФЗ</w:t>
            </w:r>
            <w:r w:rsidRPr="00CD4B3F">
              <w:rPr>
                <w:rFonts w:eastAsia="Times New Roman"/>
                <w:sz w:val="20"/>
                <w:szCs w:val="20"/>
              </w:rPr>
              <w:br/>
            </w:r>
            <w:r w:rsidRPr="00CD4B3F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CD4B3F">
              <w:rPr>
                <w:rFonts w:eastAsia="Times New Roman"/>
                <w:sz w:val="20"/>
                <w:szCs w:val="20"/>
              </w:rPr>
              <w:t xml:space="preserve">-72457, во второй части заявки предоставил выписку (копию)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</w:t>
            </w:r>
            <w:r w:rsidR="0001182B">
              <w:rPr>
                <w:rFonts w:eastAsia="Times New Roman"/>
                <w:sz w:val="20"/>
                <w:szCs w:val="20"/>
              </w:rPr>
              <w:t>«</w:t>
            </w:r>
            <w:r w:rsidRPr="00CD4B3F">
              <w:rPr>
                <w:rFonts w:eastAsia="Times New Roman"/>
                <w:sz w:val="20"/>
                <w:szCs w:val="20"/>
              </w:rPr>
              <w:t>О контрактной системе в сфере закупок товаров, работ</w:t>
            </w:r>
            <w:bookmarkStart w:id="0" w:name="_GoBack"/>
            <w:bookmarkEnd w:id="0"/>
            <w:r w:rsidRPr="00CD4B3F">
              <w:rPr>
                <w:rFonts w:eastAsia="Times New Roman"/>
                <w:sz w:val="20"/>
                <w:szCs w:val="20"/>
              </w:rPr>
              <w:t xml:space="preserve">, услуг для обеспечения государственных и муниципальных нужд" (Далее </w:t>
            </w:r>
            <w:r w:rsidR="0001182B">
              <w:rPr>
                <w:rFonts w:eastAsia="Times New Roman"/>
                <w:sz w:val="20"/>
                <w:szCs w:val="20"/>
              </w:rPr>
              <w:t xml:space="preserve">- </w:t>
            </w:r>
            <w:r w:rsidRPr="00CD4B3F">
              <w:rPr>
                <w:rFonts w:eastAsia="Times New Roman"/>
                <w:sz w:val="20"/>
                <w:szCs w:val="20"/>
              </w:rPr>
              <w:t xml:space="preserve">44-ФЗ) электронный аукцион является конкурентным </w:t>
            </w:r>
            <w:r w:rsidR="0001182B" w:rsidRPr="00CD4B3F">
              <w:rPr>
                <w:rFonts w:eastAsia="Times New Roman"/>
                <w:sz w:val="20"/>
                <w:szCs w:val="20"/>
              </w:rPr>
              <w:t>способом определения</w:t>
            </w:r>
            <w:r w:rsidR="0001182B">
              <w:rPr>
                <w:rFonts w:eastAsia="Times New Roman"/>
                <w:sz w:val="20"/>
                <w:szCs w:val="20"/>
              </w:rPr>
              <w:t xml:space="preserve"> поставщиков. Таким образом,</w:t>
            </w:r>
            <w:r w:rsidR="0001182B" w:rsidRPr="00CD4B3F">
              <w:rPr>
                <w:rFonts w:eastAsia="Times New Roman"/>
                <w:sz w:val="20"/>
                <w:szCs w:val="20"/>
              </w:rPr>
              <w:t xml:space="preserve"> участник</w:t>
            </w:r>
            <w:r w:rsidRPr="00CD4B3F">
              <w:rPr>
                <w:rFonts w:eastAsia="Times New Roman"/>
                <w:sz w:val="20"/>
                <w:szCs w:val="20"/>
              </w:rPr>
              <w:t xml:space="preserve"> закупки не подтвердил соответствия требованиям установленным  в соответствии с </w:t>
            </w:r>
            <w:r w:rsidR="0001182B">
              <w:rPr>
                <w:rFonts w:eastAsia="Times New Roman"/>
                <w:sz w:val="20"/>
                <w:szCs w:val="20"/>
              </w:rPr>
              <w:t>пунктом 1 части</w:t>
            </w:r>
            <w:r w:rsidRPr="00CD4B3F">
              <w:rPr>
                <w:rFonts w:eastAsia="Times New Roman"/>
                <w:sz w:val="20"/>
                <w:szCs w:val="20"/>
              </w:rPr>
              <w:t xml:space="preserve"> </w:t>
            </w:r>
            <w:r w:rsidR="0001182B">
              <w:rPr>
                <w:rFonts w:eastAsia="Times New Roman"/>
                <w:sz w:val="20"/>
                <w:szCs w:val="20"/>
              </w:rPr>
              <w:t>1</w:t>
            </w:r>
            <w:r w:rsidRPr="005D55A0">
              <w:rPr>
                <w:rFonts w:eastAsia="Times New Roman"/>
                <w:sz w:val="20"/>
                <w:szCs w:val="20"/>
              </w:rPr>
              <w:t xml:space="preserve"> статьи 31 44-ФЗ , пункта 1 раздела 17 аукционной документации и раздела 19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D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B3F">
              <w:rPr>
                <w:sz w:val="20"/>
                <w:szCs w:val="20"/>
              </w:rPr>
              <w:t>-72457</w:t>
            </w:r>
          </w:p>
          <w:p w:rsidR="00FC4DE4" w:rsidRDefault="005D55A0">
            <w:pPr>
              <w:pStyle w:val="af0"/>
            </w:pPr>
            <w:r w:rsidRPr="00CD4B3F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 w:rsidRPr="00CD4B3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DE4" w:rsidRPr="00CD4B3F" w:rsidRDefault="00FC4DE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4DE4" w:rsidRDefault="005D55A0">
            <w:pPr>
              <w:pStyle w:val="af0"/>
            </w:pPr>
            <w:r w:rsidRPr="00CD4B3F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CD4B3F">
              <w:rPr>
                <w:rFonts w:eastAsia="Times New Roman"/>
                <w:sz w:val="20"/>
                <w:szCs w:val="20"/>
              </w:rPr>
              <w:br/>
            </w:r>
            <w:r w:rsidRPr="00CD4B3F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CD4B3F">
              <w:rPr>
                <w:rFonts w:eastAsia="Times New Roman"/>
                <w:sz w:val="20"/>
                <w:szCs w:val="20"/>
              </w:rPr>
              <w:t xml:space="preserve">-72457, во второй части заявки во исполнения раздела 19 аукционной документации предоставил выписку (копию)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О контрактной системе в сфере закупок товаров, работ, услуг для обеспечения государственных и муниципальных нужд" (Далее 44-ФЗ) электронный аукцион является конкурентным способом  определения поставщиков. Таким образом участник закупки не подтвердил соответствия требованиям установленным  в соответствии с частью </w:t>
            </w:r>
            <w:r w:rsidRPr="005D55A0">
              <w:rPr>
                <w:rFonts w:eastAsia="Times New Roman"/>
                <w:sz w:val="20"/>
                <w:szCs w:val="20"/>
              </w:rPr>
              <w:t>1.1 статьи 31 44-ФЗ , пункта 1 раздела 17 аукционной документации и раздела 19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D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B3F">
              <w:rPr>
                <w:sz w:val="20"/>
                <w:szCs w:val="20"/>
              </w:rPr>
              <w:t>-72457</w:t>
            </w:r>
          </w:p>
          <w:p w:rsidR="00FC4DE4" w:rsidRDefault="005D55A0">
            <w:pPr>
              <w:pStyle w:val="af0"/>
            </w:pPr>
            <w:r w:rsidRPr="00CD4B3F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 w:rsidRPr="00CD4B3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4DE4" w:rsidRPr="00CD4B3F" w:rsidRDefault="00FC4DE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4DE4" w:rsidRDefault="005D55A0">
            <w:pPr>
              <w:pStyle w:val="af0"/>
            </w:pPr>
            <w:r w:rsidRPr="00CD4B3F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CD4B3F">
              <w:rPr>
                <w:rFonts w:eastAsia="Times New Roman"/>
                <w:sz w:val="20"/>
                <w:szCs w:val="20"/>
              </w:rPr>
              <w:br/>
            </w:r>
            <w:r w:rsidRPr="00CD4B3F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CD4B3F">
              <w:rPr>
                <w:rFonts w:eastAsia="Times New Roman"/>
                <w:sz w:val="20"/>
                <w:szCs w:val="20"/>
              </w:rPr>
              <w:t xml:space="preserve">-72457, во второй части заявки во исполнения раздела 19 аукционной документации предоставил выписку (копию)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О контрактной системе в сфере закупок товаров, работ, услуг для обеспечения государственных и муниципальных нужд" (Далее 44-ФЗ) электронный аукцион является конкурентным способом  определения поставщиков. Таким образом участник закупки не подтвердил соответствия требованиям установленным  в соответствии с частью </w:t>
            </w:r>
            <w:r w:rsidRPr="005D55A0">
              <w:rPr>
                <w:rFonts w:eastAsia="Times New Roman"/>
                <w:sz w:val="20"/>
                <w:szCs w:val="20"/>
              </w:rPr>
              <w:t>1.1 статьи 31 44-ФЗ , пункта 1 раздела 17 аукционной документации и раздела 19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D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D4B3F">
              <w:rPr>
                <w:sz w:val="20"/>
                <w:szCs w:val="20"/>
              </w:rPr>
              <w:t>-72296</w:t>
            </w:r>
          </w:p>
          <w:p w:rsidR="00FC4DE4" w:rsidRDefault="005D55A0">
            <w:pPr>
              <w:pStyle w:val="af0"/>
            </w:pPr>
            <w:r w:rsidRPr="00CD4B3F">
              <w:rPr>
                <w:sz w:val="20"/>
                <w:szCs w:val="20"/>
              </w:rPr>
              <w:t>ОБЩЕСТВО С ОГРАНИЧЕННОЙ ОТВЕТСТВЕННОСТЬЮ "СТРОЙЭНЕРГОМОНТАЖ"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DE4" w:rsidRDefault="00FC4D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DE4" w:rsidRDefault="005D55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D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B3F">
              <w:rPr>
                <w:sz w:val="20"/>
                <w:szCs w:val="20"/>
              </w:rPr>
              <w:t>-72296</w:t>
            </w:r>
          </w:p>
          <w:p w:rsidR="00FC4DE4" w:rsidRDefault="005D55A0">
            <w:pPr>
              <w:pStyle w:val="af0"/>
            </w:pPr>
            <w:r w:rsidRPr="00CD4B3F">
              <w:rPr>
                <w:sz w:val="20"/>
                <w:szCs w:val="20"/>
              </w:rPr>
              <w:t>ОБЩЕСТВО С ОГРАНИЧЕННОЙ ОТВЕТСТВЕННОСТЬЮ "СТРОЙЭНЕРГОМОНТАЖ"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DE4" w:rsidRDefault="00FC4D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DE4" w:rsidRDefault="005D55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4D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B3F">
              <w:rPr>
                <w:sz w:val="20"/>
                <w:szCs w:val="20"/>
              </w:rPr>
              <w:t>-72296</w:t>
            </w:r>
          </w:p>
          <w:p w:rsidR="00FC4DE4" w:rsidRDefault="005D55A0">
            <w:pPr>
              <w:pStyle w:val="af0"/>
            </w:pPr>
            <w:r w:rsidRPr="00CD4B3F">
              <w:rPr>
                <w:sz w:val="20"/>
                <w:szCs w:val="20"/>
              </w:rPr>
              <w:t>ОБЩЕСТВО С ОГРАНИЧЕННОЙ ОТВЕТСТВЕННОСТЬЮ "СТРОЙЭНЕРГОМОНТАЖ"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4DE4" w:rsidRDefault="00FC4DE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4DE4" w:rsidRDefault="005D55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4DE4" w:rsidRDefault="005D55A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4DE4" w:rsidRDefault="00FC4DE4">
      <w:pPr>
        <w:rPr>
          <w:sz w:val="20"/>
          <w:szCs w:val="20"/>
        </w:rPr>
      </w:pPr>
    </w:p>
    <w:p w:rsidR="00FC4DE4" w:rsidRDefault="00FC4DE4">
      <w:pPr>
        <w:jc w:val="both"/>
        <w:rPr>
          <w:rFonts w:eastAsia="Times New Roman"/>
          <w:sz w:val="20"/>
          <w:szCs w:val="20"/>
          <w:lang w:val="en-US"/>
        </w:rPr>
      </w:pPr>
    </w:p>
    <w:p w:rsidR="00FC4DE4" w:rsidRDefault="005D55A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"СТРОЙЭНЕРГОМОНТАЖ", предложивший цену контракта 7 189 974,36 руб.</w:t>
      </w:r>
    </w:p>
    <w:p w:rsidR="005D55A0" w:rsidRDefault="005D55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FC4DE4" w:rsidRDefault="00FC4DE4">
      <w:pPr>
        <w:jc w:val="both"/>
        <w:rPr>
          <w:rFonts w:eastAsia="Times New Roman"/>
          <w:sz w:val="20"/>
          <w:szCs w:val="20"/>
        </w:rPr>
      </w:pPr>
    </w:p>
    <w:p w:rsidR="00FC4DE4" w:rsidRDefault="005D55A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"СТРОЙЭНЕРГОМОНТАЖ",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C4DE4" w:rsidRPr="00CD4B3F" w:rsidRDefault="00FC4DE4">
      <w:pPr>
        <w:jc w:val="both"/>
        <w:rPr>
          <w:rFonts w:eastAsia="Times New Roman"/>
          <w:sz w:val="20"/>
          <w:szCs w:val="20"/>
        </w:rPr>
      </w:pPr>
    </w:p>
    <w:p w:rsidR="00FC4DE4" w:rsidRPr="00CD4B3F" w:rsidRDefault="005D55A0">
      <w:pPr>
        <w:jc w:val="both"/>
      </w:pPr>
      <w:r w:rsidRPr="00CD4B3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5D55A0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CD4B3F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C4DE4" w:rsidRDefault="00FC4DE4">
      <w:pPr>
        <w:jc w:val="both"/>
        <w:rPr>
          <w:rFonts w:eastAsia="Times New Roman"/>
          <w:sz w:val="20"/>
          <w:szCs w:val="20"/>
        </w:rPr>
      </w:pPr>
    </w:p>
    <w:p w:rsidR="00FC4DE4" w:rsidRDefault="005D55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4DE4" w:rsidRDefault="00FC4DE4">
      <w:pPr>
        <w:jc w:val="both"/>
        <w:rPr>
          <w:rFonts w:eastAsia="Times New Roman"/>
          <w:sz w:val="20"/>
          <w:szCs w:val="20"/>
        </w:rPr>
      </w:pPr>
    </w:p>
    <w:p w:rsidR="00FC4DE4" w:rsidRDefault="005D55A0">
      <w:r>
        <w:rPr>
          <w:rFonts w:eastAsia="Times New Roman"/>
          <w:sz w:val="20"/>
          <w:szCs w:val="20"/>
        </w:rPr>
        <w:t>Подписи</w:t>
      </w:r>
    </w:p>
    <w:p w:rsidR="00FC4DE4" w:rsidRDefault="00FC4D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4DE4">
        <w:tc>
          <w:tcPr>
            <w:tcW w:w="3307" w:type="dxa"/>
            <w:shd w:val="clear" w:color="auto" w:fill="auto"/>
            <w:vAlign w:val="bottom"/>
          </w:tcPr>
          <w:p w:rsidR="00FC4DE4" w:rsidRDefault="005D55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4DE4" w:rsidRDefault="00FC4D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FC4DE4">
        <w:tc>
          <w:tcPr>
            <w:tcW w:w="3307" w:type="dxa"/>
            <w:shd w:val="clear" w:color="auto" w:fill="auto"/>
            <w:vAlign w:val="bottom"/>
          </w:tcPr>
          <w:p w:rsidR="00FC4DE4" w:rsidRDefault="005D55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4DE4" w:rsidRDefault="00FC4D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C4DE4">
        <w:tc>
          <w:tcPr>
            <w:tcW w:w="3307" w:type="dxa"/>
            <w:shd w:val="clear" w:color="auto" w:fill="auto"/>
            <w:vAlign w:val="bottom"/>
          </w:tcPr>
          <w:p w:rsidR="00FC4DE4" w:rsidRDefault="005D55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4DE4" w:rsidRDefault="00FC4D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4DE4" w:rsidRDefault="005D55A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11021" w:rsidRDefault="00111021"/>
    <w:sectPr w:rsidR="001110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DE4"/>
    <w:rsid w:val="0001182B"/>
    <w:rsid w:val="00111021"/>
    <w:rsid w:val="00284AB5"/>
    <w:rsid w:val="005D55A0"/>
    <w:rsid w:val="00CD4B3F"/>
    <w:rsid w:val="00FC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A3947"/>
  <w15:docId w15:val="{C6EF571E-DCE1-4C71-9198-16DF9283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5</cp:revision>
  <cp:lastPrinted>2021-02-09T14:15:00Z</cp:lastPrinted>
  <dcterms:created xsi:type="dcterms:W3CDTF">2021-02-09T13:28:00Z</dcterms:created>
  <dcterms:modified xsi:type="dcterms:W3CDTF">2021-02-09T14:15:00Z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