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0A1" w:rsidRDefault="006179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70A1" w:rsidRPr="00022FCC" w:rsidRDefault="00617954">
      <w:pPr>
        <w:ind w:firstLine="567"/>
        <w:jc w:val="center"/>
      </w:pPr>
      <w:r w:rsidRPr="00022FCC">
        <w:rPr>
          <w:rFonts w:eastAsia="Times New Roman"/>
          <w:b/>
          <w:bCs/>
          <w:sz w:val="20"/>
          <w:szCs w:val="20"/>
        </w:rPr>
        <w:t xml:space="preserve">"Поставка изделий медицинских (салфетки для очищения кожи, повязки)  для нужд учреждений здравоохранения, подведомственных администрации Центрального района Санкт-Петербурга в 2021 году" </w:t>
      </w:r>
    </w:p>
    <w:p w:rsidR="001070A1" w:rsidRPr="00022FCC" w:rsidRDefault="00617954">
      <w:pPr>
        <w:ind w:firstLine="567"/>
        <w:jc w:val="center"/>
        <w:rPr>
          <w:rFonts w:eastAsia="Times New Roman"/>
          <w:b/>
          <w:bCs/>
        </w:rPr>
      </w:pPr>
      <w:r w:rsidRPr="00022F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2FCC">
        <w:rPr>
          <w:rFonts w:eastAsia="Times New Roman"/>
          <w:b/>
          <w:bCs/>
          <w:sz w:val="20"/>
          <w:szCs w:val="20"/>
        </w:rPr>
        <w:t xml:space="preserve"> 0372200172621000002) </w:t>
      </w:r>
    </w:p>
    <w:p w:rsidR="001070A1" w:rsidRPr="00022FCC" w:rsidRDefault="001070A1">
      <w:pPr>
        <w:ind w:firstLine="567"/>
        <w:jc w:val="center"/>
        <w:rPr>
          <w:sz w:val="20"/>
          <w:szCs w:val="20"/>
        </w:rPr>
      </w:pPr>
    </w:p>
    <w:p w:rsidR="001070A1" w:rsidRPr="00022FCC" w:rsidRDefault="00617954">
      <w:pPr>
        <w:ind w:firstLine="567"/>
        <w:jc w:val="right"/>
      </w:pPr>
      <w:r w:rsidRPr="00022FCC">
        <w:rPr>
          <w:rFonts w:eastAsia="Times New Roman"/>
          <w:sz w:val="20"/>
          <w:szCs w:val="20"/>
        </w:rPr>
        <w:t>19.02.21 12:52:42 (</w:t>
      </w:r>
      <w:r>
        <w:rPr>
          <w:rFonts w:eastAsia="Times New Roman"/>
          <w:sz w:val="20"/>
          <w:szCs w:val="20"/>
          <w:lang w:val="en-US"/>
        </w:rPr>
        <w:t>MSK</w:t>
      </w:r>
      <w:r w:rsidRPr="00022FCC">
        <w:rPr>
          <w:rFonts w:eastAsia="Times New Roman"/>
          <w:sz w:val="20"/>
          <w:szCs w:val="20"/>
        </w:rPr>
        <w:t>+00:00)</w:t>
      </w:r>
    </w:p>
    <w:p w:rsidR="001070A1" w:rsidRPr="00022FCC" w:rsidRDefault="001070A1">
      <w:pPr>
        <w:ind w:firstLine="567"/>
        <w:rPr>
          <w:rFonts w:eastAsia="Times New Roman"/>
          <w:sz w:val="20"/>
          <w:szCs w:val="20"/>
        </w:rPr>
      </w:pPr>
    </w:p>
    <w:p w:rsidR="001070A1" w:rsidRDefault="00617954">
      <w:pPr>
        <w:overflowPunct w:val="0"/>
      </w:pPr>
      <w:r>
        <w:rPr>
          <w:rFonts w:eastAsia="Times New Roman"/>
          <w:sz w:val="20"/>
          <w:szCs w:val="20"/>
        </w:rPr>
        <w:t>М</w:t>
      </w:r>
      <w:r>
        <w:rPr>
          <w:rFonts w:eastAsia="Times New Roman"/>
          <w:sz w:val="20"/>
          <w:szCs w:val="20"/>
        </w:rPr>
        <w:t xml:space="preserve">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1070A1" w:rsidRDefault="001070A1">
      <w:pPr>
        <w:rPr>
          <w:rFonts w:eastAsia="Times New Roman"/>
          <w:sz w:val="20"/>
          <w:szCs w:val="20"/>
        </w:rPr>
      </w:pPr>
    </w:p>
    <w:p w:rsidR="001070A1" w:rsidRPr="00022FCC" w:rsidRDefault="00617954">
      <w:r>
        <w:rPr>
          <w:rFonts w:eastAsia="Times New Roman"/>
          <w:sz w:val="20"/>
          <w:szCs w:val="20"/>
        </w:rPr>
        <w:t>Организатор</w:t>
      </w:r>
      <w:r w:rsidRPr="00022F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2F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070A1" w:rsidRPr="00022FCC" w:rsidRDefault="001070A1">
      <w:pPr>
        <w:rPr>
          <w:rFonts w:eastAsia="Times New Roman"/>
          <w:sz w:val="20"/>
          <w:szCs w:val="20"/>
        </w:rPr>
      </w:pPr>
    </w:p>
    <w:p w:rsidR="001070A1" w:rsidRDefault="00617954">
      <w:r w:rsidRPr="00022FCC">
        <w:rPr>
          <w:rFonts w:eastAsia="Times New Roman"/>
          <w:sz w:val="20"/>
          <w:szCs w:val="20"/>
        </w:rPr>
        <w:t>Заказчики:</w:t>
      </w:r>
      <w:r w:rsidRPr="00022FCC">
        <w:rPr>
          <w:rFonts w:eastAsia="Times New Roman"/>
          <w:sz w:val="20"/>
          <w:szCs w:val="20"/>
        </w:rPr>
        <w:br/>
        <w:t>САНКТ-ПЕТЕРБУРГСКОЕ ГОСУ</w:t>
      </w:r>
      <w:r w:rsidRPr="00022FCC">
        <w:rPr>
          <w:rFonts w:eastAsia="Times New Roman"/>
          <w:sz w:val="20"/>
          <w:szCs w:val="20"/>
        </w:rPr>
        <w:t>ДАРСТВЕННОЕ БЮДЖЕТНОЕ УЧРЕЖДЕНИЕ ЗДРАВООХРАНЕНИЯ "ДЕТСКАЯ ГОРОДСКАЯ ПОЛИКЛИНИКА № 44"</w:t>
      </w:r>
      <w:r w:rsidRPr="00022FCC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022FCC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</w:t>
      </w:r>
      <w:r w:rsidRPr="00022FCC">
        <w:rPr>
          <w:rFonts w:eastAsia="Times New Roman"/>
          <w:sz w:val="20"/>
          <w:szCs w:val="20"/>
        </w:rPr>
        <w:t>ЕНИЯ "ГОРОДСКАЯ ПОЛИКЛИНИКА  №39"</w:t>
      </w:r>
      <w:r w:rsidRPr="00022FCC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"КОЖНО-ВЕНЕРОЛОГИЧЕСКИЙ ДИСПАНСЕР № 11"</w:t>
      </w:r>
      <w:r w:rsidRPr="00022FCC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37"</w:t>
      </w:r>
      <w:r w:rsidRPr="00022FCC">
        <w:rPr>
          <w:rFonts w:eastAsia="Times New Roman"/>
          <w:sz w:val="20"/>
          <w:szCs w:val="20"/>
        </w:rPr>
        <w:br/>
        <w:t>САНКТ-П</w:t>
      </w:r>
      <w:r w:rsidRPr="00022FCC">
        <w:rPr>
          <w:rFonts w:eastAsia="Times New Roman"/>
          <w:sz w:val="20"/>
          <w:szCs w:val="20"/>
        </w:rPr>
        <w:t>ЕТЕРБУРГСКОЕ ГОСУДАРСТВЕННОЕ БЮДЖЕТНОЕ УЧРЕЖДЕНИЕ ЗДРАВООХРАНЕНИЯ "ДЕТСКАЯ ГОРОДСКАЯ ПОЛИКЛИНИКА №8"</w:t>
      </w:r>
    </w:p>
    <w:p w:rsidR="001070A1" w:rsidRPr="00022FCC" w:rsidRDefault="001070A1">
      <w:pPr>
        <w:rPr>
          <w:rFonts w:eastAsia="Times New Roman"/>
          <w:sz w:val="20"/>
          <w:szCs w:val="20"/>
        </w:rPr>
      </w:pPr>
    </w:p>
    <w:p w:rsidR="001070A1" w:rsidRPr="00022FCC" w:rsidRDefault="00617954">
      <w:r>
        <w:rPr>
          <w:rFonts w:eastAsia="Times New Roman"/>
          <w:sz w:val="20"/>
          <w:szCs w:val="20"/>
        </w:rPr>
        <w:t>Наименование</w:t>
      </w:r>
      <w:r w:rsidRPr="00022F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2FCC">
        <w:rPr>
          <w:rFonts w:eastAsia="Times New Roman"/>
          <w:sz w:val="20"/>
          <w:szCs w:val="20"/>
        </w:rPr>
        <w:t>: Поставка изделий медицинских (салфетки для очищения кожи, повязки)  для нужд учреждений здравоохранения, подведомственных администра</w:t>
      </w:r>
      <w:r w:rsidRPr="00022FCC">
        <w:rPr>
          <w:rFonts w:eastAsia="Times New Roman"/>
          <w:sz w:val="20"/>
          <w:szCs w:val="20"/>
        </w:rPr>
        <w:t xml:space="preserve">ции Центрального района Санкт-Петербурга в 2021 году </w:t>
      </w:r>
    </w:p>
    <w:p w:rsidR="001070A1" w:rsidRPr="00022FCC" w:rsidRDefault="001070A1">
      <w:pPr>
        <w:rPr>
          <w:rFonts w:eastAsia="Times New Roman"/>
          <w:sz w:val="20"/>
          <w:szCs w:val="20"/>
        </w:rPr>
      </w:pPr>
    </w:p>
    <w:p w:rsidR="001070A1" w:rsidRPr="00022FCC" w:rsidRDefault="006179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212782505348678410100100580013250244, 212782502447878410100100350013250244, 212782501112678420100100860013250244, 212782533028178400100100790013250244, 212781500120078420</w:t>
      </w:r>
      <w:r>
        <w:rPr>
          <w:rFonts w:eastAsia="Times New Roman"/>
          <w:sz w:val="20"/>
          <w:szCs w:val="20"/>
        </w:rPr>
        <w:t>100100190013250244, 212781501231478420100100250013250244</w:t>
      </w:r>
    </w:p>
    <w:p w:rsidR="001070A1" w:rsidRDefault="001070A1"/>
    <w:p w:rsidR="001070A1" w:rsidRDefault="006179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793 268,50 руб.</w:t>
      </w:r>
    </w:p>
    <w:p w:rsidR="001070A1" w:rsidRDefault="001070A1">
      <w:pPr>
        <w:rPr>
          <w:rFonts w:eastAsia="Times New Roman"/>
          <w:sz w:val="20"/>
          <w:szCs w:val="20"/>
        </w:rPr>
      </w:pPr>
    </w:p>
    <w:p w:rsidR="001070A1" w:rsidRDefault="0061795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70A1">
        <w:tc>
          <w:tcPr>
            <w:tcW w:w="3400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0A1" w:rsidRDefault="00617954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70A1">
        <w:tc>
          <w:tcPr>
            <w:tcW w:w="3400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0A1" w:rsidRDefault="00617954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70A1">
        <w:tc>
          <w:tcPr>
            <w:tcW w:w="3400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0A1" w:rsidRDefault="00617954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70A1">
        <w:tc>
          <w:tcPr>
            <w:tcW w:w="3400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0A1" w:rsidRDefault="00617954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70A1">
        <w:tc>
          <w:tcPr>
            <w:tcW w:w="3400" w:type="dxa"/>
            <w:shd w:val="clear" w:color="auto" w:fill="auto"/>
          </w:tcPr>
          <w:p w:rsidR="001070A1" w:rsidRDefault="00617954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1070A1" w:rsidRDefault="00617954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0A1" w:rsidRDefault="006179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70A1" w:rsidRDefault="001070A1">
      <w:pPr>
        <w:rPr>
          <w:rFonts w:eastAsia="Times New Roman"/>
          <w:sz w:val="20"/>
          <w:szCs w:val="20"/>
        </w:rPr>
      </w:pPr>
    </w:p>
    <w:p w:rsidR="001070A1" w:rsidRDefault="006179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70A1" w:rsidRDefault="001070A1">
      <w:pPr>
        <w:rPr>
          <w:rFonts w:eastAsia="Times New Roman"/>
          <w:sz w:val="20"/>
          <w:szCs w:val="20"/>
        </w:rPr>
      </w:pPr>
    </w:p>
    <w:p w:rsidR="001070A1" w:rsidRDefault="00617954">
      <w:r>
        <w:rPr>
          <w:rFonts w:eastAsia="Times New Roman"/>
          <w:sz w:val="20"/>
          <w:szCs w:val="20"/>
        </w:rPr>
        <w:lastRenderedPageBreak/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070A1" w:rsidRDefault="001070A1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1070A1">
        <w:tc>
          <w:tcPr>
            <w:tcW w:w="9924" w:type="dxa"/>
            <w:gridSpan w:val="4"/>
            <w:shd w:val="clear" w:color="auto" w:fill="auto"/>
          </w:tcPr>
          <w:p w:rsidR="001070A1" w:rsidRDefault="006179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70A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070A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r>
              <w:rPr>
                <w:sz w:val="20"/>
                <w:szCs w:val="20"/>
                <w:lang w:val="en-US"/>
              </w:rPr>
              <w:t>EA</w:t>
            </w:r>
            <w:r w:rsidRPr="00022FCC">
              <w:rPr>
                <w:sz w:val="20"/>
                <w:szCs w:val="20"/>
              </w:rPr>
              <w:t>-73841</w:t>
            </w:r>
          </w:p>
          <w:p w:rsidR="001070A1" w:rsidRDefault="00617954">
            <w:r w:rsidRPr="00022FCC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0A1" w:rsidRDefault="001070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0A1" w:rsidRDefault="006179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0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r>
              <w:rPr>
                <w:sz w:val="20"/>
                <w:szCs w:val="20"/>
                <w:lang w:val="en-US"/>
              </w:rPr>
              <w:t>EA</w:t>
            </w:r>
            <w:r w:rsidRPr="00022FCC">
              <w:rPr>
                <w:sz w:val="20"/>
                <w:szCs w:val="20"/>
              </w:rPr>
              <w:t>-73841</w:t>
            </w:r>
          </w:p>
          <w:p w:rsidR="001070A1" w:rsidRDefault="00617954">
            <w:r w:rsidRPr="00022FCC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0A1" w:rsidRDefault="001070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0A1" w:rsidRDefault="006179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0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r>
              <w:rPr>
                <w:sz w:val="20"/>
                <w:szCs w:val="20"/>
                <w:lang w:val="en-US"/>
              </w:rPr>
              <w:t>EA</w:t>
            </w:r>
            <w:r w:rsidRPr="00022FCC">
              <w:rPr>
                <w:sz w:val="20"/>
                <w:szCs w:val="20"/>
              </w:rPr>
              <w:t>-73841</w:t>
            </w:r>
          </w:p>
          <w:p w:rsidR="001070A1" w:rsidRDefault="00617954">
            <w:r w:rsidRPr="00022FCC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0A1" w:rsidRDefault="001070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0A1" w:rsidRDefault="006179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0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r>
              <w:rPr>
                <w:sz w:val="20"/>
                <w:szCs w:val="20"/>
                <w:lang w:val="en-US"/>
              </w:rPr>
              <w:t>EA</w:t>
            </w:r>
            <w:r w:rsidRPr="00022FCC">
              <w:rPr>
                <w:sz w:val="20"/>
                <w:szCs w:val="20"/>
              </w:rPr>
              <w:t>-73841</w:t>
            </w:r>
          </w:p>
          <w:p w:rsidR="001070A1" w:rsidRDefault="00617954">
            <w:r w:rsidRPr="00022FCC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0A1" w:rsidRDefault="001070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0A1" w:rsidRDefault="006179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0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r>
              <w:rPr>
                <w:sz w:val="20"/>
                <w:szCs w:val="20"/>
                <w:lang w:val="en-US"/>
              </w:rPr>
              <w:t>EA</w:t>
            </w:r>
            <w:r w:rsidRPr="00022FCC">
              <w:rPr>
                <w:sz w:val="20"/>
                <w:szCs w:val="20"/>
              </w:rPr>
              <w:t>-73841</w:t>
            </w:r>
          </w:p>
          <w:p w:rsidR="001070A1" w:rsidRDefault="00617954">
            <w:r w:rsidRPr="00022FCC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0A1" w:rsidRDefault="001070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0A1" w:rsidRDefault="006179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r>
              <w:rPr>
                <w:sz w:val="20"/>
                <w:szCs w:val="20"/>
                <w:lang w:val="en-US"/>
              </w:rPr>
              <w:t xml:space="preserve">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0A1" w:rsidRDefault="006179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70A1" w:rsidRDefault="001070A1"/>
    <w:p w:rsidR="001070A1" w:rsidRDefault="001070A1">
      <w:pPr>
        <w:jc w:val="both"/>
        <w:rPr>
          <w:sz w:val="20"/>
          <w:szCs w:val="20"/>
          <w:lang w:val="en-US"/>
        </w:rPr>
      </w:pPr>
    </w:p>
    <w:p w:rsidR="001070A1" w:rsidRDefault="00617954">
      <w:pPr>
        <w:jc w:val="both"/>
      </w:pPr>
      <w:bookmarkStart w:id="1" w:name="__DdeLink__136_4014115248"/>
      <w:bookmarkEnd w:id="1"/>
      <w:r w:rsidRPr="00022F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022FCC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"ВЕРОН".</w:t>
      </w:r>
    </w:p>
    <w:p w:rsidR="001070A1" w:rsidRDefault="001070A1">
      <w:pPr>
        <w:jc w:val="both"/>
        <w:rPr>
          <w:sz w:val="20"/>
          <w:szCs w:val="20"/>
        </w:rPr>
      </w:pPr>
    </w:p>
    <w:p w:rsidR="001070A1" w:rsidRDefault="0061795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1070A1" w:rsidRDefault="001070A1">
      <w:pPr>
        <w:jc w:val="both"/>
        <w:rPr>
          <w:sz w:val="20"/>
          <w:szCs w:val="20"/>
        </w:rPr>
      </w:pPr>
    </w:p>
    <w:p w:rsidR="001070A1" w:rsidRDefault="006179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1070A1" w:rsidRDefault="001070A1">
      <w:pPr>
        <w:jc w:val="both"/>
        <w:rPr>
          <w:rFonts w:eastAsia="Times New Roman"/>
          <w:sz w:val="20"/>
          <w:szCs w:val="20"/>
        </w:rPr>
      </w:pPr>
    </w:p>
    <w:p w:rsidR="001070A1" w:rsidRDefault="00617954">
      <w:pPr>
        <w:jc w:val="both"/>
      </w:pPr>
      <w:r w:rsidRPr="00022F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1070A1" w:rsidRDefault="001070A1">
      <w:pPr>
        <w:jc w:val="both"/>
        <w:rPr>
          <w:rFonts w:eastAsia="Times New Roman"/>
          <w:sz w:val="20"/>
          <w:szCs w:val="20"/>
        </w:rPr>
      </w:pPr>
    </w:p>
    <w:p w:rsidR="001070A1" w:rsidRDefault="00617954">
      <w:r>
        <w:rPr>
          <w:rFonts w:eastAsia="Times New Roman"/>
          <w:sz w:val="20"/>
          <w:szCs w:val="20"/>
        </w:rPr>
        <w:t>Подписи</w:t>
      </w:r>
    </w:p>
    <w:p w:rsidR="001070A1" w:rsidRDefault="001070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70A1">
        <w:tc>
          <w:tcPr>
            <w:tcW w:w="3307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0A1" w:rsidRDefault="001070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1070A1">
        <w:tc>
          <w:tcPr>
            <w:tcW w:w="3307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0A1" w:rsidRDefault="001070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070A1">
        <w:tc>
          <w:tcPr>
            <w:tcW w:w="3307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0A1" w:rsidRDefault="001070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070A1">
        <w:tc>
          <w:tcPr>
            <w:tcW w:w="3307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0A1" w:rsidRDefault="001070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1070A1">
        <w:tc>
          <w:tcPr>
            <w:tcW w:w="3307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1070A1" w:rsidRDefault="001070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0A1" w:rsidRDefault="0061795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61795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0A1"/>
    <w:rsid w:val="00022FCC"/>
    <w:rsid w:val="001070A1"/>
    <w:rsid w:val="0061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2021-02-19T09:53:00Z</cp:lastPrinted>
  <dcterms:created xsi:type="dcterms:W3CDTF">2021-02-19T09:53:00Z</dcterms:created>
  <dcterms:modified xsi:type="dcterms:W3CDTF">2021-02-19T09:53:00Z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