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3EF" w:rsidRDefault="00C464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63EF" w:rsidRDefault="00C464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выпуска и распространения полиграфической продукции, посвященной истории, культуре, традициям, современному состоянию коренных народов Ленинградской области"</w:t>
      </w:r>
    </w:p>
    <w:p w:rsidR="00D163EF" w:rsidRPr="00C03204" w:rsidRDefault="00C464DA">
      <w:pPr>
        <w:ind w:firstLine="567"/>
        <w:jc w:val="center"/>
        <w:rPr>
          <w:rFonts w:eastAsia="Times New Roman"/>
          <w:b/>
          <w:bCs/>
        </w:rPr>
      </w:pPr>
      <w:r w:rsidRPr="00C032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3204">
        <w:rPr>
          <w:rFonts w:eastAsia="Times New Roman"/>
          <w:b/>
          <w:bCs/>
          <w:sz w:val="20"/>
          <w:szCs w:val="20"/>
        </w:rPr>
        <w:t xml:space="preserve"> 0145200000421000071) </w:t>
      </w:r>
    </w:p>
    <w:p w:rsidR="00D163EF" w:rsidRPr="00C03204" w:rsidRDefault="00D163EF">
      <w:pPr>
        <w:ind w:firstLine="567"/>
        <w:jc w:val="center"/>
        <w:rPr>
          <w:sz w:val="20"/>
          <w:szCs w:val="20"/>
        </w:rPr>
      </w:pPr>
    </w:p>
    <w:p w:rsidR="00D163EF" w:rsidRPr="00C03204" w:rsidRDefault="00C464DA">
      <w:pPr>
        <w:ind w:firstLine="567"/>
        <w:jc w:val="right"/>
      </w:pPr>
      <w:r w:rsidRPr="00C03204">
        <w:rPr>
          <w:rFonts w:eastAsia="Times New Roman"/>
          <w:sz w:val="20"/>
          <w:szCs w:val="20"/>
        </w:rPr>
        <w:t xml:space="preserve">25.02.21 </w:t>
      </w:r>
      <w:bookmarkStart w:id="0" w:name="_GoBack"/>
      <w:bookmarkEnd w:id="0"/>
    </w:p>
    <w:p w:rsidR="00D163EF" w:rsidRPr="00C03204" w:rsidRDefault="00D163EF">
      <w:pPr>
        <w:ind w:firstLine="567"/>
        <w:rPr>
          <w:rFonts w:eastAsia="Times New Roman"/>
          <w:sz w:val="20"/>
          <w:szCs w:val="20"/>
        </w:rPr>
      </w:pPr>
    </w:p>
    <w:p w:rsidR="00D163EF" w:rsidRPr="00C03204" w:rsidRDefault="00C464DA">
      <w:r>
        <w:rPr>
          <w:rFonts w:eastAsia="Times New Roman"/>
          <w:sz w:val="20"/>
          <w:szCs w:val="20"/>
        </w:rPr>
        <w:t>Место</w:t>
      </w:r>
      <w:r w:rsidRPr="00C032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03204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C03204">
        <w:rPr>
          <w:rFonts w:eastAsia="Times New Roman"/>
          <w:sz w:val="20"/>
          <w:szCs w:val="20"/>
        </w:rPr>
        <w:t>ул</w:t>
      </w:r>
      <w:proofErr w:type="spellEnd"/>
      <w:r w:rsidRPr="00C03204">
        <w:rPr>
          <w:rFonts w:eastAsia="Times New Roman"/>
          <w:sz w:val="20"/>
          <w:szCs w:val="20"/>
        </w:rPr>
        <w:t>, дом 3, литер</w:t>
      </w:r>
      <w:proofErr w:type="gramStart"/>
      <w:r w:rsidRPr="00C03204">
        <w:rPr>
          <w:rFonts w:eastAsia="Times New Roman"/>
          <w:sz w:val="20"/>
          <w:szCs w:val="20"/>
        </w:rPr>
        <w:t xml:space="preserve"> А</w:t>
      </w:r>
      <w:proofErr w:type="gramEnd"/>
    </w:p>
    <w:p w:rsidR="00D163EF" w:rsidRPr="00C03204" w:rsidRDefault="00D163EF">
      <w:pPr>
        <w:rPr>
          <w:rFonts w:eastAsia="Times New Roman"/>
          <w:sz w:val="20"/>
          <w:szCs w:val="20"/>
        </w:rPr>
      </w:pPr>
    </w:p>
    <w:p w:rsidR="00D163EF" w:rsidRPr="00C03204" w:rsidRDefault="00C464DA">
      <w:r>
        <w:rPr>
          <w:rFonts w:eastAsia="Times New Roman"/>
          <w:sz w:val="20"/>
          <w:szCs w:val="20"/>
        </w:rPr>
        <w:t>Организатор</w:t>
      </w:r>
      <w:r w:rsidRPr="00C032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3204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163EF" w:rsidRPr="00C03204" w:rsidRDefault="00D163EF">
      <w:pPr>
        <w:rPr>
          <w:rFonts w:eastAsia="Times New Roman"/>
          <w:sz w:val="20"/>
          <w:szCs w:val="20"/>
        </w:rPr>
      </w:pPr>
    </w:p>
    <w:p w:rsidR="00D163EF" w:rsidRPr="00C03204" w:rsidRDefault="00C464DA">
      <w:r w:rsidRPr="00C03204">
        <w:rPr>
          <w:rFonts w:eastAsia="Times New Roman"/>
          <w:sz w:val="20"/>
          <w:szCs w:val="20"/>
        </w:rPr>
        <w:t>Заказчик: КОМИТЕТ ПО МЕСТНОМУ</w:t>
      </w:r>
      <w:r w:rsidRPr="00C03204">
        <w:rPr>
          <w:rFonts w:eastAsia="Times New Roman"/>
          <w:sz w:val="20"/>
          <w:szCs w:val="20"/>
        </w:rPr>
        <w:t xml:space="preserve"> САМОУПРАВЛЕНИЮ, МЕЖНАЦИОНАЛЬНЫМ И МЕЖКОНФЕССИОНАЛЬНЫМ ОТНОШЕНИЯМ ЛЕНИНГРАДСКОЙ ОБЛАСТИ</w:t>
      </w:r>
    </w:p>
    <w:p w:rsidR="00D163EF" w:rsidRPr="00C03204" w:rsidRDefault="00D163EF">
      <w:pPr>
        <w:rPr>
          <w:rFonts w:eastAsia="Times New Roman"/>
          <w:sz w:val="20"/>
          <w:szCs w:val="20"/>
        </w:rPr>
      </w:pPr>
    </w:p>
    <w:p w:rsidR="00D163EF" w:rsidRPr="00C03204" w:rsidRDefault="00C464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032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3204">
        <w:rPr>
          <w:rFonts w:eastAsia="Times New Roman"/>
          <w:sz w:val="20"/>
          <w:szCs w:val="20"/>
        </w:rPr>
        <w:t>: Оказание услуг по организации выпуска и распространения полиграфической продукции, посвященной истории, культуре, традициям, современному состоян</w:t>
      </w:r>
      <w:r w:rsidRPr="00C03204">
        <w:rPr>
          <w:rFonts w:eastAsia="Times New Roman"/>
          <w:sz w:val="20"/>
          <w:szCs w:val="20"/>
        </w:rPr>
        <w:t xml:space="preserve">ию коренных народов Ленинградской области </w:t>
      </w:r>
    </w:p>
    <w:p w:rsidR="00D163EF" w:rsidRPr="00C03204" w:rsidRDefault="00D163EF">
      <w:pPr>
        <w:rPr>
          <w:rFonts w:eastAsia="Times New Roman"/>
          <w:sz w:val="20"/>
          <w:szCs w:val="20"/>
        </w:rPr>
      </w:pPr>
    </w:p>
    <w:p w:rsidR="00D163EF" w:rsidRDefault="00C464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212784250813378420100100520011812244</w:t>
      </w:r>
    </w:p>
    <w:p w:rsidR="00D163EF" w:rsidRDefault="00D163EF"/>
    <w:p w:rsidR="00D163EF" w:rsidRDefault="00C464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643 700,00 руб.</w:t>
      </w:r>
    </w:p>
    <w:p w:rsidR="00D163EF" w:rsidRPr="00C03204" w:rsidRDefault="00D163EF">
      <w:pPr>
        <w:rPr>
          <w:rFonts w:eastAsia="Times New Roman"/>
          <w:sz w:val="20"/>
          <w:szCs w:val="20"/>
        </w:rPr>
      </w:pPr>
    </w:p>
    <w:p w:rsidR="00D163EF" w:rsidRDefault="00C464DA">
      <w:r>
        <w:rPr>
          <w:rFonts w:eastAsia="Times New Roman"/>
          <w:sz w:val="20"/>
          <w:szCs w:val="20"/>
        </w:rPr>
        <w:t>Снижение</w:t>
      </w:r>
      <w:r w:rsidRPr="00C032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03204">
        <w:rPr>
          <w:rFonts w:eastAsia="Times New Roman"/>
          <w:sz w:val="20"/>
          <w:szCs w:val="20"/>
        </w:rPr>
        <w:t>, %: 0.00</w:t>
      </w:r>
    </w:p>
    <w:p w:rsidR="00D163EF" w:rsidRDefault="00D163EF">
      <w:pPr>
        <w:rPr>
          <w:rFonts w:eastAsia="Times New Roman"/>
          <w:sz w:val="20"/>
          <w:szCs w:val="20"/>
        </w:rPr>
      </w:pPr>
    </w:p>
    <w:p w:rsidR="00D163EF" w:rsidRDefault="00C464DA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163EF">
        <w:tc>
          <w:tcPr>
            <w:tcW w:w="3401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63EF" w:rsidRDefault="00C464DA">
            <w:r>
              <w:rPr>
                <w:sz w:val="20"/>
                <w:szCs w:val="20"/>
                <w:lang w:val="en-US"/>
              </w:rPr>
              <w:t>Винарова Я. Б.</w:t>
            </w:r>
          </w:p>
        </w:tc>
        <w:tc>
          <w:tcPr>
            <w:tcW w:w="3124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63EF">
        <w:tc>
          <w:tcPr>
            <w:tcW w:w="3401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63EF" w:rsidRDefault="00C464DA">
            <w:r>
              <w:rPr>
                <w:sz w:val="20"/>
                <w:szCs w:val="20"/>
                <w:lang w:val="en-US"/>
              </w:rPr>
              <w:t>Ксенофондов А. О.</w:t>
            </w:r>
          </w:p>
        </w:tc>
        <w:tc>
          <w:tcPr>
            <w:tcW w:w="3124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63EF">
        <w:tc>
          <w:tcPr>
            <w:tcW w:w="3401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63EF" w:rsidRDefault="00C464DA">
            <w:r>
              <w:rPr>
                <w:sz w:val="20"/>
                <w:szCs w:val="20"/>
                <w:lang w:val="en-US"/>
              </w:rPr>
              <w:t>Баяндина Е. Н.</w:t>
            </w:r>
          </w:p>
        </w:tc>
        <w:tc>
          <w:tcPr>
            <w:tcW w:w="3124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63EF">
        <w:tc>
          <w:tcPr>
            <w:tcW w:w="3401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63EF" w:rsidRDefault="00C464DA">
            <w:r>
              <w:rPr>
                <w:sz w:val="20"/>
                <w:szCs w:val="20"/>
                <w:lang w:val="en-US"/>
              </w:rPr>
              <w:t>Волкова К. А.</w:t>
            </w:r>
          </w:p>
        </w:tc>
        <w:tc>
          <w:tcPr>
            <w:tcW w:w="3124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63EF">
        <w:tc>
          <w:tcPr>
            <w:tcW w:w="3401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Аляхунова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Л. М.</w:t>
            </w:r>
          </w:p>
        </w:tc>
        <w:tc>
          <w:tcPr>
            <w:tcW w:w="3124" w:type="dxa"/>
            <w:shd w:val="clear" w:color="auto" w:fill="auto"/>
          </w:tcPr>
          <w:p w:rsidR="00D163EF" w:rsidRDefault="00C464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163EF" w:rsidRDefault="00D163EF">
      <w:pPr>
        <w:rPr>
          <w:rFonts w:eastAsia="Times New Roman"/>
          <w:sz w:val="20"/>
          <w:szCs w:val="20"/>
        </w:rPr>
      </w:pPr>
    </w:p>
    <w:p w:rsidR="00D163EF" w:rsidRDefault="00C464D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163EF" w:rsidRDefault="00D163EF">
      <w:pPr>
        <w:rPr>
          <w:rFonts w:eastAsia="Times New Roman"/>
          <w:sz w:val="20"/>
          <w:szCs w:val="20"/>
        </w:rPr>
      </w:pPr>
    </w:p>
    <w:p w:rsidR="00D163EF" w:rsidRDefault="00C464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63EF" w:rsidRDefault="00D163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163E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63EF" w:rsidRDefault="00C464D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63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63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EA-74367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r w:rsidRPr="00C03204">
              <w:rPr>
                <w:sz w:val="20"/>
                <w:szCs w:val="20"/>
              </w:rPr>
              <w:t>ОБЩЕСТВО С ОГРАНИЧЕННОЙ ОТВЕТСТВЕННОСТЬЮ "КИРИЛЛИЦА" / 5262251787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63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EA-74763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r w:rsidRPr="00C03204">
              <w:rPr>
                <w:sz w:val="20"/>
                <w:szCs w:val="20"/>
              </w:rPr>
              <w:t>ОБЩЕСТВО С ОГРАНИЧЕННОЙ ОТВЕТСТВЕННОСТЬЮ "ИНФОРМАЦИОННЫЙ ЦЕНТР ЭКСПЕРТ ПЛЮС" / 7841080744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63EF" w:rsidRDefault="00D163EF">
      <w:pPr>
        <w:rPr>
          <w:rFonts w:eastAsia="Times New Roman"/>
        </w:rPr>
      </w:pPr>
    </w:p>
    <w:p w:rsidR="00D163EF" w:rsidRDefault="00D163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163EF">
        <w:tc>
          <w:tcPr>
            <w:tcW w:w="9977" w:type="dxa"/>
            <w:gridSpan w:val="4"/>
            <w:shd w:val="clear" w:color="auto" w:fill="auto"/>
          </w:tcPr>
          <w:p w:rsidR="00D163EF" w:rsidRDefault="00C464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63E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63EF" w:rsidRDefault="00C464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163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204">
              <w:rPr>
                <w:sz w:val="20"/>
                <w:szCs w:val="20"/>
              </w:rPr>
              <w:t>-74367</w:t>
            </w:r>
          </w:p>
          <w:p w:rsidR="00D163EF" w:rsidRDefault="00C464DA">
            <w:pPr>
              <w:pStyle w:val="af1"/>
            </w:pPr>
            <w:r w:rsidRPr="00C032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03204">
              <w:rPr>
                <w:sz w:val="20"/>
                <w:szCs w:val="20"/>
              </w:rPr>
              <w:lastRenderedPageBreak/>
              <w:t>"КИРИЛЛИЦА"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163EF" w:rsidRDefault="00D163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63EF" w:rsidRDefault="00C464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Винарова Я. 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63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204">
              <w:rPr>
                <w:sz w:val="20"/>
                <w:szCs w:val="20"/>
              </w:rPr>
              <w:t>-74367</w:t>
            </w:r>
          </w:p>
          <w:p w:rsidR="00D163EF" w:rsidRDefault="00C464DA">
            <w:pPr>
              <w:pStyle w:val="af1"/>
            </w:pPr>
            <w:r w:rsidRPr="00C03204">
              <w:rPr>
                <w:sz w:val="20"/>
                <w:szCs w:val="20"/>
              </w:rPr>
              <w:t>ОБЩЕСТВО С ОГРАНИЧЕННОЙ ОТВЕТСТВЕННОСТЬЮ "КИРИЛЛИЦА"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63EF" w:rsidRDefault="00D163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63EF" w:rsidRDefault="00C464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Ксенофондов А. О.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63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204">
              <w:rPr>
                <w:sz w:val="20"/>
                <w:szCs w:val="20"/>
              </w:rPr>
              <w:t>-74367</w:t>
            </w:r>
          </w:p>
          <w:p w:rsidR="00D163EF" w:rsidRDefault="00C464DA">
            <w:pPr>
              <w:pStyle w:val="af1"/>
            </w:pPr>
            <w:r w:rsidRPr="00C03204">
              <w:rPr>
                <w:sz w:val="20"/>
                <w:szCs w:val="20"/>
              </w:rPr>
              <w:t>ОБЩЕСТВО С ОГРАНИЧЕННОЙ ОТВЕТСТВЕННОСТЬЮ "КИРИЛЛИЦА"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63EF" w:rsidRDefault="00D163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63EF" w:rsidRDefault="00C464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Баяндина Е.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63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03204">
              <w:rPr>
                <w:sz w:val="20"/>
                <w:szCs w:val="20"/>
              </w:rPr>
              <w:t>-74763</w:t>
            </w:r>
          </w:p>
          <w:p w:rsidR="00D163EF" w:rsidRDefault="00C464DA">
            <w:pPr>
              <w:pStyle w:val="af1"/>
            </w:pPr>
            <w:r w:rsidRPr="00C03204">
              <w:rPr>
                <w:sz w:val="20"/>
                <w:szCs w:val="20"/>
              </w:rPr>
              <w:t>ОБЩЕСТВО С ОГРАНИЧЕННОЙ ОТВЕТСТВЕННОСТЬЮ "ИНФОРМАЦИОННЫЙ ЦЕНТР ЭКСПЕРТ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63EF" w:rsidRDefault="00D163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63EF" w:rsidRDefault="00C464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Винарова Я. Б.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63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204">
              <w:rPr>
                <w:sz w:val="20"/>
                <w:szCs w:val="20"/>
              </w:rPr>
              <w:t>-74763</w:t>
            </w:r>
          </w:p>
          <w:p w:rsidR="00D163EF" w:rsidRDefault="00C464DA">
            <w:pPr>
              <w:pStyle w:val="af1"/>
            </w:pPr>
            <w:r w:rsidRPr="00C03204">
              <w:rPr>
                <w:sz w:val="20"/>
                <w:szCs w:val="20"/>
              </w:rPr>
              <w:t>ОБЩЕСТВО С ОГРАНИЧЕННОЙ ОТВЕТСТВЕННОСТЬЮ "ИНФОРМАЦИОННЫЙ ЦЕНТР ЭКСПЕРТ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63EF" w:rsidRDefault="00D163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63EF" w:rsidRDefault="00C464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Ксенофондов А. О.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63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03204">
              <w:rPr>
                <w:sz w:val="20"/>
                <w:szCs w:val="20"/>
              </w:rPr>
              <w:t>-74763</w:t>
            </w:r>
          </w:p>
          <w:p w:rsidR="00D163EF" w:rsidRDefault="00C464DA">
            <w:pPr>
              <w:pStyle w:val="af1"/>
            </w:pPr>
            <w:r w:rsidRPr="00C03204">
              <w:rPr>
                <w:sz w:val="20"/>
                <w:szCs w:val="20"/>
              </w:rPr>
              <w:t>ОБЩЕСТВО С ОГРАНИЧЕННОЙ ОТВЕТСТВЕННОСТЬЮ "ИНФОРМАЦИОННЫЙ ЦЕНТР ЭКСПЕРТ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63EF" w:rsidRDefault="00D163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63EF" w:rsidRDefault="00C464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Баяндина Е.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63EF" w:rsidRDefault="00C464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63EF" w:rsidRDefault="00D163EF">
      <w:pPr>
        <w:rPr>
          <w:sz w:val="20"/>
          <w:szCs w:val="20"/>
        </w:rPr>
      </w:pPr>
    </w:p>
    <w:p w:rsidR="00D163EF" w:rsidRDefault="00D163EF">
      <w:pPr>
        <w:jc w:val="both"/>
        <w:rPr>
          <w:rFonts w:eastAsia="Times New Roman"/>
          <w:sz w:val="20"/>
          <w:szCs w:val="20"/>
          <w:lang w:val="en-US"/>
        </w:rPr>
      </w:pPr>
    </w:p>
    <w:p w:rsidR="00D163EF" w:rsidRDefault="00C464D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"КИРИЛЛИЦА", предложивший цену контракта 643 700,00 руб.</w:t>
      </w:r>
    </w:p>
    <w:p w:rsidR="00D163EF" w:rsidRDefault="00D163EF">
      <w:pPr>
        <w:jc w:val="both"/>
        <w:rPr>
          <w:rFonts w:eastAsia="Times New Roman"/>
          <w:sz w:val="20"/>
          <w:szCs w:val="20"/>
        </w:rPr>
      </w:pPr>
    </w:p>
    <w:p w:rsidR="00D163EF" w:rsidRDefault="00C464D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</w:t>
      </w:r>
      <w:r>
        <w:rPr>
          <w:rFonts w:eastAsia="Times New Roman"/>
          <w:sz w:val="20"/>
          <w:szCs w:val="20"/>
        </w:rPr>
        <w:t>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 контракт заключается с участником ОБЩЕСТВО С ОГРАНИЧЕННОЙ ОТВЕТСТВЕННОСТЬЮ "КИРИЛЛИЦА",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D163EF" w:rsidRPr="00C03204" w:rsidRDefault="00D163EF">
      <w:pPr>
        <w:jc w:val="both"/>
        <w:rPr>
          <w:rFonts w:eastAsia="Times New Roman"/>
          <w:sz w:val="20"/>
          <w:szCs w:val="20"/>
        </w:rPr>
      </w:pPr>
    </w:p>
    <w:p w:rsidR="00D163EF" w:rsidRPr="00C03204" w:rsidRDefault="00C464DA">
      <w:pPr>
        <w:jc w:val="both"/>
      </w:pPr>
      <w:r w:rsidRPr="00C0320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Pr="00C03204"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D163EF" w:rsidRDefault="00D163EF">
      <w:pPr>
        <w:jc w:val="both"/>
        <w:rPr>
          <w:rFonts w:eastAsia="Times New Roman"/>
          <w:sz w:val="20"/>
          <w:szCs w:val="20"/>
        </w:rPr>
      </w:pPr>
    </w:p>
    <w:p w:rsidR="00D163EF" w:rsidRDefault="00C464D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63EF" w:rsidRDefault="00D163EF">
      <w:pPr>
        <w:jc w:val="both"/>
        <w:rPr>
          <w:rFonts w:eastAsia="Times New Roman"/>
          <w:sz w:val="20"/>
          <w:szCs w:val="20"/>
        </w:rPr>
      </w:pPr>
    </w:p>
    <w:p w:rsidR="00D163EF" w:rsidRDefault="00C464DA">
      <w:r>
        <w:rPr>
          <w:rFonts w:eastAsia="Times New Roman"/>
          <w:sz w:val="20"/>
          <w:szCs w:val="20"/>
        </w:rPr>
        <w:t>Подписи</w:t>
      </w:r>
    </w:p>
    <w:p w:rsidR="00D163EF" w:rsidRDefault="00D163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63EF">
        <w:tc>
          <w:tcPr>
            <w:tcW w:w="3307" w:type="dxa"/>
            <w:shd w:val="clear" w:color="auto" w:fill="auto"/>
            <w:vAlign w:val="bottom"/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63EF" w:rsidRDefault="00D163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Винарова Я. Б.</w:t>
            </w:r>
          </w:p>
        </w:tc>
      </w:tr>
      <w:tr w:rsidR="00D163EF">
        <w:tc>
          <w:tcPr>
            <w:tcW w:w="3307" w:type="dxa"/>
            <w:shd w:val="clear" w:color="auto" w:fill="auto"/>
            <w:vAlign w:val="bottom"/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63EF" w:rsidRDefault="00D163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Ксенофондов А. О.</w:t>
            </w:r>
          </w:p>
        </w:tc>
      </w:tr>
      <w:tr w:rsidR="00D163EF">
        <w:tc>
          <w:tcPr>
            <w:tcW w:w="3307" w:type="dxa"/>
            <w:shd w:val="clear" w:color="auto" w:fill="auto"/>
            <w:vAlign w:val="bottom"/>
          </w:tcPr>
          <w:p w:rsidR="00D163EF" w:rsidRDefault="00C464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63EF" w:rsidRDefault="00D163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63EF" w:rsidRDefault="00C464D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Баяндина Е. Н.</w:t>
            </w:r>
          </w:p>
        </w:tc>
      </w:tr>
    </w:tbl>
    <w:p w:rsidR="00C464DA" w:rsidRDefault="00C464DA"/>
    <w:sectPr w:rsidR="00C464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3EF"/>
    <w:rsid w:val="00C03204"/>
    <w:rsid w:val="00C464DA"/>
    <w:rsid w:val="00D1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2021-02-25T11:17:00Z</dcterms:created>
  <dcterms:modified xsi:type="dcterms:W3CDTF">2021-02-25T11:17:00Z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