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B55" w:rsidRDefault="009538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2B55" w:rsidRDefault="009538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"Дизельное топливо"</w:t>
      </w:r>
    </w:p>
    <w:p w:rsidR="00042B55" w:rsidRPr="0095381D" w:rsidRDefault="0095381D">
      <w:pPr>
        <w:ind w:firstLine="567"/>
        <w:jc w:val="center"/>
        <w:rPr>
          <w:rFonts w:eastAsia="Times New Roman"/>
          <w:b/>
          <w:bCs/>
        </w:rPr>
      </w:pPr>
      <w:r w:rsidRPr="009538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381D">
        <w:rPr>
          <w:rFonts w:eastAsia="Times New Roman"/>
          <w:b/>
          <w:bCs/>
          <w:sz w:val="20"/>
          <w:szCs w:val="20"/>
        </w:rPr>
        <w:t xml:space="preserve"> 0101300001921000016) </w:t>
      </w:r>
    </w:p>
    <w:p w:rsidR="00042B55" w:rsidRPr="0095381D" w:rsidRDefault="00042B55">
      <w:pPr>
        <w:ind w:firstLine="567"/>
        <w:jc w:val="center"/>
        <w:rPr>
          <w:sz w:val="20"/>
          <w:szCs w:val="20"/>
        </w:rPr>
      </w:pPr>
    </w:p>
    <w:p w:rsidR="00042B55" w:rsidRPr="0095381D" w:rsidRDefault="0095381D">
      <w:pPr>
        <w:ind w:firstLine="567"/>
        <w:jc w:val="right"/>
      </w:pPr>
      <w:r w:rsidRPr="0095381D">
        <w:rPr>
          <w:rFonts w:eastAsia="Times New Roman"/>
          <w:sz w:val="20"/>
          <w:szCs w:val="20"/>
        </w:rPr>
        <w:t>26.02.21 12:14:31 (</w:t>
      </w:r>
      <w:r>
        <w:rPr>
          <w:rFonts w:eastAsia="Times New Roman"/>
          <w:sz w:val="20"/>
          <w:szCs w:val="20"/>
          <w:lang w:val="en-US"/>
        </w:rPr>
        <w:t>MSK</w:t>
      </w:r>
      <w:r w:rsidRPr="0095381D">
        <w:rPr>
          <w:rFonts w:eastAsia="Times New Roman"/>
          <w:sz w:val="20"/>
          <w:szCs w:val="20"/>
        </w:rPr>
        <w:t>+02:00)</w:t>
      </w:r>
    </w:p>
    <w:p w:rsidR="00042B55" w:rsidRPr="0095381D" w:rsidRDefault="00042B55">
      <w:pPr>
        <w:ind w:firstLine="567"/>
        <w:rPr>
          <w:rFonts w:eastAsia="Times New Roman"/>
          <w:sz w:val="20"/>
          <w:szCs w:val="20"/>
        </w:rPr>
      </w:pPr>
    </w:p>
    <w:p w:rsidR="00042B55" w:rsidRPr="0095381D" w:rsidRDefault="0095381D">
      <w:r>
        <w:rPr>
          <w:rFonts w:eastAsia="Times New Roman"/>
          <w:sz w:val="20"/>
          <w:szCs w:val="20"/>
        </w:rPr>
        <w:t>Место</w:t>
      </w:r>
      <w:r w:rsidRPr="00953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5381D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95381D">
        <w:rPr>
          <w:rFonts w:eastAsia="Times New Roman"/>
          <w:sz w:val="20"/>
          <w:szCs w:val="20"/>
        </w:rPr>
        <w:t>Респ</w:t>
      </w:r>
      <w:proofErr w:type="spellEnd"/>
      <w:r w:rsidRPr="0095381D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042B55" w:rsidRPr="0095381D" w:rsidRDefault="00042B55">
      <w:pPr>
        <w:rPr>
          <w:rFonts w:eastAsia="Times New Roman"/>
          <w:sz w:val="20"/>
          <w:szCs w:val="20"/>
        </w:rPr>
      </w:pPr>
    </w:p>
    <w:p w:rsidR="00042B55" w:rsidRPr="0095381D" w:rsidRDefault="0095381D">
      <w:r>
        <w:rPr>
          <w:rFonts w:eastAsia="Times New Roman"/>
          <w:sz w:val="20"/>
          <w:szCs w:val="20"/>
        </w:rPr>
        <w:t>Организатор</w:t>
      </w:r>
      <w:r w:rsidRPr="00953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381D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042B55" w:rsidRPr="0095381D" w:rsidRDefault="00042B55">
      <w:pPr>
        <w:rPr>
          <w:rFonts w:eastAsia="Times New Roman"/>
          <w:sz w:val="20"/>
          <w:szCs w:val="20"/>
        </w:rPr>
      </w:pPr>
    </w:p>
    <w:p w:rsidR="00042B55" w:rsidRPr="0095381D" w:rsidRDefault="0095381D">
      <w:r w:rsidRPr="0095381D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042B55" w:rsidRPr="0095381D" w:rsidRDefault="00042B55">
      <w:pPr>
        <w:rPr>
          <w:rFonts w:eastAsia="Times New Roman"/>
          <w:sz w:val="20"/>
          <w:szCs w:val="20"/>
        </w:rPr>
      </w:pPr>
    </w:p>
    <w:p w:rsidR="00042B55" w:rsidRPr="0095381D" w:rsidRDefault="009538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53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381D">
        <w:rPr>
          <w:rFonts w:eastAsia="Times New Roman"/>
          <w:sz w:val="20"/>
          <w:szCs w:val="20"/>
        </w:rPr>
        <w:t>: Дизель</w:t>
      </w:r>
      <w:r w:rsidRPr="0095381D">
        <w:rPr>
          <w:rFonts w:eastAsia="Times New Roman"/>
          <w:sz w:val="20"/>
          <w:szCs w:val="20"/>
        </w:rPr>
        <w:t xml:space="preserve">ное топливо </w:t>
      </w:r>
    </w:p>
    <w:p w:rsidR="00042B55" w:rsidRPr="0095381D" w:rsidRDefault="00042B55">
      <w:pPr>
        <w:rPr>
          <w:rFonts w:eastAsia="Times New Roman"/>
          <w:sz w:val="20"/>
          <w:szCs w:val="20"/>
        </w:rPr>
      </w:pPr>
    </w:p>
    <w:p w:rsidR="00042B55" w:rsidRDefault="009538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213026407748602640100100230021920244</w:t>
      </w:r>
    </w:p>
    <w:p w:rsidR="00042B55" w:rsidRDefault="00042B55"/>
    <w:p w:rsidR="00042B55" w:rsidRDefault="009538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4 499 971,16 руб.</w:t>
      </w:r>
    </w:p>
    <w:p w:rsidR="00042B55" w:rsidRPr="0095381D" w:rsidRDefault="00042B55">
      <w:pPr>
        <w:rPr>
          <w:rFonts w:eastAsia="Times New Roman"/>
          <w:sz w:val="20"/>
          <w:szCs w:val="20"/>
        </w:rPr>
      </w:pPr>
    </w:p>
    <w:p w:rsidR="00042B55" w:rsidRDefault="0095381D">
      <w:r>
        <w:rPr>
          <w:rFonts w:eastAsia="Times New Roman"/>
          <w:sz w:val="20"/>
          <w:szCs w:val="20"/>
        </w:rPr>
        <w:t>Снижение</w:t>
      </w:r>
      <w:r w:rsidRPr="009538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5381D">
        <w:rPr>
          <w:rFonts w:eastAsia="Times New Roman"/>
          <w:sz w:val="20"/>
          <w:szCs w:val="20"/>
        </w:rPr>
        <w:t>, %: 0.00</w:t>
      </w:r>
    </w:p>
    <w:p w:rsidR="00042B55" w:rsidRDefault="00042B55">
      <w:pPr>
        <w:rPr>
          <w:rFonts w:eastAsia="Times New Roman"/>
          <w:sz w:val="20"/>
          <w:szCs w:val="20"/>
        </w:rPr>
      </w:pPr>
    </w:p>
    <w:p w:rsidR="00042B55" w:rsidRDefault="009538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42B55">
        <w:tc>
          <w:tcPr>
            <w:tcW w:w="3401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42B55">
        <w:tc>
          <w:tcPr>
            <w:tcW w:w="3401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2B55">
        <w:tc>
          <w:tcPr>
            <w:tcW w:w="3401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2B55">
        <w:tc>
          <w:tcPr>
            <w:tcW w:w="3401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2B55">
        <w:tc>
          <w:tcPr>
            <w:tcW w:w="3401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2B55" w:rsidRDefault="0095381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42B55" w:rsidRDefault="00042B55">
      <w:pPr>
        <w:rPr>
          <w:rFonts w:eastAsia="Times New Roman"/>
          <w:sz w:val="20"/>
          <w:szCs w:val="20"/>
        </w:rPr>
      </w:pPr>
    </w:p>
    <w:p w:rsidR="00042B55" w:rsidRDefault="009538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2B55" w:rsidRDefault="00042B55">
      <w:pPr>
        <w:rPr>
          <w:rFonts w:eastAsia="Times New Roman"/>
          <w:sz w:val="20"/>
          <w:szCs w:val="20"/>
        </w:rPr>
      </w:pPr>
    </w:p>
    <w:p w:rsidR="00042B55" w:rsidRDefault="009538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042B55" w:rsidRDefault="00042B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42B5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2B55" w:rsidRDefault="009538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2B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42B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EA-74610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r w:rsidRPr="0095381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5381D">
              <w:rPr>
                <w:sz w:val="20"/>
                <w:szCs w:val="20"/>
              </w:rPr>
              <w:t>"РН-КАРТ" / 7743529527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2B5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r>
              <w:rPr>
                <w:sz w:val="20"/>
                <w:szCs w:val="20"/>
                <w:lang w:val="en-US"/>
              </w:rPr>
              <w:t>ДАНЦЕВ АЛЕКСАНДР ВЛАДИМИРОВИЧ / 613800020332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2B55" w:rsidRDefault="00042B55">
      <w:pPr>
        <w:rPr>
          <w:rFonts w:eastAsia="Times New Roman"/>
        </w:rPr>
      </w:pPr>
    </w:p>
    <w:p w:rsidR="00042B55" w:rsidRDefault="00042B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42B55">
        <w:tc>
          <w:tcPr>
            <w:tcW w:w="9977" w:type="dxa"/>
            <w:gridSpan w:val="4"/>
            <w:shd w:val="clear" w:color="auto" w:fill="auto"/>
          </w:tcPr>
          <w:p w:rsidR="00042B55" w:rsidRDefault="009538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2B5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2B55" w:rsidRDefault="0095381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42B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81D">
              <w:rPr>
                <w:sz w:val="20"/>
                <w:szCs w:val="20"/>
              </w:rPr>
              <w:t>-74610</w:t>
            </w:r>
          </w:p>
          <w:p w:rsidR="00042B55" w:rsidRDefault="0095381D">
            <w:pPr>
              <w:pStyle w:val="af1"/>
            </w:pPr>
            <w:r w:rsidRPr="0095381D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2B55" w:rsidRDefault="00042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2B55" w:rsidRDefault="009538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B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81D">
              <w:rPr>
                <w:sz w:val="20"/>
                <w:szCs w:val="20"/>
              </w:rPr>
              <w:t>-74610</w:t>
            </w:r>
          </w:p>
          <w:p w:rsidR="00042B55" w:rsidRDefault="0095381D">
            <w:pPr>
              <w:pStyle w:val="af1"/>
            </w:pPr>
            <w:r w:rsidRPr="0095381D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2B55" w:rsidRDefault="00042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2B55" w:rsidRDefault="009538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B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81D">
              <w:rPr>
                <w:sz w:val="20"/>
                <w:szCs w:val="20"/>
              </w:rPr>
              <w:t>-74610</w:t>
            </w:r>
          </w:p>
          <w:p w:rsidR="00042B55" w:rsidRDefault="0095381D">
            <w:pPr>
              <w:pStyle w:val="af1"/>
            </w:pPr>
            <w:r w:rsidRPr="0095381D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2B55" w:rsidRDefault="00042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2B55" w:rsidRDefault="009538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B5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EA-75263</w:t>
            </w:r>
          </w:p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ДАНЦЕВ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42B55" w:rsidRDefault="00042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2B55" w:rsidRDefault="009538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B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EA-75263</w:t>
            </w:r>
          </w:p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ДАНЦЕВ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2B55" w:rsidRDefault="00042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2B55" w:rsidRDefault="009538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2B5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EA-75263</w:t>
            </w:r>
          </w:p>
          <w:p w:rsidR="00042B55" w:rsidRDefault="0095381D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ДАНЦЕВ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2B55" w:rsidRDefault="00042B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2B55" w:rsidRDefault="009538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B55" w:rsidRDefault="009538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2B55" w:rsidRDefault="00042B55">
      <w:pPr>
        <w:rPr>
          <w:sz w:val="20"/>
          <w:szCs w:val="20"/>
        </w:rPr>
      </w:pPr>
    </w:p>
    <w:p w:rsidR="00042B55" w:rsidRDefault="00042B55">
      <w:pPr>
        <w:jc w:val="both"/>
        <w:rPr>
          <w:rFonts w:eastAsia="Times New Roman"/>
          <w:sz w:val="20"/>
          <w:szCs w:val="20"/>
          <w:lang w:val="en-US"/>
        </w:rPr>
      </w:pPr>
    </w:p>
    <w:p w:rsidR="00042B55" w:rsidRDefault="009538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"РН-КАРТ", предложивший цену контракта 4 499 971,16 руб.</w:t>
      </w:r>
    </w:p>
    <w:p w:rsidR="00042B55" w:rsidRDefault="00042B55">
      <w:pPr>
        <w:jc w:val="both"/>
        <w:rPr>
          <w:rFonts w:eastAsia="Times New Roman"/>
          <w:sz w:val="20"/>
          <w:szCs w:val="20"/>
        </w:rPr>
      </w:pPr>
    </w:p>
    <w:p w:rsidR="00042B55" w:rsidRDefault="0095381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 w:rsidRPr="0095381D">
        <w:rPr>
          <w:rFonts w:eastAsia="Times New Roman"/>
          <w:sz w:val="20"/>
          <w:szCs w:val="20"/>
        </w:rPr>
        <w:t xml:space="preserve">пунктом 25 части 1 статьи 93 </w:t>
      </w:r>
      <w:bookmarkStart w:id="0" w:name="_GoBack"/>
      <w:bookmarkEnd w:id="0"/>
      <w:r>
        <w:rPr>
          <w:rFonts w:eastAsia="Times New Roman"/>
          <w:sz w:val="20"/>
          <w:szCs w:val="20"/>
        </w:rPr>
        <w:t>Феде</w:t>
      </w:r>
      <w:r>
        <w:rPr>
          <w:rFonts w:eastAsia="Times New Roman"/>
          <w:sz w:val="20"/>
          <w:szCs w:val="20"/>
        </w:rPr>
        <w:t xml:space="preserve">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"РН-КАРТ", </w:t>
      </w:r>
      <w:r>
        <w:rPr>
          <w:rFonts w:eastAsia="Times New Roman"/>
          <w:sz w:val="20"/>
          <w:szCs w:val="20"/>
        </w:rPr>
        <w:t>заявка на участие в электронном аукционе которого подана ранее других заявок и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42B55" w:rsidRPr="0095381D" w:rsidRDefault="00042B55">
      <w:pPr>
        <w:jc w:val="both"/>
        <w:rPr>
          <w:rFonts w:eastAsia="Times New Roman"/>
          <w:sz w:val="20"/>
          <w:szCs w:val="20"/>
        </w:rPr>
      </w:pPr>
    </w:p>
    <w:p w:rsidR="00042B55" w:rsidRPr="0095381D" w:rsidRDefault="0095381D">
      <w:pPr>
        <w:jc w:val="both"/>
      </w:pPr>
      <w:r w:rsidRPr="0095381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</w:t>
      </w:r>
      <w:r w:rsidRPr="0095381D">
        <w:rPr>
          <w:rFonts w:eastAsia="Times New Roman"/>
          <w:sz w:val="20"/>
          <w:szCs w:val="20"/>
        </w:rPr>
        <w:t>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</w:t>
      </w:r>
      <w:r w:rsidRPr="0095381D">
        <w:rPr>
          <w:rFonts w:eastAsia="Times New Roman"/>
          <w:sz w:val="20"/>
          <w:szCs w:val="20"/>
        </w:rPr>
        <w:t>она ни один из его участников не подал предложение о цене контракта.</w:t>
      </w:r>
    </w:p>
    <w:p w:rsidR="00042B55" w:rsidRDefault="00042B55">
      <w:pPr>
        <w:jc w:val="both"/>
        <w:rPr>
          <w:rFonts w:eastAsia="Times New Roman"/>
          <w:sz w:val="20"/>
          <w:szCs w:val="20"/>
        </w:rPr>
      </w:pPr>
    </w:p>
    <w:p w:rsidR="00042B55" w:rsidRDefault="0095381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042B55" w:rsidRDefault="00042B55">
      <w:pPr>
        <w:jc w:val="both"/>
        <w:rPr>
          <w:rFonts w:eastAsia="Times New Roman"/>
          <w:sz w:val="20"/>
          <w:szCs w:val="20"/>
        </w:rPr>
      </w:pPr>
    </w:p>
    <w:p w:rsidR="00042B55" w:rsidRDefault="0095381D">
      <w:r>
        <w:rPr>
          <w:rFonts w:eastAsia="Times New Roman"/>
          <w:sz w:val="20"/>
          <w:szCs w:val="20"/>
        </w:rPr>
        <w:t>Подписи</w:t>
      </w:r>
    </w:p>
    <w:p w:rsidR="00042B55" w:rsidRDefault="00042B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2B55">
        <w:tc>
          <w:tcPr>
            <w:tcW w:w="3307" w:type="dxa"/>
            <w:shd w:val="clear" w:color="auto" w:fill="auto"/>
            <w:vAlign w:val="bottom"/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2B55" w:rsidRDefault="00042B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2B55" w:rsidRDefault="009538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42B55">
        <w:tc>
          <w:tcPr>
            <w:tcW w:w="3307" w:type="dxa"/>
            <w:shd w:val="clear" w:color="auto" w:fill="auto"/>
            <w:vAlign w:val="bottom"/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2B55" w:rsidRDefault="00042B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2B55" w:rsidRDefault="009538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042B55">
        <w:tc>
          <w:tcPr>
            <w:tcW w:w="3307" w:type="dxa"/>
            <w:shd w:val="clear" w:color="auto" w:fill="auto"/>
            <w:vAlign w:val="bottom"/>
          </w:tcPr>
          <w:p w:rsidR="00042B55" w:rsidRDefault="009538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2B55" w:rsidRDefault="00042B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2B55" w:rsidRDefault="009538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95381D"/>
    <w:sectPr w:rsidR="00000000" w:rsidSect="0095381D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55"/>
    <w:rsid w:val="00042B55"/>
    <w:rsid w:val="0095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C5FAA-3575-4C36-8535-97B7EAD2C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601</Words>
  <Characters>3427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2021-02-26T07:23:00Z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