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BEB" w:rsidRDefault="003F4BE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3F4BEB">
        <w:rPr>
          <w:rFonts w:eastAsia="Times New Roman"/>
          <w:b/>
          <w:bCs/>
          <w:sz w:val="20"/>
          <w:szCs w:val="20"/>
        </w:rPr>
        <w:t>0372200168321000011</w:t>
      </w:r>
    </w:p>
    <w:p w:rsidR="002E0F38" w:rsidRDefault="003F4B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2E0F38" w:rsidRDefault="003F4B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охранных услуг: охрана помещений 19-Н, 20-Н, 22-Н, 23-Н, 25-Н, 32-Н, 33-Н (далее - Объект)  и имущества находящегося на Объекте, расположенных по адресу: Санкт-Петербург, ул. Белинского, д.13, </w:t>
      </w:r>
      <w:r>
        <w:rPr>
          <w:rFonts w:eastAsia="Times New Roman"/>
          <w:b/>
          <w:bCs/>
          <w:sz w:val="20"/>
          <w:szCs w:val="20"/>
        </w:rPr>
        <w:t>литера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2E0F38" w:rsidRPr="003F4BEB" w:rsidRDefault="003F4BEB">
      <w:pPr>
        <w:ind w:firstLine="567"/>
        <w:jc w:val="center"/>
        <w:rPr>
          <w:rFonts w:eastAsia="Times New Roman"/>
          <w:b/>
          <w:bCs/>
        </w:rPr>
      </w:pPr>
      <w:r w:rsidRPr="003F4B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4BEB">
        <w:rPr>
          <w:rFonts w:eastAsia="Times New Roman"/>
          <w:b/>
          <w:bCs/>
          <w:sz w:val="20"/>
          <w:szCs w:val="20"/>
        </w:rPr>
        <w:t xml:space="preserve"> 0372200168321000011) </w:t>
      </w:r>
    </w:p>
    <w:p w:rsidR="002E0F38" w:rsidRPr="003F4BEB" w:rsidRDefault="002E0F38">
      <w:pPr>
        <w:ind w:firstLine="567"/>
        <w:jc w:val="center"/>
        <w:rPr>
          <w:sz w:val="20"/>
          <w:szCs w:val="20"/>
        </w:rPr>
      </w:pPr>
    </w:p>
    <w:p w:rsidR="002E0F38" w:rsidRPr="003F4BEB" w:rsidRDefault="003F4BEB">
      <w:pPr>
        <w:ind w:firstLine="567"/>
        <w:jc w:val="right"/>
      </w:pPr>
      <w:r w:rsidRPr="003F4BEB">
        <w:rPr>
          <w:rFonts w:eastAsia="Times New Roman"/>
          <w:sz w:val="20"/>
          <w:szCs w:val="20"/>
        </w:rPr>
        <w:t>26.02.21 13:54:26 (</w:t>
      </w:r>
      <w:r>
        <w:rPr>
          <w:rFonts w:eastAsia="Times New Roman"/>
          <w:sz w:val="20"/>
          <w:szCs w:val="20"/>
          <w:lang w:val="en-US"/>
        </w:rPr>
        <w:t>MSK</w:t>
      </w:r>
      <w:r w:rsidRPr="003F4BEB">
        <w:rPr>
          <w:rFonts w:eastAsia="Times New Roman"/>
          <w:sz w:val="20"/>
          <w:szCs w:val="20"/>
        </w:rPr>
        <w:t>+00:00)</w:t>
      </w:r>
    </w:p>
    <w:p w:rsidR="002E0F38" w:rsidRPr="003F4BEB" w:rsidRDefault="002E0F38">
      <w:pPr>
        <w:ind w:firstLine="567"/>
        <w:rPr>
          <w:rFonts w:eastAsia="Times New Roman"/>
          <w:sz w:val="20"/>
          <w:szCs w:val="20"/>
        </w:rPr>
      </w:pPr>
    </w:p>
    <w:p w:rsidR="002E0F38" w:rsidRPr="003F4BEB" w:rsidRDefault="003F4BEB">
      <w:r>
        <w:rPr>
          <w:rFonts w:eastAsia="Times New Roman"/>
          <w:sz w:val="20"/>
          <w:szCs w:val="20"/>
        </w:rPr>
        <w:t>Место</w:t>
      </w:r>
      <w:r w:rsidRPr="003F4B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F4BEB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3F4BEB">
        <w:rPr>
          <w:rFonts w:eastAsia="Times New Roman"/>
          <w:sz w:val="20"/>
          <w:szCs w:val="20"/>
        </w:rPr>
        <w:t>УЛ</w:t>
      </w:r>
      <w:proofErr w:type="gramEnd"/>
      <w:r w:rsidRPr="003F4BEB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E0F38" w:rsidRPr="003F4BEB" w:rsidRDefault="002E0F38">
      <w:pPr>
        <w:rPr>
          <w:rFonts w:eastAsia="Times New Roman"/>
          <w:sz w:val="20"/>
          <w:szCs w:val="20"/>
        </w:rPr>
      </w:pPr>
    </w:p>
    <w:p w:rsidR="002E0F38" w:rsidRPr="003F4BEB" w:rsidRDefault="003F4BEB">
      <w:r>
        <w:rPr>
          <w:rFonts w:eastAsia="Times New Roman"/>
          <w:sz w:val="20"/>
          <w:szCs w:val="20"/>
        </w:rPr>
        <w:t>Организатор</w:t>
      </w:r>
      <w:r w:rsidRPr="003F4B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4BEB">
        <w:rPr>
          <w:rFonts w:eastAsia="Times New Roman"/>
          <w:sz w:val="20"/>
          <w:szCs w:val="20"/>
        </w:rPr>
        <w:t>: САНКТ-ПЕТЕРБУРГСКОЕ ГОСУДАРСТВЕННОЕ КАЗЕННОЕ УЧРЕЖДЕНИЕ "АГЕ</w:t>
      </w:r>
      <w:r w:rsidRPr="003F4BEB">
        <w:rPr>
          <w:rFonts w:eastAsia="Times New Roman"/>
          <w:sz w:val="20"/>
          <w:szCs w:val="20"/>
        </w:rPr>
        <w:t>НТСТВО ВНЕШНЕГО ТРАНСПОРТА"</w:t>
      </w:r>
    </w:p>
    <w:p w:rsidR="002E0F38" w:rsidRPr="003F4BEB" w:rsidRDefault="002E0F38">
      <w:pPr>
        <w:rPr>
          <w:rFonts w:eastAsia="Times New Roman"/>
          <w:sz w:val="20"/>
          <w:szCs w:val="20"/>
        </w:rPr>
      </w:pPr>
    </w:p>
    <w:p w:rsidR="002E0F38" w:rsidRPr="003F4BEB" w:rsidRDefault="003F4BEB">
      <w:r w:rsidRPr="003F4BE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2E0F38" w:rsidRPr="003F4BEB" w:rsidRDefault="002E0F38">
      <w:pPr>
        <w:rPr>
          <w:rFonts w:eastAsia="Times New Roman"/>
          <w:sz w:val="20"/>
          <w:szCs w:val="20"/>
        </w:rPr>
      </w:pPr>
    </w:p>
    <w:p w:rsidR="002E0F38" w:rsidRDefault="003F4BE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3F4B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4BEB">
        <w:rPr>
          <w:rFonts w:eastAsia="Times New Roman"/>
          <w:sz w:val="20"/>
          <w:szCs w:val="20"/>
        </w:rPr>
        <w:t>: Оказание охранных услуг: охрана помещений 19-Н, 20-Н, 22-Н, 23-Н, 25-Н, 32-Н, 33-Н (далее - Объект)  и иму</w:t>
      </w:r>
      <w:r w:rsidRPr="003F4BEB">
        <w:rPr>
          <w:rFonts w:eastAsia="Times New Roman"/>
          <w:sz w:val="20"/>
          <w:szCs w:val="20"/>
        </w:rPr>
        <w:t xml:space="preserve">щества находящегося на Объекте, расположенных по адресу: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Белинского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д.13, </w:t>
      </w:r>
      <w:proofErr w:type="spellStart"/>
      <w:r>
        <w:rPr>
          <w:rFonts w:eastAsia="Times New Roman"/>
          <w:sz w:val="20"/>
          <w:szCs w:val="20"/>
          <w:lang w:val="en-US"/>
        </w:rPr>
        <w:t>литера</w:t>
      </w:r>
      <w:proofErr w:type="spellEnd"/>
      <w:proofErr w:type="gramStart"/>
      <w:r>
        <w:rPr>
          <w:rFonts w:eastAsia="Times New Roman"/>
          <w:sz w:val="20"/>
          <w:szCs w:val="20"/>
          <w:lang w:val="en-US"/>
        </w:rPr>
        <w:t xml:space="preserve"> А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2E0F38" w:rsidRDefault="002E0F38">
      <w:pPr>
        <w:rPr>
          <w:rFonts w:eastAsia="Times New Roman"/>
          <w:sz w:val="20"/>
          <w:szCs w:val="20"/>
          <w:lang w:val="en-US"/>
        </w:rPr>
      </w:pPr>
    </w:p>
    <w:p w:rsidR="002E0F38" w:rsidRDefault="003F4B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212783844475178410100101630018010244</w:t>
      </w:r>
    </w:p>
    <w:p w:rsidR="002E0F38" w:rsidRDefault="002E0F38"/>
    <w:p w:rsidR="002E0F38" w:rsidRDefault="003F4BE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3 </w:t>
      </w:r>
      <w:r>
        <w:rPr>
          <w:rFonts w:eastAsia="Times New Roman"/>
          <w:sz w:val="20"/>
          <w:szCs w:val="20"/>
        </w:rPr>
        <w:t>755 587,20 руб.</w:t>
      </w:r>
    </w:p>
    <w:p w:rsidR="002E0F38" w:rsidRPr="003F4BEB" w:rsidRDefault="002E0F38">
      <w:pPr>
        <w:rPr>
          <w:rFonts w:eastAsia="Times New Roman"/>
          <w:sz w:val="20"/>
          <w:szCs w:val="20"/>
        </w:rPr>
      </w:pPr>
    </w:p>
    <w:p w:rsidR="002E0F38" w:rsidRDefault="003F4BEB">
      <w:r>
        <w:rPr>
          <w:rFonts w:eastAsia="Times New Roman"/>
          <w:sz w:val="20"/>
          <w:szCs w:val="20"/>
        </w:rPr>
        <w:t>Снижение</w:t>
      </w:r>
      <w:r w:rsidRPr="003F4B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4BEB">
        <w:rPr>
          <w:rFonts w:eastAsia="Times New Roman"/>
          <w:sz w:val="20"/>
          <w:szCs w:val="20"/>
        </w:rPr>
        <w:t>, %: 50.50</w:t>
      </w:r>
    </w:p>
    <w:p w:rsidR="002E0F38" w:rsidRDefault="002E0F38">
      <w:pPr>
        <w:rPr>
          <w:rFonts w:eastAsia="Times New Roman"/>
          <w:sz w:val="20"/>
          <w:szCs w:val="20"/>
        </w:rPr>
      </w:pPr>
    </w:p>
    <w:p w:rsidR="002E0F38" w:rsidRDefault="003F4B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E0F38">
        <w:tc>
          <w:tcPr>
            <w:tcW w:w="3401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0F38">
        <w:tc>
          <w:tcPr>
            <w:tcW w:w="3401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0F38">
        <w:tc>
          <w:tcPr>
            <w:tcW w:w="3401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0F38">
        <w:tc>
          <w:tcPr>
            <w:tcW w:w="3401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0F38">
        <w:tc>
          <w:tcPr>
            <w:tcW w:w="3401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0F38">
        <w:tc>
          <w:tcPr>
            <w:tcW w:w="3401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0F38" w:rsidRDefault="003F4B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E0F38" w:rsidRDefault="002E0F38">
      <w:pPr>
        <w:rPr>
          <w:rFonts w:eastAsia="Times New Roman"/>
          <w:sz w:val="20"/>
          <w:szCs w:val="20"/>
        </w:rPr>
      </w:pPr>
    </w:p>
    <w:p w:rsidR="002E0F38" w:rsidRDefault="003F4B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0F38" w:rsidRDefault="002E0F38">
      <w:pPr>
        <w:rPr>
          <w:rFonts w:eastAsia="Times New Roman"/>
          <w:sz w:val="20"/>
          <w:szCs w:val="20"/>
        </w:rPr>
      </w:pPr>
    </w:p>
    <w:p w:rsidR="002E0F38" w:rsidRDefault="003F4B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E0F38" w:rsidRDefault="002E0F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E0F3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E0F38" w:rsidRDefault="003F4BE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E0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F38" w:rsidRDefault="003F4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F38" w:rsidRDefault="003F4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F38" w:rsidRDefault="003F4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E0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EA-74947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r w:rsidRPr="003F4BEB">
              <w:rPr>
                <w:sz w:val="20"/>
                <w:szCs w:val="20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1 859 015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0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EA-74618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r w:rsidRPr="003F4BEB">
              <w:rPr>
                <w:sz w:val="20"/>
                <w:szCs w:val="20"/>
              </w:rPr>
              <w:t xml:space="preserve">ОБЩЕСТВО С </w:t>
            </w:r>
            <w:r w:rsidRPr="003F4BEB">
              <w:rPr>
                <w:sz w:val="20"/>
                <w:szCs w:val="20"/>
              </w:rPr>
              <w:t>ОГРАНИЧЕННОЙ ОТВЕТСТВЕННОСТЬЮ "ОХРАННАЯ ОРГАНИЗАЦИЯ "АДМИРАЛ-БЕЗОПАСНОСТЬ" / 7810626960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1 877 793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0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EA-73749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r w:rsidRPr="003F4BEB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1 896 571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0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EA-74653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r w:rsidRPr="003F4BEB">
              <w:rPr>
                <w:sz w:val="20"/>
                <w:szCs w:val="20"/>
              </w:rPr>
              <w:t>ОБЩЕСТВО С ОГРАНИЧЕ</w:t>
            </w:r>
            <w:r w:rsidRPr="003F4BEB">
              <w:rPr>
                <w:sz w:val="20"/>
                <w:szCs w:val="20"/>
              </w:rPr>
              <w:t xml:space="preserve">ННОЙ ОТВЕТСТВЕННОСТЬЮ ЧАСТНАЯ ОХРАННАЯ ОРГАНИЗАЦИЯ "ЕРМАК - </w:t>
            </w:r>
            <w:r w:rsidRPr="003F4BEB">
              <w:rPr>
                <w:sz w:val="20"/>
                <w:szCs w:val="20"/>
              </w:rPr>
              <w:lastRenderedPageBreak/>
              <w:t>РП" / 7729502379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2 450 000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0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EA-74321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r w:rsidRPr="003F4BEB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3F4BEB">
              <w:rPr>
                <w:sz w:val="20"/>
                <w:szCs w:val="20"/>
              </w:rPr>
              <w:t>"А</w:t>
            </w:r>
            <w:proofErr w:type="gramEnd"/>
            <w:r w:rsidRPr="003F4BEB">
              <w:rPr>
                <w:sz w:val="20"/>
                <w:szCs w:val="20"/>
              </w:rPr>
              <w:t xml:space="preserve"> -2" / 7801171882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3 679 200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E0F38" w:rsidRDefault="002E0F38">
      <w:pPr>
        <w:rPr>
          <w:rFonts w:eastAsia="Times New Roman"/>
        </w:rPr>
      </w:pPr>
    </w:p>
    <w:p w:rsidR="002E0F38" w:rsidRDefault="002E0F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E0F38">
        <w:tc>
          <w:tcPr>
            <w:tcW w:w="9977" w:type="dxa"/>
            <w:gridSpan w:val="4"/>
            <w:shd w:val="clear" w:color="auto" w:fill="auto"/>
          </w:tcPr>
          <w:p w:rsidR="002E0F38" w:rsidRDefault="003F4B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0F3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F38" w:rsidRDefault="003F4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F38" w:rsidRDefault="003F4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F38" w:rsidRDefault="003F4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F38" w:rsidRDefault="003F4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0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-74947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3F4BEB">
              <w:rPr>
                <w:sz w:val="20"/>
                <w:szCs w:val="20"/>
              </w:rPr>
              <w:t>"ЕВРОГАРД"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-74947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-74947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 xml:space="preserve">ОБЩЕСТВО С ОГРАНИЧЕННОЙ </w:t>
            </w:r>
            <w:r w:rsidRPr="003F4BEB">
              <w:rPr>
                <w:sz w:val="20"/>
                <w:szCs w:val="20"/>
              </w:rPr>
              <w:t>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-74947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-74618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-74618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-74618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-74618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 xml:space="preserve">ОБЩЕСТВО С ОГРАНИЧЕННОЙ </w:t>
            </w:r>
            <w:r w:rsidRPr="003F4BEB">
              <w:rPr>
                <w:sz w:val="20"/>
                <w:szCs w:val="20"/>
              </w:rPr>
              <w:t>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-73749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-73749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-73749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 xml:space="preserve">ОБЩЕСТВО С ОГРАНИЧЕННОЙ ОТВЕТСТВЕННОСТЬЮ "ЧАСТНАЯ ОХРАННАЯ </w:t>
            </w:r>
            <w:r w:rsidRPr="003F4BEB">
              <w:rPr>
                <w:sz w:val="20"/>
                <w:szCs w:val="20"/>
              </w:rPr>
              <w:t>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-73749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-74653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 xml:space="preserve">ОБЩЕСТВО С </w:t>
            </w:r>
            <w:r w:rsidRPr="003F4BEB">
              <w:rPr>
                <w:sz w:val="20"/>
                <w:szCs w:val="20"/>
              </w:rPr>
              <w:t>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-74653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-74653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-74653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3F4BEB">
              <w:rPr>
                <w:sz w:val="20"/>
                <w:szCs w:val="20"/>
              </w:rPr>
              <w:t>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-74321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3F4BEB">
              <w:rPr>
                <w:sz w:val="20"/>
                <w:szCs w:val="20"/>
              </w:rPr>
              <w:t>"А</w:t>
            </w:r>
            <w:proofErr w:type="gramEnd"/>
            <w:r w:rsidRPr="003F4BEB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-74321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 xml:space="preserve">ОБЩЕСТВО С </w:t>
            </w:r>
            <w:r w:rsidRPr="003F4BEB">
              <w:rPr>
                <w:sz w:val="20"/>
                <w:szCs w:val="20"/>
              </w:rPr>
              <w:t>ОГРАНИЧЕННОЙ ОТВЕТСТВЕННОСТЬЮ "ЧАСТНОЕ ОХРАННОЕ ПРЕДПРИЯТИЕ</w:t>
            </w:r>
            <w:proofErr w:type="gramStart"/>
            <w:r w:rsidRPr="003F4BEB">
              <w:rPr>
                <w:sz w:val="20"/>
                <w:szCs w:val="20"/>
              </w:rPr>
              <w:t>"А</w:t>
            </w:r>
            <w:proofErr w:type="gramEnd"/>
            <w:r w:rsidRPr="003F4BEB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-74321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3F4BEB">
              <w:rPr>
                <w:sz w:val="20"/>
                <w:szCs w:val="20"/>
              </w:rPr>
              <w:t>"А</w:t>
            </w:r>
            <w:proofErr w:type="gramEnd"/>
            <w:r w:rsidRPr="003F4BEB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0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BEB">
              <w:rPr>
                <w:sz w:val="20"/>
                <w:szCs w:val="20"/>
              </w:rPr>
              <w:t>-74321</w:t>
            </w:r>
          </w:p>
          <w:p w:rsidR="002E0F38" w:rsidRDefault="003F4BEB">
            <w:pPr>
              <w:pStyle w:val="af1"/>
            </w:pPr>
            <w:r w:rsidRPr="003F4BEB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3F4BEB">
              <w:rPr>
                <w:sz w:val="20"/>
                <w:szCs w:val="20"/>
              </w:rPr>
              <w:t>"А</w:t>
            </w:r>
            <w:proofErr w:type="gramEnd"/>
            <w:r w:rsidRPr="003F4BEB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0F38" w:rsidRDefault="002E0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0F38" w:rsidRDefault="003F4B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F38" w:rsidRDefault="003F4BE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0F38" w:rsidRDefault="002E0F38">
      <w:pPr>
        <w:rPr>
          <w:sz w:val="20"/>
          <w:szCs w:val="20"/>
        </w:rPr>
      </w:pPr>
    </w:p>
    <w:p w:rsidR="002E0F38" w:rsidRDefault="002E0F38">
      <w:pPr>
        <w:jc w:val="both"/>
        <w:rPr>
          <w:rFonts w:eastAsia="Times New Roman"/>
          <w:sz w:val="20"/>
          <w:szCs w:val="20"/>
          <w:lang w:val="en-US"/>
        </w:rPr>
      </w:pPr>
    </w:p>
    <w:p w:rsidR="002E0F38" w:rsidRDefault="003F4BE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</w:t>
      </w:r>
      <w:r>
        <w:rPr>
          <w:rFonts w:eastAsia="Times New Roman"/>
          <w:sz w:val="20"/>
          <w:szCs w:val="20"/>
        </w:rPr>
        <w:t xml:space="preserve"> признается ОБЩЕСТВО С ОГРАНИЧЕННОЙ ОТВЕТСТВЕННОСТЬЮ "ОХРАННАЯ ОРГАНИЗАЦИЯ "ЕВРОГАРД", предложивший цену контракта 1 859 015,58 руб.</w:t>
      </w:r>
    </w:p>
    <w:p w:rsidR="002E0F38" w:rsidRDefault="002E0F38">
      <w:pPr>
        <w:jc w:val="both"/>
        <w:rPr>
          <w:rFonts w:eastAsia="Times New Roman"/>
          <w:sz w:val="20"/>
          <w:szCs w:val="20"/>
        </w:rPr>
      </w:pPr>
    </w:p>
    <w:p w:rsidR="002E0F38" w:rsidRDefault="003F4BE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</w:t>
      </w:r>
      <w:r>
        <w:rPr>
          <w:rFonts w:eastAsia="Times New Roman"/>
          <w:sz w:val="20"/>
          <w:szCs w:val="20"/>
        </w:rPr>
        <w:t>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"ОХРАННАЯ ОРГАНИЗАЦИЯ "ЕВРО</w:t>
      </w:r>
      <w:r>
        <w:rPr>
          <w:rFonts w:eastAsia="Times New Roman"/>
          <w:sz w:val="20"/>
          <w:szCs w:val="20"/>
        </w:rPr>
        <w:t>ГАРД",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E0F38" w:rsidRDefault="002E0F38">
      <w:pPr>
        <w:jc w:val="both"/>
        <w:rPr>
          <w:rFonts w:eastAsia="Times New Roman"/>
          <w:sz w:val="20"/>
          <w:szCs w:val="20"/>
        </w:rPr>
      </w:pPr>
    </w:p>
    <w:p w:rsidR="002E0F38" w:rsidRDefault="003F4BE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0F38" w:rsidRDefault="002E0F38">
      <w:pPr>
        <w:jc w:val="both"/>
        <w:rPr>
          <w:rFonts w:eastAsia="Times New Roman"/>
          <w:sz w:val="20"/>
          <w:szCs w:val="20"/>
        </w:rPr>
      </w:pPr>
    </w:p>
    <w:p w:rsidR="002E0F38" w:rsidRDefault="003F4BEB">
      <w:r>
        <w:rPr>
          <w:rFonts w:eastAsia="Times New Roman"/>
          <w:sz w:val="20"/>
          <w:szCs w:val="20"/>
        </w:rPr>
        <w:t>Подписи</w:t>
      </w:r>
    </w:p>
    <w:p w:rsidR="002E0F38" w:rsidRDefault="002E0F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E0F38">
        <w:tc>
          <w:tcPr>
            <w:tcW w:w="3307" w:type="dxa"/>
            <w:shd w:val="clear" w:color="auto" w:fill="auto"/>
            <w:vAlign w:val="bottom"/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F38" w:rsidRDefault="002E0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F38" w:rsidRDefault="003F4B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E0F38">
        <w:tc>
          <w:tcPr>
            <w:tcW w:w="3307" w:type="dxa"/>
            <w:shd w:val="clear" w:color="auto" w:fill="auto"/>
            <w:vAlign w:val="bottom"/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F38" w:rsidRDefault="002E0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F38" w:rsidRDefault="003F4B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E0F38">
        <w:tc>
          <w:tcPr>
            <w:tcW w:w="3307" w:type="dxa"/>
            <w:shd w:val="clear" w:color="auto" w:fill="auto"/>
            <w:vAlign w:val="bottom"/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F38" w:rsidRDefault="002E0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F38" w:rsidRDefault="003F4B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E0F38">
        <w:tc>
          <w:tcPr>
            <w:tcW w:w="3307" w:type="dxa"/>
            <w:shd w:val="clear" w:color="auto" w:fill="auto"/>
            <w:vAlign w:val="bottom"/>
          </w:tcPr>
          <w:p w:rsidR="002E0F38" w:rsidRDefault="003F4B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F38" w:rsidRDefault="002E0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F38" w:rsidRDefault="003F4B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3F4BEB"/>
    <w:sectPr w:rsidR="00000000" w:rsidSect="002E0F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2E0F38"/>
    <w:rsid w:val="002E0F38"/>
    <w:rsid w:val="003F4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3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E0F3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E0F38"/>
    <w:pPr>
      <w:spacing w:after="140" w:line="288" w:lineRule="auto"/>
    </w:pPr>
  </w:style>
  <w:style w:type="paragraph" w:styleId="a9">
    <w:name w:val="List"/>
    <w:basedOn w:val="a8"/>
    <w:rsid w:val="002E0F38"/>
    <w:rPr>
      <w:rFonts w:cs="Noto Sans Devanagari"/>
    </w:rPr>
  </w:style>
  <w:style w:type="paragraph" w:customStyle="1" w:styleId="Caption">
    <w:name w:val="Caption"/>
    <w:basedOn w:val="a"/>
    <w:qFormat/>
    <w:rsid w:val="002E0F3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E0F3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E0F3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E0F3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E0F38"/>
    <w:pPr>
      <w:spacing w:beforeAutospacing="1" w:afterAutospacing="1"/>
    </w:pPr>
  </w:style>
  <w:style w:type="paragraph" w:customStyle="1" w:styleId="th">
    <w:name w:val="th"/>
    <w:basedOn w:val="a"/>
    <w:qFormat/>
    <w:rsid w:val="002E0F3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E0F3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E0F3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E0F38"/>
    <w:pPr>
      <w:spacing w:beforeAutospacing="1" w:after="200"/>
    </w:pPr>
  </w:style>
  <w:style w:type="paragraph" w:customStyle="1" w:styleId="usual2">
    <w:name w:val="usual2"/>
    <w:basedOn w:val="a"/>
    <w:qFormat/>
    <w:rsid w:val="002E0F3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E0F3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E0F38"/>
    <w:pPr>
      <w:spacing w:beforeAutospacing="1" w:afterAutospacing="1"/>
    </w:pPr>
  </w:style>
  <w:style w:type="paragraph" w:customStyle="1" w:styleId="requests">
    <w:name w:val="requests"/>
    <w:basedOn w:val="a"/>
    <w:qFormat/>
    <w:rsid w:val="002E0F3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E0F3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E0F38"/>
  </w:style>
  <w:style w:type="paragraph" w:customStyle="1" w:styleId="af2">
    <w:name w:val="Заголовок таблицы"/>
    <w:basedOn w:val="af1"/>
    <w:qFormat/>
    <w:rsid w:val="002E0F38"/>
  </w:style>
  <w:style w:type="paragraph" w:customStyle="1" w:styleId="DocumentMap">
    <w:name w:val="DocumentMap"/>
    <w:qFormat/>
    <w:rsid w:val="002E0F3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1046</Words>
  <Characters>5965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2021-02-26T10:58:00Z</dcterms:created>
  <dcterms:modified xsi:type="dcterms:W3CDTF">2021-02-26T10:58:00Z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