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27" w:rsidRDefault="00A77A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7A91" w:rsidRDefault="00A77A9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работы на участке по переработке медицинских отходов</w:t>
      </w:r>
    </w:p>
    <w:p w:rsidR="007B3427" w:rsidRDefault="00A77A9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для СПб ГБУЗ "Городская больница № 40" в 2021 году" </w:t>
      </w:r>
    </w:p>
    <w:p w:rsidR="007B3427" w:rsidRDefault="00A77A91">
      <w:pPr>
        <w:ind w:firstLine="567"/>
        <w:jc w:val="center"/>
      </w:pPr>
      <w:r w:rsidRPr="00A77A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7A91">
        <w:rPr>
          <w:rFonts w:eastAsia="Times New Roman"/>
          <w:b/>
          <w:bCs/>
          <w:sz w:val="20"/>
          <w:szCs w:val="20"/>
        </w:rPr>
        <w:t xml:space="preserve"> 0372200047721000004) </w:t>
      </w:r>
    </w:p>
    <w:p w:rsidR="007B3427" w:rsidRPr="00A77A91" w:rsidRDefault="007B3427">
      <w:pPr>
        <w:ind w:firstLine="567"/>
        <w:jc w:val="center"/>
        <w:rPr>
          <w:sz w:val="20"/>
          <w:szCs w:val="20"/>
        </w:rPr>
      </w:pPr>
    </w:p>
    <w:p w:rsidR="007B3427" w:rsidRDefault="00A77A91">
      <w:pPr>
        <w:ind w:firstLine="567"/>
        <w:jc w:val="right"/>
      </w:pPr>
      <w:r w:rsidRPr="00A77A91">
        <w:rPr>
          <w:rFonts w:eastAsia="Times New Roman"/>
          <w:sz w:val="20"/>
          <w:szCs w:val="20"/>
        </w:rPr>
        <w:t>26.02.21 14:55:49 (</w:t>
      </w:r>
      <w:r>
        <w:rPr>
          <w:rFonts w:eastAsia="Times New Roman"/>
          <w:sz w:val="20"/>
          <w:szCs w:val="20"/>
          <w:lang w:val="en-US"/>
        </w:rPr>
        <w:t>MSK</w:t>
      </w:r>
      <w:r w:rsidRPr="00A77A91">
        <w:rPr>
          <w:rFonts w:eastAsia="Times New Roman"/>
          <w:sz w:val="20"/>
          <w:szCs w:val="20"/>
        </w:rPr>
        <w:t>+00:00)</w:t>
      </w:r>
    </w:p>
    <w:p w:rsidR="007B3427" w:rsidRPr="00A77A91" w:rsidRDefault="007B3427">
      <w:pPr>
        <w:ind w:firstLine="567"/>
        <w:rPr>
          <w:rFonts w:eastAsia="Times New Roman"/>
          <w:sz w:val="20"/>
          <w:szCs w:val="20"/>
        </w:rPr>
      </w:pPr>
    </w:p>
    <w:p w:rsidR="007B3427" w:rsidRDefault="00A77A91">
      <w:r>
        <w:rPr>
          <w:rFonts w:eastAsia="Times New Roman"/>
          <w:sz w:val="20"/>
          <w:szCs w:val="20"/>
        </w:rPr>
        <w:t>Организатор</w:t>
      </w:r>
      <w:r w:rsidRPr="00A77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7A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B3427" w:rsidRPr="00A77A91" w:rsidRDefault="007B3427">
      <w:pPr>
        <w:rPr>
          <w:rFonts w:eastAsia="Times New Roman"/>
          <w:sz w:val="20"/>
          <w:szCs w:val="20"/>
        </w:rPr>
      </w:pPr>
    </w:p>
    <w:p w:rsidR="007B3427" w:rsidRDefault="00A77A91">
      <w:r>
        <w:rPr>
          <w:rFonts w:eastAsia="Times New Roman"/>
          <w:sz w:val="20"/>
          <w:szCs w:val="20"/>
        </w:rPr>
        <w:t>Заказчик</w:t>
      </w:r>
      <w:r w:rsidRPr="00A77A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B3427" w:rsidRPr="00A77A91" w:rsidRDefault="007B342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B3427" w:rsidRPr="00A77A91" w:rsidRDefault="00A77A91" w:rsidP="00A77A9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77A91">
        <w:rPr>
          <w:rFonts w:eastAsia="Times New Roman"/>
          <w:b/>
          <w:sz w:val="20"/>
          <w:szCs w:val="20"/>
        </w:rPr>
        <w:t>Поставка пакетов для работы на участке по переработке медицинских отходов для СПб ГБУЗ "Городская больница № 40" в 2021 году</w:t>
      </w:r>
    </w:p>
    <w:p w:rsidR="007B3427" w:rsidRPr="00A77A91" w:rsidRDefault="007B3427" w:rsidP="00A77A91">
      <w:pPr>
        <w:jc w:val="both"/>
        <w:rPr>
          <w:rFonts w:eastAsia="Times New Roman"/>
          <w:b/>
          <w:sz w:val="20"/>
          <w:szCs w:val="20"/>
        </w:rPr>
      </w:pPr>
    </w:p>
    <w:p w:rsidR="007B3427" w:rsidRPr="00A77A91" w:rsidRDefault="00A77A91" w:rsidP="00A77A91">
      <w:pPr>
        <w:jc w:val="both"/>
        <w:rPr>
          <w:b/>
        </w:rPr>
      </w:pPr>
      <w:r w:rsidRPr="00A77A91">
        <w:rPr>
          <w:rFonts w:eastAsia="Times New Roman"/>
          <w:b/>
          <w:sz w:val="20"/>
          <w:szCs w:val="20"/>
        </w:rPr>
        <w:t>Начальная (максимальная) цена контракта: 1 988 150,00 руб.</w:t>
      </w:r>
    </w:p>
    <w:p w:rsidR="007B3427" w:rsidRDefault="007B3427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7B3427" w:rsidRPr="00A77A91" w:rsidTr="00A77A91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427" w:rsidRPr="00A77A91" w:rsidRDefault="00A77A91">
            <w:pPr>
              <w:pStyle w:val="af8"/>
              <w:rPr>
                <w:sz w:val="16"/>
              </w:rPr>
            </w:pPr>
            <w:proofErr w:type="spellStart"/>
            <w:r w:rsidRPr="00A77A9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B3427" w:rsidRPr="00A77A91" w:rsidTr="00A77A9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>Единые требования к участникам (в со</w:t>
                  </w:r>
                  <w:r w:rsidRPr="00A77A91">
                    <w:rPr>
                      <w:sz w:val="16"/>
                      <w:szCs w:val="20"/>
                    </w:rPr>
                    <w:t xml:space="preserve">ответствии с частью </w:t>
                  </w:r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77A9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77A9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</w:t>
                  </w:r>
                  <w:r w:rsidRPr="00A77A91">
                    <w:rPr>
                      <w:sz w:val="16"/>
                      <w:szCs w:val="20"/>
                    </w:rPr>
                    <w:t>не установлены.</w:t>
                  </w:r>
                </w:p>
              </w:tc>
            </w:tr>
            <w:tr w:rsidR="007B3427" w:rsidRPr="00A77A91" w:rsidTr="00A77A9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A77A91">
                    <w:rPr>
                      <w:sz w:val="16"/>
                      <w:szCs w:val="20"/>
                    </w:rPr>
                    <w:t>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B3427" w:rsidRPr="00A77A91" w:rsidRDefault="007B342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B3427" w:rsidRPr="00A77A91" w:rsidTr="00A77A91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427" w:rsidRPr="00A77A91" w:rsidRDefault="00A77A91">
            <w:pPr>
              <w:pStyle w:val="af8"/>
              <w:rPr>
                <w:sz w:val="16"/>
              </w:rPr>
            </w:pPr>
            <w:proofErr w:type="spellStart"/>
            <w:r w:rsidRPr="00A77A9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B3427" w:rsidRPr="00A77A91" w:rsidTr="00A77A9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>Участникам, заявки или окончат</w:t>
                  </w:r>
                  <w:r w:rsidRPr="00A77A91">
                    <w:rPr>
                      <w:sz w:val="16"/>
                      <w:szCs w:val="20"/>
                    </w:rPr>
                    <w:t>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B3427" w:rsidRPr="00A77A91" w:rsidTr="00A77A9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B3427" w:rsidRPr="00A77A91" w:rsidRDefault="007B342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B3427" w:rsidRPr="00A77A91" w:rsidTr="00A77A91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427" w:rsidRPr="00A77A91" w:rsidRDefault="00A77A91">
            <w:pPr>
              <w:pStyle w:val="af8"/>
              <w:rPr>
                <w:sz w:val="16"/>
              </w:rPr>
            </w:pPr>
            <w:proofErr w:type="spellStart"/>
            <w:r w:rsidRPr="00A77A9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B3427" w:rsidRPr="00A77A91" w:rsidTr="00A77A9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B3427" w:rsidRPr="00A77A91" w:rsidRDefault="007B3427">
                  <w:pPr>
                    <w:jc w:val="both"/>
                    <w:rPr>
                      <w:sz w:val="16"/>
                    </w:rPr>
                  </w:pPr>
                </w:p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B3427" w:rsidRPr="00A77A91" w:rsidTr="00A77A9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A77A91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7B3427" w:rsidRPr="00A77A91" w:rsidRDefault="00A77A91">
                  <w:pPr>
                    <w:jc w:val="both"/>
                    <w:rPr>
                      <w:sz w:val="16"/>
                    </w:rPr>
                  </w:pPr>
                  <w:r w:rsidRPr="00A77A9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7A9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7A9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B3427" w:rsidRPr="00A77A91" w:rsidRDefault="007B342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B3427" w:rsidRPr="00A77A91" w:rsidRDefault="007B3427">
      <w:pPr>
        <w:rPr>
          <w:rFonts w:eastAsia="Times New Roman"/>
          <w:sz w:val="10"/>
          <w:szCs w:val="10"/>
        </w:rPr>
      </w:pPr>
    </w:p>
    <w:p w:rsidR="007B3427" w:rsidRDefault="00A77A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3427">
        <w:tc>
          <w:tcPr>
            <w:tcW w:w="4960" w:type="dxa"/>
            <w:shd w:val="clear" w:color="auto" w:fill="auto"/>
          </w:tcPr>
          <w:p w:rsidR="007B3427" w:rsidRDefault="00A77A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427" w:rsidRDefault="00A77A9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B3427">
        <w:tc>
          <w:tcPr>
            <w:tcW w:w="4960" w:type="dxa"/>
            <w:shd w:val="clear" w:color="auto" w:fill="auto"/>
          </w:tcPr>
          <w:p w:rsidR="007B3427" w:rsidRDefault="00A77A9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427" w:rsidRDefault="00A77A9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B3427">
        <w:tc>
          <w:tcPr>
            <w:tcW w:w="4960" w:type="dxa"/>
            <w:shd w:val="clear" w:color="auto" w:fill="auto"/>
          </w:tcPr>
          <w:p w:rsidR="007B3427" w:rsidRDefault="00A77A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427" w:rsidRDefault="00A77A9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B3427" w:rsidRPr="00A77A91" w:rsidRDefault="007B3427">
      <w:pPr>
        <w:rPr>
          <w:rFonts w:eastAsia="Times New Roman"/>
          <w:sz w:val="10"/>
          <w:szCs w:val="10"/>
        </w:rPr>
      </w:pPr>
    </w:p>
    <w:p w:rsidR="007B3427" w:rsidRDefault="00A77A9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B3427" w:rsidRPr="00A77A91" w:rsidRDefault="007B3427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B3427" w:rsidRPr="00A77A91">
        <w:tc>
          <w:tcPr>
            <w:tcW w:w="9922" w:type="dxa"/>
            <w:shd w:val="clear" w:color="auto" w:fill="auto"/>
          </w:tcPr>
          <w:p w:rsidR="007B3427" w:rsidRPr="00A77A91" w:rsidRDefault="00A77A91">
            <w:pPr>
              <w:ind w:left="-45"/>
              <w:rPr>
                <w:sz w:val="20"/>
                <w:szCs w:val="20"/>
              </w:rPr>
            </w:pPr>
            <w:r w:rsidRPr="00A77A91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B3427" w:rsidRPr="00A77A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1 Идентификационный номер заявки: EA-74775</w:t>
            </w:r>
          </w:p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Наименование / ИНН участника аукциона: ЦАРЁВА ЯНА ГЕННАДЬЕВНА / 780221052600</w:t>
            </w:r>
          </w:p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Минимальное предложение о цене контракта, сделанное участником аукциона: 1 908 624,00 руб.</w:t>
            </w:r>
          </w:p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Решение</w:t>
            </w:r>
            <w:r w:rsidRPr="00A77A9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</w:t>
            </w:r>
            <w:r w:rsidRPr="00A77A91">
              <w:rPr>
                <w:sz w:val="20"/>
                <w:szCs w:val="20"/>
              </w:rPr>
              <w:t>окументации об электронном аукционе</w:t>
            </w:r>
          </w:p>
          <w:p w:rsidR="007B3427" w:rsidRPr="00A77A91" w:rsidRDefault="00A77A91">
            <w:pPr>
              <w:ind w:left="72" w:firstLine="117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B3427" w:rsidRPr="00A77A91" w:rsidRDefault="00A77A91" w:rsidP="00A77A91">
            <w:pPr>
              <w:ind w:left="72" w:firstLine="117"/>
              <w:rPr>
                <w:sz w:val="18"/>
                <w:szCs w:val="20"/>
              </w:rPr>
            </w:pPr>
            <w:r w:rsidRPr="00A77A91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7A91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A77A91">
              <w:rPr>
                <w:sz w:val="20"/>
                <w:szCs w:val="20"/>
              </w:rPr>
              <w:t>Гыра</w:t>
            </w:r>
            <w:proofErr w:type="spellEnd"/>
            <w:r w:rsidRPr="00A77A91">
              <w:rPr>
                <w:sz w:val="20"/>
                <w:szCs w:val="20"/>
              </w:rPr>
              <w:t xml:space="preserve"> Анна Алексеевна: Участн</w:t>
            </w:r>
            <w:r w:rsidRPr="00A77A91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 w:rsidRPr="00A77A91"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3427" w:rsidRPr="00A77A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427" w:rsidRPr="00A77A91" w:rsidRDefault="00A77A91">
            <w:pPr>
              <w:ind w:left="72" w:firstLine="117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2 Идентификационный номер заявки: EA-75128</w:t>
            </w:r>
          </w:p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Наименование / ИНН участника аукциона: СТРАХОВ МИХАИЛ ПЕТРОВИЧ / 540425987760</w:t>
            </w:r>
          </w:p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Минимальное предложение о цене контракта, сделанное участником аукциона: 1 918 564,75 руб.</w:t>
            </w:r>
          </w:p>
          <w:p w:rsidR="007B3427" w:rsidRPr="00A77A91" w:rsidRDefault="00A77A91" w:rsidP="00A77A91">
            <w:pPr>
              <w:ind w:left="72" w:firstLine="117"/>
              <w:jc w:val="both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Решение</w:t>
            </w:r>
            <w:r w:rsidRPr="00A77A91">
              <w:rPr>
                <w:sz w:val="20"/>
                <w:szCs w:val="20"/>
              </w:rPr>
              <w:t>: Участник электронного аукциона и</w:t>
            </w:r>
            <w:r w:rsidRPr="00A77A91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  <w:p w:rsidR="007B3427" w:rsidRPr="00A77A91" w:rsidRDefault="00A77A91">
            <w:pPr>
              <w:ind w:left="72" w:firstLine="117"/>
              <w:rPr>
                <w:sz w:val="20"/>
              </w:rPr>
            </w:pPr>
            <w:r w:rsidRPr="00A77A91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B3427" w:rsidRPr="00A77A91" w:rsidRDefault="00A77A91" w:rsidP="00A77A91">
            <w:pPr>
              <w:ind w:left="72"/>
              <w:rPr>
                <w:sz w:val="18"/>
                <w:szCs w:val="20"/>
              </w:rPr>
            </w:pPr>
            <w:r w:rsidRPr="00A77A91"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</w:t>
            </w:r>
            <w:r w:rsidRPr="00A77A91">
              <w:rPr>
                <w:sz w:val="20"/>
                <w:szCs w:val="20"/>
              </w:rPr>
              <w:t>ронном аукционе</w:t>
            </w:r>
            <w:r w:rsidRPr="00A77A91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A77A91">
              <w:rPr>
                <w:sz w:val="20"/>
                <w:szCs w:val="20"/>
              </w:rPr>
              <w:t>Гыра</w:t>
            </w:r>
            <w:proofErr w:type="spellEnd"/>
            <w:r w:rsidRPr="00A77A91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7A91"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</w:t>
            </w:r>
            <w:r w:rsidRPr="00A77A91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</w:tc>
      </w:tr>
    </w:tbl>
    <w:p w:rsidR="007B3427" w:rsidRPr="00A77A91" w:rsidRDefault="007B3427">
      <w:pPr>
        <w:jc w:val="both"/>
        <w:rPr>
          <w:rFonts w:eastAsia="Times New Roman"/>
          <w:sz w:val="10"/>
          <w:szCs w:val="10"/>
        </w:rPr>
      </w:pPr>
    </w:p>
    <w:p w:rsidR="007B3427" w:rsidRDefault="00A77A91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ЦАРЁВА ЯНА ГЕННАДЬЕВНА с ценой контракта </w:t>
      </w:r>
      <w:r w:rsidRPr="00A77A91">
        <w:rPr>
          <w:rFonts w:eastAsia="Times New Roman"/>
          <w:b/>
          <w:bCs/>
          <w:sz w:val="20"/>
          <w:szCs w:val="20"/>
        </w:rPr>
        <w:t>1 908 624,00 руб.</w:t>
      </w:r>
    </w:p>
    <w:p w:rsidR="00A77A91" w:rsidRPr="00A77A91" w:rsidRDefault="00A77A91">
      <w:pPr>
        <w:jc w:val="both"/>
        <w:rPr>
          <w:sz w:val="10"/>
          <w:szCs w:val="10"/>
        </w:rPr>
      </w:pPr>
    </w:p>
    <w:p w:rsidR="007B3427" w:rsidRDefault="00A77A9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B3427" w:rsidRPr="00A77A91" w:rsidRDefault="007B3427">
      <w:pPr>
        <w:rPr>
          <w:rFonts w:eastAsia="Times New Roman"/>
          <w:sz w:val="12"/>
          <w:szCs w:val="12"/>
        </w:rPr>
      </w:pPr>
    </w:p>
    <w:p w:rsidR="007B3427" w:rsidRDefault="00A77A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B3427" w:rsidRDefault="007B3427">
      <w:pPr>
        <w:rPr>
          <w:rFonts w:eastAsia="Times New Roman"/>
          <w:sz w:val="20"/>
          <w:szCs w:val="20"/>
        </w:rPr>
      </w:pPr>
    </w:p>
    <w:p w:rsidR="007B3427" w:rsidRDefault="00A77A9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B3427" w:rsidRDefault="007B342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B3427">
        <w:tc>
          <w:tcPr>
            <w:tcW w:w="3307" w:type="dxa"/>
            <w:shd w:val="clear" w:color="auto" w:fill="auto"/>
            <w:vAlign w:val="bottom"/>
          </w:tcPr>
          <w:p w:rsidR="007B3427" w:rsidRDefault="00A77A9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3427" w:rsidRDefault="007B34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3427" w:rsidRDefault="00A77A9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B3427">
        <w:tc>
          <w:tcPr>
            <w:tcW w:w="3307" w:type="dxa"/>
            <w:shd w:val="clear" w:color="auto" w:fill="auto"/>
            <w:vAlign w:val="bottom"/>
          </w:tcPr>
          <w:p w:rsidR="007B3427" w:rsidRDefault="00A77A9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3427" w:rsidRDefault="007B34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3427" w:rsidRDefault="00A77A9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B3427">
        <w:tc>
          <w:tcPr>
            <w:tcW w:w="3307" w:type="dxa"/>
            <w:shd w:val="clear" w:color="auto" w:fill="auto"/>
            <w:vAlign w:val="bottom"/>
          </w:tcPr>
          <w:p w:rsidR="007B3427" w:rsidRDefault="00A77A9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3427" w:rsidRDefault="007B34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3427" w:rsidRDefault="00A77A9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77A91"/>
    <w:sectPr w:rsidR="00000000" w:rsidSect="00A77A9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7A91">
      <w:r>
        <w:separator/>
      </w:r>
    </w:p>
  </w:endnote>
  <w:endnote w:type="continuationSeparator" w:id="0">
    <w:p w:rsidR="00000000" w:rsidRDefault="00A7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427" w:rsidRDefault="007B3427">
    <w:pPr>
      <w:jc w:val="both"/>
      <w:rPr>
        <w:sz w:val="18"/>
        <w:szCs w:val="18"/>
        <w:vertAlign w:val="superscript"/>
      </w:rPr>
    </w:pPr>
  </w:p>
  <w:p w:rsidR="007B3427" w:rsidRDefault="007B3427">
    <w:pPr>
      <w:pStyle w:val="afd"/>
    </w:pPr>
  </w:p>
  <w:p w:rsidR="007B3427" w:rsidRDefault="007B342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427" w:rsidRDefault="007B3427"/>
  </w:footnote>
  <w:footnote w:type="continuationSeparator" w:id="0">
    <w:p w:rsidR="007B3427" w:rsidRDefault="00A77A91">
      <w:r>
        <w:continuationSeparator/>
      </w:r>
    </w:p>
  </w:footnote>
  <w:footnote w:id="1">
    <w:p w:rsidR="007B3427" w:rsidRDefault="00A77A9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427"/>
    <w:rsid w:val="007B3427"/>
    <w:rsid w:val="00A7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N0n2c2JNkkVJlKu8PNNOsSHceeTvAZ9HgrMnKX1AjcM=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4vzPzSpaGpeILqrEi4mWyL3JLTom5tG06+Z7qpEGBP4=</DigestValue>
    </Reference>
  </SignedInfo>
  <SignatureValue>yEOpWFTN3R7qkf4x2Lthf/+3V2SwUWJhLxooWAR2pSyOBLoe3Mgr9IFg0RaKyqds
ut4ZGpExUdNWfNvVpJxrpw==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pDrZpq1HiiTISUqXjyDE9ScSiRw=</DigestValue>
      </Reference>
      <Reference URI="/word/endnotes.xml?ContentType=application/vnd.openxmlformats-officedocument.wordprocessingml.endnotes+xml">
        <DigestMethod Algorithm="http://www.w3.org/2000/09/xmldsig#sha1"/>
        <DigestValue>KzYzfi5vEbYTMl97BOXBr692FXY=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6XmE2h8Hy3pfQ9l2G4YrEUs5gLA=</DigestValue>
      </Reference>
      <Reference URI="/word/footnotes.xml?ContentType=application/vnd.openxmlformats-officedocument.wordprocessingml.footnotes+xml">
        <DigestMethod Algorithm="http://www.w3.org/2000/09/xmldsig#sha1"/>
        <DigestValue>0V2529VoijxQ36DHLnUFaAPmnyw=</DigestValue>
      </Reference>
      <Reference URI="/word/settings.xml?ContentType=application/vnd.openxmlformats-officedocument.wordprocessingml.settings+xml">
        <DigestMethod Algorithm="http://www.w3.org/2000/09/xmldsig#sha1"/>
        <DigestValue>HyxlrLOuEdLziRmeIN4ZiGTi4wY=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2021-02-26T12:00:14Z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2021-02-26T12:00:14Z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yxBQgJMNU9dfnpJBzrNsQB1EO812y8Y64ddoLKh7LB4=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Eg4qiArcZ+NhbyAJmJbrvu7LgPvw3/Hbflm7f9W9uKA=</DigestValue>
    </Reference>
  </SignedInfo>
  <SignatureValue>SQ0OjnY2Fl4fOSoT4PP9OYNLMUVf98y1GPy6pO66C9uXE4in8GmFfl8i4+rLsV6X
H3CMDOqgIuOY5tyxu77r9g==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pDrZpq1HiiTISUqXjyDE9ScSiRw=</DigestValue>
      </Reference>
      <Reference URI="/word/endnotes.xml?ContentType=application/vnd.openxmlformats-officedocument.wordprocessingml.endnotes+xml">
        <DigestMethod Algorithm="http://www.w3.org/2000/09/xmldsig#sha1"/>
        <DigestValue>KzYzfi5vEbYTMl97BOXBr692FXY=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6XmE2h8Hy3pfQ9l2G4YrEUs5gLA=</DigestValue>
      </Reference>
      <Reference URI="/word/footnotes.xml?ContentType=application/vnd.openxmlformats-officedocument.wordprocessingml.footnotes+xml">
        <DigestMethod Algorithm="http://www.w3.org/2000/09/xmldsig#sha1"/>
        <DigestValue>0V2529VoijxQ36DHLnUFaAPmnyw=</DigestValue>
      </Reference>
      <Reference URI="/word/settings.xml?ContentType=application/vnd.openxmlformats-officedocument.wordprocessingml.settings+xml">
        <DigestMethod Algorithm="http://www.w3.org/2000/09/xmldsig#sha1"/>
        <DigestValue>HyxlrLOuEdLziRmeIN4ZiGTi4wY=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2021-02-26T12:00:33Z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2021-02-26T12:00:33Z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nm/BIBfuvO8yQlCPQWHEerZAbqvglf4d8+VmLQa+1sk=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mQNQADKhSHYc/5FuzmqbpkIWjuMq49Jq5X0VTKWO88s=</DigestValue>
    </Reference>
  </SignedInfo>
  <SignatureValue>WUcnkyJ7RvTlD/H311TZMnevpYCGYLQs0FyI5Z+8eLAyT3rFpri7ZnMr4/y7zbC8
W9J5LmlhCQUKu609x6nvIA==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pDrZpq1HiiTISUqXjyDE9ScSiRw=</DigestValue>
      </Reference>
      <Reference URI="/word/endnotes.xml?ContentType=application/vnd.openxmlformats-officedocument.wordprocessingml.endnotes+xml">
        <DigestMethod Algorithm="http://www.w3.org/2000/09/xmldsig#sha1"/>
        <DigestValue>KzYzfi5vEbYTMl97BOXBr692FXY=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6XmE2h8Hy3pfQ9l2G4YrEUs5gLA=</DigestValue>
      </Reference>
      <Reference URI="/word/footnotes.xml?ContentType=application/vnd.openxmlformats-officedocument.wordprocessingml.footnotes+xml">
        <DigestMethod Algorithm="http://www.w3.org/2000/09/xmldsig#sha1"/>
        <DigestValue>0V2529VoijxQ36DHLnUFaAPmnyw=</DigestValue>
      </Reference>
      <Reference URI="/word/settings.xml?ContentType=application/vnd.openxmlformats-officedocument.wordprocessingml.settings+xml">
        <DigestMethod Algorithm="http://www.w3.org/2000/09/xmldsig#sha1"/>
        <DigestValue>HyxlrLOuEdLziRmeIN4ZiGTi4wY=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2021-02-26T12:01:02Z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2021-02-26T12:01:02Z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2021-02-26T12:00:00Z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