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967719">
        <w:rPr>
          <w:b/>
          <w:caps/>
          <w:color w:val="auto"/>
        </w:rPr>
        <w:t xml:space="preserve"> 123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AC55AE" w:rsidRPr="008F294D" w:rsidRDefault="00226513" w:rsidP="00AC55AE">
      <w:pPr>
        <w:keepNext/>
        <w:keepLines/>
        <w:widowControl w:val="0"/>
        <w:suppressLineNumbers/>
        <w:suppressAutoHyphens/>
        <w:spacing w:line="276" w:lineRule="auto"/>
        <w:jc w:val="center"/>
        <w:rPr>
          <w:b/>
        </w:rPr>
      </w:pPr>
      <w:proofErr w:type="gramStart"/>
      <w:r w:rsidRPr="00F01456">
        <w:rPr>
          <w:b/>
          <w:szCs w:val="24"/>
        </w:rPr>
        <w:t xml:space="preserve">на участие в аукционе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605A63" w:rsidRPr="00FA61F9">
        <w:rPr>
          <w:b/>
          <w:noProof/>
        </w:rPr>
        <w:t>комитет</w:t>
      </w:r>
      <w:r w:rsidR="00605A63">
        <w:rPr>
          <w:b/>
          <w:noProof/>
        </w:rPr>
        <w:t>ом</w:t>
      </w:r>
      <w:proofErr w:type="gramEnd"/>
      <w:r w:rsidR="00605A63" w:rsidRPr="00FA61F9">
        <w:rPr>
          <w:b/>
          <w:noProof/>
        </w:rPr>
        <w:t xml:space="preserve"> здравоохранения</w:t>
      </w:r>
      <w:r w:rsidR="00605A63" w:rsidRPr="00FA61F9">
        <w:rPr>
          <w:b/>
        </w:rPr>
        <w:t xml:space="preserve"> Курской области</w:t>
      </w:r>
      <w:r w:rsidR="00605A63" w:rsidRPr="00393E58">
        <w:rPr>
          <w:b/>
        </w:rPr>
        <w:t xml:space="preserve"> на поставку </w:t>
      </w:r>
      <w:r w:rsidR="00605A63" w:rsidRPr="00A11697">
        <w:rPr>
          <w:b/>
          <w:bCs/>
          <w:noProof/>
          <w:color w:val="000000"/>
        </w:rPr>
        <w:t xml:space="preserve">лекарственных препаратов </w:t>
      </w:r>
      <w:r w:rsidR="0009029D" w:rsidRPr="001A26F6">
        <w:rPr>
          <w:b/>
          <w:bCs/>
          <w:color w:val="000000"/>
        </w:rPr>
        <w:t xml:space="preserve">(МНН </w:t>
      </w:r>
      <w:proofErr w:type="spellStart"/>
      <w:r w:rsidR="0009029D" w:rsidRPr="001A26F6">
        <w:rPr>
          <w:b/>
          <w:bCs/>
          <w:color w:val="000000"/>
        </w:rPr>
        <w:t>Десмопрессин</w:t>
      </w:r>
      <w:proofErr w:type="spellEnd"/>
      <w:r w:rsidR="0009029D" w:rsidRPr="001A26F6">
        <w:rPr>
          <w:b/>
          <w:bCs/>
          <w:color w:val="000000"/>
        </w:rPr>
        <w:t>)</w:t>
      </w:r>
    </w:p>
    <w:p w:rsidR="001D7712" w:rsidRPr="00F01456" w:rsidRDefault="001D7712" w:rsidP="002A4C1F">
      <w:pPr>
        <w:jc w:val="center"/>
        <w:rPr>
          <w:b/>
          <w:szCs w:val="24"/>
        </w:rPr>
      </w:pPr>
    </w:p>
    <w:p w:rsidR="00605A63" w:rsidRDefault="00215354" w:rsidP="00605A63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8C0351" w:rsidRPr="008C0351">
        <w:t xml:space="preserve"> </w:t>
      </w:r>
      <w:r w:rsidR="0009029D">
        <w:rPr>
          <w:rFonts w:ascii="Circe" w:hAnsi="Circe" w:cs="Segoe UI"/>
          <w:color w:val="000000"/>
          <w:sz w:val="25"/>
          <w:szCs w:val="25"/>
        </w:rPr>
        <w:t>212462904003746320100100160032120323</w:t>
      </w:r>
    </w:p>
    <w:p w:rsidR="008C0351" w:rsidRPr="00F01456" w:rsidRDefault="008C0351" w:rsidP="008C0351">
      <w:pPr>
        <w:tabs>
          <w:tab w:val="right" w:pos="4790"/>
        </w:tabs>
        <w:rPr>
          <w:b/>
          <w:szCs w:val="24"/>
        </w:rPr>
      </w:pPr>
      <w:r>
        <w:rPr>
          <w:b/>
          <w:szCs w:val="24"/>
        </w:rPr>
        <w:tab/>
      </w:r>
    </w:p>
    <w:p w:rsidR="00215354" w:rsidRPr="00F01456" w:rsidRDefault="00215354" w:rsidP="00402A70">
      <w:pPr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605A63">
        <w:rPr>
          <w:b/>
          <w:bCs/>
          <w:color w:val="000000"/>
          <w:szCs w:val="24"/>
        </w:rPr>
        <w:t>2317</w:t>
      </w:r>
      <w:r w:rsidR="0009029D">
        <w:rPr>
          <w:b/>
          <w:bCs/>
          <w:color w:val="000000"/>
          <w:szCs w:val="24"/>
        </w:rPr>
        <w:t>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967719">
        <w:rPr>
          <w:szCs w:val="24"/>
        </w:rPr>
        <w:t xml:space="preserve">     </w:t>
      </w:r>
      <w:r w:rsidRPr="00F01456">
        <w:rPr>
          <w:szCs w:val="24"/>
        </w:rPr>
        <w:t>«</w:t>
      </w:r>
      <w:r w:rsidR="003062AD">
        <w:rPr>
          <w:szCs w:val="24"/>
        </w:rPr>
        <w:t xml:space="preserve">  </w:t>
      </w:r>
      <w:r w:rsidR="00967719">
        <w:rPr>
          <w:szCs w:val="24"/>
        </w:rPr>
        <w:t xml:space="preserve">01 </w:t>
      </w:r>
      <w:r w:rsidR="0073145A" w:rsidRPr="00F01456">
        <w:rPr>
          <w:szCs w:val="24"/>
        </w:rPr>
        <w:t>»</w:t>
      </w:r>
      <w:r w:rsidR="00967719">
        <w:rPr>
          <w:szCs w:val="24"/>
        </w:rPr>
        <w:t xml:space="preserve"> марта</w:t>
      </w:r>
      <w:r w:rsidR="009A0EFC">
        <w:rPr>
          <w:szCs w:val="24"/>
        </w:rPr>
        <w:t xml:space="preserve"> </w:t>
      </w:r>
      <w:r w:rsidR="00971CA8" w:rsidRPr="00F01456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605A63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D06870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AC55AE" w:rsidRDefault="00BE68A4" w:rsidP="008F12D4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>ии ау</w:t>
      </w:r>
      <w:proofErr w:type="gramEnd"/>
      <w:r w:rsidR="005C2F2C" w:rsidRPr="00F01456">
        <w:rPr>
          <w:szCs w:val="24"/>
        </w:rPr>
        <w:t>кционной комиссии присутствовали:</w:t>
      </w:r>
    </w:p>
    <w:p w:rsidR="00177F46" w:rsidRPr="00F01456" w:rsidRDefault="00177F46" w:rsidP="00CB5D17">
      <w:pPr>
        <w:pStyle w:val="2"/>
        <w:spacing w:after="0" w:line="276" w:lineRule="auto"/>
        <w:ind w:left="0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605A63">
        <w:trPr>
          <w:trHeight w:val="20"/>
        </w:trPr>
        <w:tc>
          <w:tcPr>
            <w:tcW w:w="3261" w:type="dxa"/>
            <w:hideMark/>
          </w:tcPr>
          <w:p w:rsidR="007C2535" w:rsidRPr="0058325A" w:rsidRDefault="007C2535" w:rsidP="0047255E">
            <w:pPr>
              <w:rPr>
                <w:szCs w:val="24"/>
              </w:rPr>
            </w:pPr>
            <w:r w:rsidRPr="0058325A">
              <w:rPr>
                <w:szCs w:val="24"/>
              </w:rPr>
              <w:t>Давыдова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58325A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CA4B56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605A63">
        <w:trPr>
          <w:trHeight w:val="1689"/>
        </w:trPr>
        <w:tc>
          <w:tcPr>
            <w:tcW w:w="3261" w:type="dxa"/>
            <w:hideMark/>
          </w:tcPr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 xml:space="preserve">Кулагин </w:t>
            </w:r>
          </w:p>
          <w:p w:rsidR="007C2535" w:rsidRPr="00CA4B56" w:rsidRDefault="007C2535" w:rsidP="0047255E">
            <w:pPr>
              <w:spacing w:line="276" w:lineRule="auto"/>
              <w:rPr>
                <w:szCs w:val="24"/>
              </w:rPr>
            </w:pPr>
            <w:r w:rsidRPr="00CA4B56">
              <w:rPr>
                <w:szCs w:val="24"/>
              </w:rPr>
              <w:t>Кирилл Олегович</w:t>
            </w:r>
          </w:p>
          <w:p w:rsidR="007C2535" w:rsidRDefault="007C253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040AC5" w:rsidRDefault="00040AC5" w:rsidP="0047255E">
            <w:pPr>
              <w:spacing w:line="276" w:lineRule="auto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Муравьев Дмитрий Анатольевич</w:t>
            </w: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CA4B56">
              <w:rPr>
                <w:szCs w:val="24"/>
              </w:rPr>
              <w:t>начальник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 xml:space="preserve">комитета по управлению имуществом Курской области, </w:t>
            </w:r>
            <w:r>
              <w:rPr>
                <w:szCs w:val="24"/>
              </w:rPr>
              <w:t>заместитель председателя комиссии</w:t>
            </w:r>
          </w:p>
          <w:p w:rsidR="007C2535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605A63" w:rsidRDefault="00605A63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A4B56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A4B56">
              <w:rPr>
                <w:szCs w:val="24"/>
              </w:rPr>
              <w:t xml:space="preserve"> управления 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</w:p>
          <w:p w:rsidR="00605A63" w:rsidRDefault="00605A63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CA4B56" w:rsidRDefault="00040AC5" w:rsidP="0047255E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консультант управления </w:t>
            </w:r>
            <w:r w:rsidRPr="00CA4B56">
              <w:rPr>
                <w:szCs w:val="24"/>
              </w:rPr>
              <w:t>государственного заказа</w:t>
            </w:r>
            <w:r>
              <w:rPr>
                <w:szCs w:val="24"/>
              </w:rPr>
              <w:t xml:space="preserve"> </w:t>
            </w:r>
            <w:r w:rsidRPr="0058325A">
              <w:rPr>
                <w:szCs w:val="24"/>
              </w:rPr>
              <w:t xml:space="preserve">и регулирования контрактной системы </w:t>
            </w:r>
            <w:r w:rsidRPr="00CA4B56">
              <w:rPr>
                <w:szCs w:val="24"/>
              </w:rPr>
              <w:t>комитета по управлению имуществом Курской области</w:t>
            </w:r>
            <w:r w:rsidR="00D06870">
              <w:rPr>
                <w:szCs w:val="24"/>
              </w:rPr>
              <w:t>, секретарь комиссии</w:t>
            </w:r>
          </w:p>
        </w:tc>
      </w:tr>
      <w:tr w:rsidR="007C2535" w:rsidRPr="00947D29" w:rsidTr="00605A63">
        <w:trPr>
          <w:trHeight w:val="20"/>
        </w:trPr>
        <w:tc>
          <w:tcPr>
            <w:tcW w:w="3261" w:type="dxa"/>
            <w:hideMark/>
          </w:tcPr>
          <w:p w:rsidR="008C0351" w:rsidRDefault="008C0351" w:rsidP="0047255E">
            <w:pPr>
              <w:spacing w:line="276" w:lineRule="auto"/>
              <w:rPr>
                <w:szCs w:val="24"/>
              </w:rPr>
            </w:pPr>
          </w:p>
          <w:p w:rsidR="008C0351" w:rsidRDefault="008C0351" w:rsidP="0047255E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Молошников Валентин Сергеевич</w:t>
            </w:r>
          </w:p>
          <w:p w:rsidR="008C0351" w:rsidRPr="004032C4" w:rsidRDefault="008C0351" w:rsidP="0047255E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8C0351" w:rsidRDefault="008C0351" w:rsidP="008C0351">
            <w:pPr>
              <w:rPr>
                <w:szCs w:val="24"/>
              </w:rPr>
            </w:pPr>
          </w:p>
          <w:p w:rsidR="007C2535" w:rsidRPr="008C0351" w:rsidRDefault="008C0351" w:rsidP="008C0351">
            <w:pPr>
              <w:rPr>
                <w:szCs w:val="24"/>
              </w:rPr>
            </w:pPr>
            <w:r>
              <w:rPr>
                <w:szCs w:val="24"/>
              </w:rPr>
              <w:t>начальник отдела ОКУ «ЦБ при комитете здравоохранения Курской области»</w:t>
            </w:r>
          </w:p>
        </w:tc>
      </w:tr>
      <w:tr w:rsidR="007C2535" w:rsidRPr="009C42A8" w:rsidTr="00605A63">
        <w:trPr>
          <w:trHeight w:val="20"/>
        </w:trPr>
        <w:tc>
          <w:tcPr>
            <w:tcW w:w="3261" w:type="dxa"/>
          </w:tcPr>
          <w:p w:rsidR="007C2535" w:rsidRPr="004A00B9" w:rsidRDefault="007C2535" w:rsidP="00CB5D17">
            <w:pPr>
              <w:rPr>
                <w:szCs w:val="24"/>
              </w:rPr>
            </w:pPr>
            <w:proofErr w:type="spellStart"/>
            <w:r w:rsidRPr="004A00B9">
              <w:rPr>
                <w:szCs w:val="24"/>
              </w:rPr>
              <w:t>Чеверда</w:t>
            </w:r>
            <w:proofErr w:type="spellEnd"/>
            <w:r w:rsidRPr="004A00B9">
              <w:rPr>
                <w:szCs w:val="24"/>
              </w:rPr>
              <w:t xml:space="preserve"> Екатерина Александровна</w:t>
            </w:r>
          </w:p>
          <w:p w:rsidR="007C2535" w:rsidRPr="004A00B9" w:rsidRDefault="007C2535" w:rsidP="0047255E">
            <w:pPr>
              <w:ind w:left="460"/>
              <w:rPr>
                <w:szCs w:val="24"/>
              </w:rPr>
            </w:pPr>
          </w:p>
        </w:tc>
        <w:tc>
          <w:tcPr>
            <w:tcW w:w="6099" w:type="dxa"/>
          </w:tcPr>
          <w:p w:rsidR="007C2535" w:rsidRPr="004A00B9" w:rsidRDefault="007C2535" w:rsidP="00CB5D17">
            <w:pPr>
              <w:ind w:left="33"/>
              <w:jc w:val="both"/>
              <w:rPr>
                <w:szCs w:val="24"/>
              </w:rPr>
            </w:pPr>
            <w:r w:rsidRPr="004A00B9">
              <w:rPr>
                <w:szCs w:val="24"/>
              </w:rPr>
              <w:t xml:space="preserve">эксперт </w:t>
            </w:r>
            <w:proofErr w:type="gramStart"/>
            <w:r w:rsidRPr="004A00B9">
              <w:rPr>
                <w:szCs w:val="24"/>
              </w:rPr>
              <w:t>отдела организации лекарственного обеспечения комитета здравоохранения</w:t>
            </w:r>
            <w:proofErr w:type="gramEnd"/>
            <w:r w:rsidRPr="004A00B9">
              <w:rPr>
                <w:szCs w:val="24"/>
              </w:rPr>
              <w:t xml:space="preserve"> Курской области</w:t>
            </w:r>
          </w:p>
          <w:p w:rsidR="007C2535" w:rsidRPr="004A00B9" w:rsidRDefault="007C2535" w:rsidP="00CB5D17">
            <w:pPr>
              <w:ind w:left="33"/>
              <w:jc w:val="both"/>
              <w:rPr>
                <w:szCs w:val="24"/>
              </w:rPr>
            </w:pPr>
          </w:p>
        </w:tc>
      </w:tr>
    </w:tbl>
    <w:p w:rsidR="00177F46" w:rsidRPr="00F01456" w:rsidRDefault="00177F4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5C2F2C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На заседан</w:t>
      </w:r>
      <w:proofErr w:type="gramStart"/>
      <w:r w:rsidRPr="00F01456">
        <w:rPr>
          <w:szCs w:val="24"/>
        </w:rPr>
        <w:t>ии ау</w:t>
      </w:r>
      <w:proofErr w:type="gramEnd"/>
      <w:r w:rsidRPr="00F01456">
        <w:rPr>
          <w:szCs w:val="24"/>
        </w:rPr>
        <w:t>кц</w:t>
      </w:r>
      <w:r w:rsidR="00BF4693" w:rsidRPr="00F01456">
        <w:rPr>
          <w:szCs w:val="24"/>
        </w:rPr>
        <w:t xml:space="preserve">ионной комиссии присутствовали </w:t>
      </w:r>
      <w:r w:rsidR="00D06870">
        <w:rPr>
          <w:szCs w:val="24"/>
        </w:rPr>
        <w:t>6</w:t>
      </w:r>
      <w:r w:rsidRPr="00F01456">
        <w:rPr>
          <w:szCs w:val="24"/>
        </w:rPr>
        <w:t xml:space="preserve"> членов комиссии.</w:t>
      </w:r>
      <w:r w:rsidR="008E6A14" w:rsidRPr="00F01456">
        <w:rPr>
          <w:szCs w:val="24"/>
        </w:rPr>
        <w:t xml:space="preserve"> </w:t>
      </w:r>
    </w:p>
    <w:p w:rsidR="00177F46" w:rsidRPr="00CB5D17" w:rsidRDefault="005C2F2C" w:rsidP="00CB5D17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D06870" w:rsidRDefault="00D06870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F44093">
      <w:pPr>
        <w:tabs>
          <w:tab w:val="left" w:pos="900"/>
        </w:tabs>
        <w:jc w:val="both"/>
        <w:rPr>
          <w:b/>
          <w:szCs w:val="24"/>
        </w:rPr>
      </w:pPr>
    </w:p>
    <w:p w:rsidR="006011B6" w:rsidRPr="008F12D4" w:rsidRDefault="002027C1" w:rsidP="006011B6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 w:rsidRPr="00F01456">
        <w:rPr>
          <w:rFonts w:eastAsia="Calibri"/>
          <w:b/>
          <w:color w:val="000000"/>
          <w:szCs w:val="24"/>
        </w:rPr>
        <w:tab/>
      </w:r>
      <w:r w:rsidR="008F12D4" w:rsidRPr="008F12D4">
        <w:rPr>
          <w:b/>
        </w:rPr>
        <w:t xml:space="preserve">Поставка лекарственных препаратов </w:t>
      </w:r>
      <w:r w:rsidR="0009029D" w:rsidRPr="001A26F6">
        <w:rPr>
          <w:b/>
          <w:bCs/>
          <w:color w:val="000000"/>
        </w:rPr>
        <w:t xml:space="preserve">(МНН </w:t>
      </w:r>
      <w:proofErr w:type="spellStart"/>
      <w:r w:rsidR="0009029D" w:rsidRPr="001A26F6">
        <w:rPr>
          <w:b/>
          <w:bCs/>
          <w:color w:val="000000"/>
        </w:rPr>
        <w:t>Десмопрессин</w:t>
      </w:r>
      <w:proofErr w:type="spellEnd"/>
      <w:r w:rsidR="0009029D" w:rsidRPr="001A26F6">
        <w:rPr>
          <w:b/>
          <w:bCs/>
          <w:color w:val="000000"/>
        </w:rPr>
        <w:t>)</w:t>
      </w:r>
    </w:p>
    <w:p w:rsidR="00402A70" w:rsidRPr="00F01456" w:rsidRDefault="00402A70" w:rsidP="00402A70">
      <w:pPr>
        <w:keepNext/>
        <w:keepLines/>
        <w:widowControl w:val="0"/>
        <w:suppressLineNumbers/>
        <w:suppressAutoHyphens/>
        <w:ind w:firstLine="708"/>
        <w:jc w:val="both"/>
        <w:rPr>
          <w:b/>
          <w:color w:val="000000"/>
          <w:szCs w:val="24"/>
        </w:rPr>
      </w:pPr>
    </w:p>
    <w:p w:rsidR="00E86891" w:rsidRPr="00AA3239" w:rsidRDefault="002D60EB" w:rsidP="00E86891">
      <w:pPr>
        <w:keepNext/>
        <w:keepLines/>
        <w:widowControl w:val="0"/>
        <w:suppressLineNumbers/>
        <w:suppressAutoHyphens/>
        <w:ind w:firstLine="708"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>Начальная (максимальная) цена контракта –</w:t>
      </w:r>
      <w:r w:rsidR="00BA7E76" w:rsidRPr="00F01456">
        <w:rPr>
          <w:b/>
          <w:color w:val="000000"/>
          <w:szCs w:val="24"/>
        </w:rPr>
        <w:t xml:space="preserve"> </w:t>
      </w:r>
      <w:r w:rsidR="0009029D" w:rsidRPr="0009029D">
        <w:rPr>
          <w:rFonts w:ascii="Circe" w:hAnsi="Circe" w:cs="Segoe UI"/>
          <w:b/>
          <w:color w:val="000000"/>
          <w:sz w:val="25"/>
          <w:szCs w:val="25"/>
        </w:rPr>
        <w:t>3 138 271.50</w:t>
      </w:r>
      <w:r w:rsidR="0009029D">
        <w:rPr>
          <w:rFonts w:ascii="Circe" w:hAnsi="Circe" w:cs="Segoe UI"/>
          <w:color w:val="000000"/>
          <w:sz w:val="25"/>
          <w:szCs w:val="25"/>
        </w:rPr>
        <w:t xml:space="preserve"> </w:t>
      </w:r>
      <w:r w:rsidR="00AA3239" w:rsidRPr="00AA3239">
        <w:rPr>
          <w:b/>
        </w:rPr>
        <w:t>руб.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6891" w:rsidRPr="00E86891" w:rsidTr="00E86891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86891" w:rsidRPr="00E86891" w:rsidRDefault="00E86891" w:rsidP="00E86891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</w:tr>
    </w:tbl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805372" w:rsidRPr="00F01456" w:rsidRDefault="00E83997" w:rsidP="00F44093">
      <w:pPr>
        <w:overflowPunct/>
        <w:spacing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lastRenderedPageBreak/>
        <w:t xml:space="preserve">Аукционная комиссия рассмотрела </w:t>
      </w:r>
      <w:r w:rsidR="0073145A" w:rsidRPr="00F01456">
        <w:rPr>
          <w:szCs w:val="24"/>
        </w:rPr>
        <w:t xml:space="preserve">единственного </w:t>
      </w:r>
      <w:r w:rsidR="00636FD4" w:rsidRPr="00F01456">
        <w:rPr>
          <w:szCs w:val="24"/>
        </w:rPr>
        <w:t xml:space="preserve">участника </w:t>
      </w:r>
      <w:r w:rsidR="0073145A" w:rsidRPr="00F01456">
        <w:rPr>
          <w:szCs w:val="24"/>
        </w:rPr>
        <w:t>аукциона</w:t>
      </w:r>
      <w:r w:rsidR="00636FD4" w:rsidRPr="00F01456">
        <w:rPr>
          <w:szCs w:val="24"/>
        </w:rPr>
        <w:t xml:space="preserve"> </w:t>
      </w:r>
      <w:r w:rsidR="00EC0636" w:rsidRPr="00F01456">
        <w:rPr>
          <w:szCs w:val="24"/>
        </w:rPr>
        <w:t xml:space="preserve">и </w:t>
      </w:r>
      <w:r w:rsidR="00E76A33" w:rsidRPr="00F01456">
        <w:rPr>
          <w:szCs w:val="24"/>
        </w:rPr>
        <w:t>поданную</w:t>
      </w:r>
      <w:r w:rsidR="001B15B6" w:rsidRPr="00F01456">
        <w:rPr>
          <w:szCs w:val="24"/>
        </w:rPr>
        <w:t xml:space="preserve"> им</w:t>
      </w:r>
      <w:r w:rsidR="00E76A33" w:rsidRPr="00F01456">
        <w:rPr>
          <w:szCs w:val="24"/>
        </w:rPr>
        <w:t xml:space="preserve"> заявку</w:t>
      </w:r>
      <w:r w:rsidRPr="00F01456">
        <w:rPr>
          <w:szCs w:val="24"/>
        </w:rPr>
        <w:t xml:space="preserve"> </w:t>
      </w:r>
      <w:r w:rsidR="00EC0636" w:rsidRPr="00F01456">
        <w:rPr>
          <w:szCs w:val="24"/>
        </w:rPr>
        <w:t>на</w:t>
      </w:r>
      <w:r w:rsidR="001B15B6" w:rsidRPr="00F01456">
        <w:rPr>
          <w:szCs w:val="24"/>
        </w:rPr>
        <w:t xml:space="preserve"> участие в нем на</w:t>
      </w:r>
      <w:r w:rsidR="00EC0636" w:rsidRPr="00F01456">
        <w:rPr>
          <w:szCs w:val="24"/>
        </w:rPr>
        <w:t xml:space="preserve"> предмет соответствия требованиям </w:t>
      </w:r>
      <w:r w:rsidR="00C52E65" w:rsidRPr="00F01456">
        <w:rPr>
          <w:szCs w:val="24"/>
        </w:rPr>
        <w:t xml:space="preserve">Федерального закона от 05.04.2013 N 44-ФЗ «О контрактной системе в сфере закупок товаров, работ, услуг для обеспечения государственных и муниципальных нужд» </w:t>
      </w:r>
      <w:r w:rsidR="00EC0636" w:rsidRPr="00F01456">
        <w:rPr>
          <w:szCs w:val="24"/>
        </w:rPr>
        <w:t>и документации</w:t>
      </w:r>
      <w:r w:rsidR="007142D2" w:rsidRPr="00F01456">
        <w:rPr>
          <w:szCs w:val="24"/>
        </w:rPr>
        <w:t xml:space="preserve"> об аукционе в электронной форме</w:t>
      </w:r>
      <w:r w:rsidR="00805372" w:rsidRPr="00F01456">
        <w:rPr>
          <w:szCs w:val="24"/>
        </w:rPr>
        <w:t>.</w:t>
      </w:r>
    </w:p>
    <w:p w:rsidR="00F01456" w:rsidRPr="00F01456" w:rsidRDefault="00F01456" w:rsidP="00CB5D17">
      <w:pPr>
        <w:overflowPunct/>
        <w:spacing w:line="276" w:lineRule="auto"/>
        <w:jc w:val="both"/>
        <w:rPr>
          <w:szCs w:val="24"/>
        </w:rPr>
      </w:pPr>
    </w:p>
    <w:tbl>
      <w:tblPr>
        <w:tblW w:w="9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1"/>
        <w:gridCol w:w="6966"/>
      </w:tblGrid>
      <w:tr w:rsidR="003D20E8" w:rsidRPr="00F01456" w:rsidTr="009A0EFC">
        <w:trPr>
          <w:trHeight w:val="3591"/>
          <w:jc w:val="center"/>
        </w:trPr>
        <w:tc>
          <w:tcPr>
            <w:tcW w:w="2366" w:type="dxa"/>
          </w:tcPr>
          <w:p w:rsidR="003D20E8" w:rsidRPr="00F01456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r w:rsidRPr="00F01456">
              <w:rPr>
                <w:szCs w:val="24"/>
              </w:rPr>
              <w:t>Идентификационный номер заявки</w:t>
            </w:r>
          </w:p>
        </w:tc>
        <w:tc>
          <w:tcPr>
            <w:tcW w:w="7011" w:type="dxa"/>
          </w:tcPr>
          <w:p w:rsidR="003D20E8" w:rsidRPr="00F01456" w:rsidRDefault="003D20E8" w:rsidP="00A9199A">
            <w:pPr>
              <w:spacing w:line="276" w:lineRule="auto"/>
              <w:jc w:val="center"/>
              <w:rPr>
                <w:szCs w:val="24"/>
              </w:rPr>
            </w:pPr>
            <w:proofErr w:type="gramStart"/>
            <w:r w:rsidRPr="00F01456">
              <w:rPr>
                <w:rFonts w:eastAsiaTheme="minorHAnsi"/>
                <w:szCs w:val="24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8" w:history="1">
              <w:r w:rsidRPr="00F01456">
                <w:rPr>
                  <w:rStyle w:val="af1"/>
                  <w:rFonts w:eastAsiaTheme="minorHAnsi"/>
                  <w:szCs w:val="24"/>
                </w:rPr>
                <w:t>ст. 14</w:t>
              </w:r>
            </w:hyperlink>
            <w:r w:rsidRPr="00F01456">
              <w:rPr>
                <w:rFonts w:eastAsiaTheme="minorHAnsi"/>
                <w:szCs w:val="24"/>
              </w:rPr>
              <w:t xml:space="preserve"> Федерального закона «О контрактной системе в сфере закупок</w:t>
            </w:r>
            <w:proofErr w:type="gramEnd"/>
            <w:r w:rsidRPr="00F01456">
              <w:rPr>
                <w:rFonts w:eastAsiaTheme="minorHAnsi"/>
                <w:szCs w:val="24"/>
              </w:rPr>
              <w:t xml:space="preserve"> товаров, работ, услуг для обеспечения государственных и муниципальных нужд»:</w:t>
            </w:r>
          </w:p>
        </w:tc>
      </w:tr>
      <w:tr w:rsidR="003D20E8" w:rsidRPr="00F01456" w:rsidTr="00CB5D17">
        <w:trPr>
          <w:trHeight w:val="699"/>
          <w:jc w:val="center"/>
        </w:trPr>
        <w:tc>
          <w:tcPr>
            <w:tcW w:w="2366" w:type="dxa"/>
          </w:tcPr>
          <w:p w:rsidR="008C0351" w:rsidRDefault="008C0351" w:rsidP="00A9199A">
            <w:pPr>
              <w:spacing w:line="276" w:lineRule="auto"/>
              <w:jc w:val="center"/>
            </w:pPr>
          </w:p>
          <w:p w:rsidR="003D20E8" w:rsidRPr="00F01456" w:rsidRDefault="0009029D" w:rsidP="00AA3239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EA-73595</w:t>
            </w:r>
          </w:p>
        </w:tc>
        <w:tc>
          <w:tcPr>
            <w:tcW w:w="7011" w:type="dxa"/>
          </w:tcPr>
          <w:p w:rsidR="008F12D4" w:rsidRDefault="008F12D4" w:rsidP="00A9199A">
            <w:pPr>
              <w:spacing w:line="276" w:lineRule="auto"/>
              <w:jc w:val="center"/>
              <w:rPr>
                <w:szCs w:val="24"/>
              </w:rPr>
            </w:pPr>
          </w:p>
          <w:p w:rsidR="003D20E8" w:rsidRPr="00F01456" w:rsidRDefault="00605A63" w:rsidP="00A9199A">
            <w:pPr>
              <w:spacing w:line="276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Не с</w:t>
            </w:r>
            <w:r w:rsidR="003D20E8" w:rsidRPr="00F01456">
              <w:rPr>
                <w:szCs w:val="24"/>
              </w:rPr>
              <w:t>одержит</w:t>
            </w:r>
          </w:p>
        </w:tc>
      </w:tr>
    </w:tbl>
    <w:p w:rsidR="002027C1" w:rsidRPr="00F01456" w:rsidRDefault="002027C1" w:rsidP="00F07214">
      <w:pPr>
        <w:overflowPunct/>
        <w:spacing w:line="276" w:lineRule="auto"/>
        <w:jc w:val="both"/>
        <w:rPr>
          <w:szCs w:val="24"/>
        </w:rPr>
      </w:pPr>
    </w:p>
    <w:p w:rsidR="00CB5D17" w:rsidRPr="00F01456" w:rsidRDefault="00CB5D17" w:rsidP="00CB5D17">
      <w:pPr>
        <w:overflowPunct/>
        <w:spacing w:line="276" w:lineRule="auto"/>
        <w:jc w:val="both"/>
        <w:rPr>
          <w:szCs w:val="24"/>
        </w:rPr>
      </w:pPr>
      <w:r>
        <w:rPr>
          <w:szCs w:val="24"/>
        </w:rPr>
        <w:tab/>
      </w:r>
    </w:p>
    <w:p w:rsidR="00CB5D17" w:rsidRPr="00F01456" w:rsidRDefault="00CB5D17" w:rsidP="00CB5D17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аукционной комиссии единогласно принято решение:</w:t>
      </w:r>
    </w:p>
    <w:p w:rsidR="00CB5D17" w:rsidRDefault="00CB5D17" w:rsidP="00CB5D17">
      <w:pPr>
        <w:tabs>
          <w:tab w:val="left" w:pos="2933"/>
        </w:tabs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2694"/>
        <w:gridCol w:w="6662"/>
      </w:tblGrid>
      <w:tr w:rsidR="00CB5D17" w:rsidTr="00CB5D17">
        <w:trPr>
          <w:trHeight w:val="850"/>
        </w:trPr>
        <w:tc>
          <w:tcPr>
            <w:tcW w:w="2694" w:type="dxa"/>
          </w:tcPr>
          <w:p w:rsidR="00CB5D17" w:rsidRDefault="00CB5D17" w:rsidP="00B67AEF">
            <w:r>
              <w:t>Члены комиссии</w:t>
            </w:r>
          </w:p>
        </w:tc>
        <w:tc>
          <w:tcPr>
            <w:tcW w:w="6662" w:type="dxa"/>
          </w:tcPr>
          <w:p w:rsidR="00CB5D17" w:rsidRDefault="00CB5D17" w:rsidP="00605A63">
            <w:r>
              <w:t xml:space="preserve">Решение по Заявке № </w:t>
            </w:r>
            <w:r w:rsidR="0009029D">
              <w:rPr>
                <w:rFonts w:ascii="Circe" w:hAnsi="Circe" w:cs="Segoe UI"/>
                <w:color w:val="000000"/>
                <w:sz w:val="25"/>
                <w:szCs w:val="25"/>
              </w:rPr>
              <w:t xml:space="preserve">EA-73595 ООО </w:t>
            </w:r>
            <w:r w:rsidR="0009029D">
              <w:rPr>
                <w:rFonts w:ascii="Circe" w:hAnsi="Circe" w:cs="Segoe UI" w:hint="eastAsia"/>
                <w:color w:val="000000"/>
                <w:sz w:val="25"/>
                <w:szCs w:val="25"/>
              </w:rPr>
              <w:t>«УНИВЕРСАЛ</w:t>
            </w:r>
            <w:r w:rsidR="0009029D">
              <w:rPr>
                <w:rFonts w:ascii="Circe" w:hAnsi="Circe" w:cs="Segoe UI"/>
                <w:color w:val="000000"/>
                <w:sz w:val="25"/>
                <w:szCs w:val="25"/>
              </w:rPr>
              <w:t xml:space="preserve"> </w:t>
            </w:r>
            <w:r w:rsidR="0009029D">
              <w:rPr>
                <w:rFonts w:ascii="Circe" w:hAnsi="Circe" w:cs="Segoe UI" w:hint="eastAsia"/>
                <w:color w:val="000000"/>
                <w:sz w:val="25"/>
                <w:szCs w:val="25"/>
              </w:rPr>
              <w:t>МЕД</w:t>
            </w:r>
            <w:r w:rsidR="0009029D">
              <w:rPr>
                <w:rFonts w:ascii="Circe" w:hAnsi="Circe" w:cs="Segoe UI"/>
                <w:color w:val="000000"/>
                <w:sz w:val="25"/>
                <w:szCs w:val="25"/>
              </w:rPr>
              <w:t xml:space="preserve"> </w:t>
            </w:r>
            <w:r w:rsidR="0009029D">
              <w:rPr>
                <w:rFonts w:ascii="Circe" w:hAnsi="Circe" w:cs="Segoe UI" w:hint="eastAsia"/>
                <w:color w:val="000000"/>
                <w:sz w:val="25"/>
                <w:szCs w:val="25"/>
              </w:rPr>
              <w:t>СЕРВИС»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Давыдова А.В.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r>
              <w:t>Кулагин К.О.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605A63" w:rsidTr="00CB5D17">
        <w:trPr>
          <w:trHeight w:val="635"/>
        </w:trPr>
        <w:tc>
          <w:tcPr>
            <w:tcW w:w="2694" w:type="dxa"/>
          </w:tcPr>
          <w:p w:rsidR="00605A63" w:rsidRDefault="00605A63" w:rsidP="00B67AEF">
            <w:r>
              <w:t>Муравьев Д.А.</w:t>
            </w:r>
          </w:p>
        </w:tc>
        <w:tc>
          <w:tcPr>
            <w:tcW w:w="6662" w:type="dxa"/>
          </w:tcPr>
          <w:p w:rsidR="00605A63" w:rsidRDefault="00605A63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D06870" w:rsidTr="00CB5D17">
        <w:trPr>
          <w:trHeight w:val="635"/>
        </w:trPr>
        <w:tc>
          <w:tcPr>
            <w:tcW w:w="2694" w:type="dxa"/>
          </w:tcPr>
          <w:p w:rsidR="00D06870" w:rsidRDefault="00D06870" w:rsidP="00B67AEF">
            <w:r>
              <w:t>Ковалева И.В.</w:t>
            </w:r>
          </w:p>
        </w:tc>
        <w:tc>
          <w:tcPr>
            <w:tcW w:w="6662" w:type="dxa"/>
          </w:tcPr>
          <w:p w:rsidR="00D06870" w:rsidRDefault="00D06870" w:rsidP="00CB5D17">
            <w:pPr>
              <w:jc w:val="center"/>
            </w:pPr>
            <w:r>
              <w:t>Соответствует требованиям</w:t>
            </w:r>
          </w:p>
        </w:tc>
      </w:tr>
      <w:tr w:rsidR="008C0351" w:rsidTr="00CB5D17">
        <w:trPr>
          <w:trHeight w:val="635"/>
        </w:trPr>
        <w:tc>
          <w:tcPr>
            <w:tcW w:w="2694" w:type="dxa"/>
          </w:tcPr>
          <w:p w:rsidR="008C0351" w:rsidRDefault="008C0351" w:rsidP="00B67AEF">
            <w:r>
              <w:t>Молошников В.С.</w:t>
            </w:r>
          </w:p>
        </w:tc>
        <w:tc>
          <w:tcPr>
            <w:tcW w:w="6662" w:type="dxa"/>
          </w:tcPr>
          <w:p w:rsidR="008C0351" w:rsidRPr="004340C1" w:rsidRDefault="008C0351" w:rsidP="00CB5D17">
            <w:pPr>
              <w:jc w:val="center"/>
            </w:pPr>
            <w:r w:rsidRPr="004340C1">
              <w:t>Соответствует требованиям</w:t>
            </w:r>
          </w:p>
        </w:tc>
      </w:tr>
      <w:tr w:rsidR="00CB5D17" w:rsidTr="00CB5D17">
        <w:trPr>
          <w:trHeight w:val="635"/>
        </w:trPr>
        <w:tc>
          <w:tcPr>
            <w:tcW w:w="2694" w:type="dxa"/>
          </w:tcPr>
          <w:p w:rsidR="00CB5D17" w:rsidRDefault="00CB5D17" w:rsidP="00B67AEF">
            <w:proofErr w:type="spellStart"/>
            <w:r>
              <w:t>Чеверда</w:t>
            </w:r>
            <w:proofErr w:type="spellEnd"/>
            <w:r>
              <w:t xml:space="preserve"> Е.А.</w:t>
            </w:r>
          </w:p>
        </w:tc>
        <w:tc>
          <w:tcPr>
            <w:tcW w:w="6662" w:type="dxa"/>
          </w:tcPr>
          <w:p w:rsidR="00CB5D17" w:rsidRDefault="00CB5D17" w:rsidP="00CB5D17">
            <w:pPr>
              <w:jc w:val="center"/>
            </w:pPr>
            <w:r w:rsidRPr="000A3D4A">
              <w:t>Соответствует требованиям</w:t>
            </w:r>
          </w:p>
        </w:tc>
      </w:tr>
    </w:tbl>
    <w:p w:rsidR="009A0EFC" w:rsidRPr="00F01456" w:rsidRDefault="009A0EFC" w:rsidP="00F44093">
      <w:pPr>
        <w:overflowPunct/>
        <w:jc w:val="both"/>
        <w:rPr>
          <w:szCs w:val="24"/>
        </w:rPr>
      </w:pPr>
    </w:p>
    <w:p w:rsidR="00A43AB9" w:rsidRPr="00605A63" w:rsidRDefault="00CB5D17" w:rsidP="00605A63">
      <w:pPr>
        <w:keepNext/>
        <w:keepLines/>
        <w:widowControl w:val="0"/>
        <w:suppressLineNumbers/>
        <w:jc w:val="both"/>
        <w:rPr>
          <w:rFonts w:eastAsia="Calibri"/>
          <w:b/>
          <w:color w:val="000000"/>
          <w:szCs w:val="24"/>
          <w:highlight w:val="yellow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В связи с тем, что по окончании срока подачи заявок на участие в </w:t>
      </w:r>
      <w:r w:rsidR="00D3110F" w:rsidRPr="00F01456">
        <w:rPr>
          <w:rStyle w:val="FontStyle13"/>
          <w:sz w:val="24"/>
          <w:szCs w:val="24"/>
        </w:rPr>
        <w:t>аукционе в электронной форме</w:t>
      </w:r>
      <w:r w:rsidR="00D3110F" w:rsidRPr="00F01456">
        <w:rPr>
          <w:szCs w:val="24"/>
        </w:rPr>
        <w:t xml:space="preserve"> подана только одна заявка,</w:t>
      </w:r>
      <w:r w:rsidR="00D3110F" w:rsidRPr="00F01456">
        <w:rPr>
          <w:rStyle w:val="FontStyle13"/>
          <w:sz w:val="24"/>
          <w:szCs w:val="24"/>
        </w:rPr>
        <w:t xml:space="preserve"> </w:t>
      </w:r>
      <w:r w:rsidR="00D3110F" w:rsidRPr="00F01456">
        <w:rPr>
          <w:rStyle w:val="FontStyle12"/>
          <w:b w:val="0"/>
          <w:sz w:val="24"/>
          <w:szCs w:val="24"/>
        </w:rPr>
        <w:t xml:space="preserve">аукцион </w:t>
      </w:r>
      <w:r w:rsidR="00D3110F" w:rsidRPr="00F01456">
        <w:rPr>
          <w:szCs w:val="24"/>
        </w:rPr>
        <w:t>в электронной форме на право заключения</w:t>
      </w:r>
      <w:r w:rsidR="00D3110F" w:rsidRPr="00F01456">
        <w:rPr>
          <w:bCs/>
          <w:color w:val="000000"/>
          <w:szCs w:val="24"/>
        </w:rPr>
        <w:t xml:space="preserve"> контракта с</w:t>
      </w:r>
      <w:r w:rsidR="002A4C1F" w:rsidRPr="00F01456">
        <w:rPr>
          <w:b/>
          <w:szCs w:val="24"/>
        </w:rPr>
        <w:t xml:space="preserve"> </w:t>
      </w:r>
      <w:r w:rsidR="00A43AB9" w:rsidRPr="00A43AB9">
        <w:rPr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09029D" w:rsidRPr="0009029D">
        <w:rPr>
          <w:bCs/>
          <w:color w:val="000000"/>
        </w:rPr>
        <w:t xml:space="preserve">(МНН </w:t>
      </w:r>
      <w:proofErr w:type="spellStart"/>
      <w:r w:rsidR="0009029D" w:rsidRPr="0009029D">
        <w:rPr>
          <w:bCs/>
          <w:color w:val="000000"/>
        </w:rPr>
        <w:t>Десмопрессин</w:t>
      </w:r>
      <w:proofErr w:type="spellEnd"/>
      <w:r w:rsidR="0009029D" w:rsidRPr="001A26F6">
        <w:rPr>
          <w:b/>
          <w:bCs/>
          <w:color w:val="000000"/>
        </w:rPr>
        <w:t>)</w:t>
      </w:r>
      <w:r w:rsidR="00D3110F" w:rsidRPr="00605A63">
        <w:rPr>
          <w:szCs w:val="24"/>
        </w:rPr>
        <w:t>,</w:t>
      </w:r>
      <w:r w:rsidR="00D3110F" w:rsidRPr="00F01456">
        <w:rPr>
          <w:szCs w:val="24"/>
        </w:rPr>
        <w:t xml:space="preserve"> признается несостоявшимся.</w:t>
      </w:r>
    </w:p>
    <w:p w:rsidR="003D20E8" w:rsidRDefault="003D20E8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82563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82563" w:rsidRPr="00F01456" w:rsidRDefault="00E82563" w:rsidP="007159F1">
      <w:pPr>
        <w:spacing w:line="276" w:lineRule="auto"/>
        <w:ind w:firstLine="720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8170C" w:rsidRPr="00F01456" w:rsidRDefault="00F8170C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9A0EFC">
        <w:trPr>
          <w:trHeight w:val="1241"/>
        </w:trPr>
        <w:tc>
          <w:tcPr>
            <w:tcW w:w="4809" w:type="dxa"/>
          </w:tcPr>
          <w:p w:rsidR="00AC55AE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 xml:space="preserve">Секретарь комиссии: </w:t>
            </w: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Pr="00431117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AB048B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8F12D4" w:rsidP="008B73C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8B73C9">
              <w:rPr>
                <w:szCs w:val="24"/>
              </w:rPr>
              <w:t xml:space="preserve"> </w:t>
            </w:r>
            <w:r w:rsidR="004A4EE7"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Default="004A4EE7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AC55AE" w:rsidRDefault="00A74D51" w:rsidP="004A4EE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4A4EE7">
              <w:rPr>
                <w:szCs w:val="24"/>
              </w:rPr>
              <w:t>К.О. Кулагин</w:t>
            </w:r>
          </w:p>
          <w:p w:rsidR="008B73C9" w:rsidRDefault="008B73C9" w:rsidP="00AB048B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AC55AE" w:rsidRDefault="00AC55AE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4A4EE7" w:rsidRPr="00431117" w:rsidRDefault="00D06870" w:rsidP="009A0EFC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</w:tc>
      </w:tr>
      <w:tr w:rsidR="00AC55AE" w:rsidRPr="00205841" w:rsidTr="009A0EFC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605A63" w:rsidRDefault="00177F46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  <w:r w:rsidR="00A74D51">
              <w:rPr>
                <w:szCs w:val="24"/>
              </w:rPr>
              <w:t xml:space="preserve"> </w:t>
            </w:r>
            <w:r w:rsidR="00605A63">
              <w:rPr>
                <w:szCs w:val="24"/>
              </w:rPr>
              <w:t>Д.А. Муравьев</w:t>
            </w: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605A63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605A63" w:rsidP="008C0351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</w:t>
            </w:r>
            <w:r w:rsidR="008C0351">
              <w:rPr>
                <w:szCs w:val="24"/>
              </w:rPr>
              <w:t>В.С. Молошников</w:t>
            </w:r>
          </w:p>
          <w:p w:rsidR="00AC55AE" w:rsidRDefault="00AC55AE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CB5D17" w:rsidRDefault="00CB5D17" w:rsidP="001906BE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Default="00AC55AE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AC55AE" w:rsidRPr="00205841" w:rsidRDefault="00CB5D17" w:rsidP="00CB5D1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</w:t>
            </w:r>
            <w:r w:rsidR="00177F46">
              <w:rPr>
                <w:szCs w:val="24"/>
              </w:rPr>
              <w:t xml:space="preserve"> </w:t>
            </w:r>
            <w:r w:rsidR="00AC55AE">
              <w:rPr>
                <w:szCs w:val="24"/>
              </w:rPr>
              <w:t xml:space="preserve">Е.А. </w:t>
            </w:r>
            <w:proofErr w:type="spellStart"/>
            <w:r w:rsidR="00AC55AE">
              <w:rPr>
                <w:szCs w:val="24"/>
              </w:rPr>
              <w:t>Чеверда</w:t>
            </w:r>
            <w:proofErr w:type="spellEnd"/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9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78D" w:rsidRDefault="007C278D" w:rsidP="00720DC7">
      <w:r>
        <w:separator/>
      </w:r>
    </w:p>
  </w:endnote>
  <w:endnote w:type="continuationSeparator" w:id="0">
    <w:p w:rsidR="007C278D" w:rsidRDefault="007C278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78D" w:rsidRDefault="007C278D" w:rsidP="00720DC7">
      <w:r>
        <w:separator/>
      </w:r>
    </w:p>
  </w:footnote>
  <w:footnote w:type="continuationSeparator" w:id="0">
    <w:p w:rsidR="007C278D" w:rsidRDefault="007C278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1F5B35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7C278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4F9F"/>
    <w:rsid w:val="0007521B"/>
    <w:rsid w:val="00075B7C"/>
    <w:rsid w:val="000824D9"/>
    <w:rsid w:val="0009029D"/>
    <w:rsid w:val="00093DD3"/>
    <w:rsid w:val="000A1C98"/>
    <w:rsid w:val="000B21B3"/>
    <w:rsid w:val="000D7223"/>
    <w:rsid w:val="000F515D"/>
    <w:rsid w:val="000F51B7"/>
    <w:rsid w:val="001022A4"/>
    <w:rsid w:val="00105B28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60E2"/>
    <w:rsid w:val="00176E59"/>
    <w:rsid w:val="00177F46"/>
    <w:rsid w:val="0018303E"/>
    <w:rsid w:val="001906BE"/>
    <w:rsid w:val="001921FF"/>
    <w:rsid w:val="001938C0"/>
    <w:rsid w:val="001A1A9C"/>
    <w:rsid w:val="001A39C0"/>
    <w:rsid w:val="001B0237"/>
    <w:rsid w:val="001B15B6"/>
    <w:rsid w:val="001B1CDD"/>
    <w:rsid w:val="001C2259"/>
    <w:rsid w:val="001D63E2"/>
    <w:rsid w:val="001D7712"/>
    <w:rsid w:val="001F270F"/>
    <w:rsid w:val="001F5B35"/>
    <w:rsid w:val="0020077F"/>
    <w:rsid w:val="002007DA"/>
    <w:rsid w:val="002017A6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93DEA"/>
    <w:rsid w:val="002A25AA"/>
    <w:rsid w:val="002A2DBB"/>
    <w:rsid w:val="002A35BA"/>
    <w:rsid w:val="002A43E3"/>
    <w:rsid w:val="002A4C1F"/>
    <w:rsid w:val="002C54F2"/>
    <w:rsid w:val="002C6896"/>
    <w:rsid w:val="002D60EB"/>
    <w:rsid w:val="002E0F47"/>
    <w:rsid w:val="002E6AF0"/>
    <w:rsid w:val="002F14EB"/>
    <w:rsid w:val="002F2508"/>
    <w:rsid w:val="0030437A"/>
    <w:rsid w:val="003045B7"/>
    <w:rsid w:val="003062AD"/>
    <w:rsid w:val="00315C7F"/>
    <w:rsid w:val="00325387"/>
    <w:rsid w:val="003364E6"/>
    <w:rsid w:val="00343E1C"/>
    <w:rsid w:val="0034632C"/>
    <w:rsid w:val="00360522"/>
    <w:rsid w:val="00394F72"/>
    <w:rsid w:val="003A5D10"/>
    <w:rsid w:val="003A6341"/>
    <w:rsid w:val="003B263A"/>
    <w:rsid w:val="003B2F17"/>
    <w:rsid w:val="003C15AC"/>
    <w:rsid w:val="003C2112"/>
    <w:rsid w:val="003C329D"/>
    <w:rsid w:val="003C4F20"/>
    <w:rsid w:val="003C5D29"/>
    <w:rsid w:val="003C687A"/>
    <w:rsid w:val="003D20E8"/>
    <w:rsid w:val="003D2DBA"/>
    <w:rsid w:val="003F5099"/>
    <w:rsid w:val="003F67B4"/>
    <w:rsid w:val="0040203A"/>
    <w:rsid w:val="00402A70"/>
    <w:rsid w:val="0040769B"/>
    <w:rsid w:val="00412684"/>
    <w:rsid w:val="00430696"/>
    <w:rsid w:val="00472E84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F546C"/>
    <w:rsid w:val="00504A5E"/>
    <w:rsid w:val="00507897"/>
    <w:rsid w:val="00512DC0"/>
    <w:rsid w:val="00513CD8"/>
    <w:rsid w:val="0051649B"/>
    <w:rsid w:val="0051690E"/>
    <w:rsid w:val="00530F22"/>
    <w:rsid w:val="00531859"/>
    <w:rsid w:val="00547F73"/>
    <w:rsid w:val="00550A85"/>
    <w:rsid w:val="0055182A"/>
    <w:rsid w:val="00556021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F1E51"/>
    <w:rsid w:val="005F41DE"/>
    <w:rsid w:val="006011B6"/>
    <w:rsid w:val="00605A63"/>
    <w:rsid w:val="00610045"/>
    <w:rsid w:val="006139CF"/>
    <w:rsid w:val="00614440"/>
    <w:rsid w:val="00636FD4"/>
    <w:rsid w:val="006378BD"/>
    <w:rsid w:val="00654B17"/>
    <w:rsid w:val="006559EC"/>
    <w:rsid w:val="00655D29"/>
    <w:rsid w:val="006576E8"/>
    <w:rsid w:val="00662E64"/>
    <w:rsid w:val="00663ABF"/>
    <w:rsid w:val="00670618"/>
    <w:rsid w:val="0067369A"/>
    <w:rsid w:val="006A0BDF"/>
    <w:rsid w:val="006A7233"/>
    <w:rsid w:val="006B1EB4"/>
    <w:rsid w:val="006C30A4"/>
    <w:rsid w:val="006C48A1"/>
    <w:rsid w:val="006C7917"/>
    <w:rsid w:val="006D2838"/>
    <w:rsid w:val="006D5559"/>
    <w:rsid w:val="006D61DF"/>
    <w:rsid w:val="006E0BF0"/>
    <w:rsid w:val="00700218"/>
    <w:rsid w:val="00701FBD"/>
    <w:rsid w:val="0070631B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7086E"/>
    <w:rsid w:val="00771621"/>
    <w:rsid w:val="00773900"/>
    <w:rsid w:val="00773EB7"/>
    <w:rsid w:val="00775DC3"/>
    <w:rsid w:val="00784FD7"/>
    <w:rsid w:val="00786AE6"/>
    <w:rsid w:val="007905C9"/>
    <w:rsid w:val="0079196C"/>
    <w:rsid w:val="00792094"/>
    <w:rsid w:val="007959F3"/>
    <w:rsid w:val="007969C6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C278D"/>
    <w:rsid w:val="007E4BAA"/>
    <w:rsid w:val="007E65DA"/>
    <w:rsid w:val="007F0917"/>
    <w:rsid w:val="007F25CC"/>
    <w:rsid w:val="007F2BBA"/>
    <w:rsid w:val="007F2C9A"/>
    <w:rsid w:val="00804D3F"/>
    <w:rsid w:val="00805372"/>
    <w:rsid w:val="00811D00"/>
    <w:rsid w:val="008153CC"/>
    <w:rsid w:val="008157F3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7BE2"/>
    <w:rsid w:val="00880C5D"/>
    <w:rsid w:val="008924C0"/>
    <w:rsid w:val="008936B5"/>
    <w:rsid w:val="008A2128"/>
    <w:rsid w:val="008A2FC3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4771"/>
    <w:rsid w:val="0093258E"/>
    <w:rsid w:val="00933079"/>
    <w:rsid w:val="0094054E"/>
    <w:rsid w:val="00944EC5"/>
    <w:rsid w:val="00946973"/>
    <w:rsid w:val="00966C6E"/>
    <w:rsid w:val="00967719"/>
    <w:rsid w:val="00971CA8"/>
    <w:rsid w:val="00984210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789B"/>
    <w:rsid w:val="00A9483A"/>
    <w:rsid w:val="00A97956"/>
    <w:rsid w:val="00AA3239"/>
    <w:rsid w:val="00AB7889"/>
    <w:rsid w:val="00AC0D64"/>
    <w:rsid w:val="00AC2340"/>
    <w:rsid w:val="00AC2761"/>
    <w:rsid w:val="00AC287A"/>
    <w:rsid w:val="00AC4217"/>
    <w:rsid w:val="00AC55AE"/>
    <w:rsid w:val="00AD1410"/>
    <w:rsid w:val="00AE0ADB"/>
    <w:rsid w:val="00AE17D5"/>
    <w:rsid w:val="00AF2BF3"/>
    <w:rsid w:val="00AF77AB"/>
    <w:rsid w:val="00B04B0B"/>
    <w:rsid w:val="00B054E4"/>
    <w:rsid w:val="00B0691D"/>
    <w:rsid w:val="00B12814"/>
    <w:rsid w:val="00B2376D"/>
    <w:rsid w:val="00B359BC"/>
    <w:rsid w:val="00B376FF"/>
    <w:rsid w:val="00B42971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ED6"/>
    <w:rsid w:val="00BC6BA4"/>
    <w:rsid w:val="00BC6F18"/>
    <w:rsid w:val="00BC75E9"/>
    <w:rsid w:val="00BD2673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3D0E"/>
    <w:rsid w:val="00C15A4F"/>
    <w:rsid w:val="00C26D21"/>
    <w:rsid w:val="00C30C23"/>
    <w:rsid w:val="00C31F22"/>
    <w:rsid w:val="00C3626D"/>
    <w:rsid w:val="00C41FD3"/>
    <w:rsid w:val="00C433AF"/>
    <w:rsid w:val="00C52E65"/>
    <w:rsid w:val="00C6528C"/>
    <w:rsid w:val="00C65397"/>
    <w:rsid w:val="00C901F2"/>
    <w:rsid w:val="00C927DA"/>
    <w:rsid w:val="00C942A3"/>
    <w:rsid w:val="00CA539D"/>
    <w:rsid w:val="00CB13F0"/>
    <w:rsid w:val="00CB37BD"/>
    <w:rsid w:val="00CB5D17"/>
    <w:rsid w:val="00CD1AB8"/>
    <w:rsid w:val="00CD35FB"/>
    <w:rsid w:val="00CD4BEA"/>
    <w:rsid w:val="00CE46D3"/>
    <w:rsid w:val="00D02E01"/>
    <w:rsid w:val="00D06870"/>
    <w:rsid w:val="00D303F4"/>
    <w:rsid w:val="00D30F55"/>
    <w:rsid w:val="00D3110F"/>
    <w:rsid w:val="00D337CD"/>
    <w:rsid w:val="00D37328"/>
    <w:rsid w:val="00D41B0F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4F8D"/>
    <w:rsid w:val="00DA4CE6"/>
    <w:rsid w:val="00DB0B15"/>
    <w:rsid w:val="00DB0F5B"/>
    <w:rsid w:val="00DB2422"/>
    <w:rsid w:val="00DB31F0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E7332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6DF1"/>
    <w:rsid w:val="00E44D41"/>
    <w:rsid w:val="00E47BA0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66E3"/>
    <w:rsid w:val="00ED250E"/>
    <w:rsid w:val="00ED262C"/>
    <w:rsid w:val="00EE3467"/>
    <w:rsid w:val="00EF23FD"/>
    <w:rsid w:val="00EF5A9B"/>
    <w:rsid w:val="00F01456"/>
    <w:rsid w:val="00F01859"/>
    <w:rsid w:val="00F05305"/>
    <w:rsid w:val="00F0538C"/>
    <w:rsid w:val="00F06B52"/>
    <w:rsid w:val="00F07214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3116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7294"/>
    <w:rsid w:val="00F87824"/>
    <w:rsid w:val="00F92F23"/>
    <w:rsid w:val="00F937FE"/>
    <w:rsid w:val="00FC2E4F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rmal (Web)"/>
    <w:basedOn w:val="a"/>
    <w:uiPriority w:val="99"/>
    <w:semiHidden/>
    <w:unhideWhenUsed/>
    <w:rsid w:val="00605A63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52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96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0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16561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9685497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595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A6F831-4CBE-45C5-97E8-4C5600EDA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140</cp:revision>
  <cp:lastPrinted>2019-02-08T07:31:00Z</cp:lastPrinted>
  <dcterms:created xsi:type="dcterms:W3CDTF">2014-03-11T06:08:00Z</dcterms:created>
  <dcterms:modified xsi:type="dcterms:W3CDTF">2021-03-01T09:27:00Z</dcterms:modified>
</cp:coreProperties>
</file>