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3C42D8">
        <w:rPr>
          <w:b/>
          <w:bCs/>
          <w:szCs w:val="24"/>
        </w:rPr>
        <w:t>125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76425B" w:rsidRDefault="0076425B" w:rsidP="0076425B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76425B" w:rsidRDefault="0076425B" w:rsidP="0076425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76425B" w:rsidRDefault="0076425B" w:rsidP="0076425B">
      <w:pPr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="008C1D1F" w:rsidRPr="001A26F6">
        <w:rPr>
          <w:b/>
          <w:bCs/>
          <w:color w:val="000000"/>
        </w:rPr>
        <w:t>Тоцилизумаб</w:t>
      </w:r>
      <w:proofErr w:type="spellEnd"/>
      <w:r w:rsidRPr="001A26F6">
        <w:rPr>
          <w:b/>
          <w:bCs/>
          <w:color w:val="000000"/>
        </w:rPr>
        <w:t xml:space="preserve">) </w:t>
      </w:r>
    </w:p>
    <w:p w:rsidR="00B201B1" w:rsidRDefault="00B201B1" w:rsidP="0076425B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EA29A0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</w:t>
      </w:r>
      <w:r w:rsidRPr="00EA29A0">
        <w:rPr>
          <w:rFonts w:eastAsia="Calibri"/>
          <w:b/>
          <w:bCs/>
          <w:color w:val="000000"/>
          <w:szCs w:val="24"/>
        </w:rPr>
        <w:t>Регистрационный номер</w:t>
      </w:r>
      <w:r w:rsidR="008C1D1F" w:rsidRPr="00EA29A0">
        <w:rPr>
          <w:rFonts w:eastAsia="Calibri"/>
          <w:b/>
          <w:bCs/>
          <w:color w:val="000000"/>
          <w:szCs w:val="24"/>
        </w:rPr>
        <w:t xml:space="preserve"> 09-05/23171</w:t>
      </w:r>
      <w:r w:rsidRPr="00EA29A0">
        <w:rPr>
          <w:rFonts w:eastAsia="Calibri"/>
          <w:b/>
          <w:bCs/>
          <w:color w:val="000000"/>
          <w:szCs w:val="24"/>
        </w:rPr>
        <w:t>)</w:t>
      </w:r>
    </w:p>
    <w:p w:rsidR="005E496C" w:rsidRPr="00EA29A0" w:rsidRDefault="008239A1">
      <w:pPr>
        <w:jc w:val="center"/>
        <w:rPr>
          <w:b/>
          <w:bCs/>
          <w:i/>
          <w:noProof/>
          <w:szCs w:val="24"/>
        </w:rPr>
      </w:pPr>
      <w:r w:rsidRPr="00EA29A0">
        <w:rPr>
          <w:b/>
          <w:szCs w:val="24"/>
        </w:rPr>
        <w:t xml:space="preserve">ИКЗ: </w:t>
      </w:r>
      <w:r w:rsidR="008C1D1F" w:rsidRPr="00EA29A0">
        <w:rPr>
          <w:b/>
          <w:bCs/>
          <w:i/>
          <w:noProof/>
          <w:color w:val="000000"/>
        </w:rPr>
        <w:t>212462904003746320100100160052120323</w:t>
      </w:r>
    </w:p>
    <w:p w:rsidR="009A1F47" w:rsidRPr="00EA29A0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       «</w:t>
      </w:r>
      <w:r w:rsidR="00306338" w:rsidRPr="00EA29A0">
        <w:rPr>
          <w:b/>
          <w:szCs w:val="24"/>
        </w:rPr>
        <w:t xml:space="preserve"> </w:t>
      </w:r>
      <w:r w:rsidR="003C42D8">
        <w:rPr>
          <w:b/>
          <w:szCs w:val="24"/>
        </w:rPr>
        <w:t>01</w:t>
      </w:r>
      <w:r w:rsidR="008C1D1F" w:rsidRPr="00EA29A0">
        <w:rPr>
          <w:b/>
          <w:szCs w:val="24"/>
        </w:rPr>
        <w:t xml:space="preserve"> </w:t>
      </w:r>
      <w:r w:rsidR="00944FFC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 xml:space="preserve">»  </w:t>
      </w:r>
      <w:r w:rsidR="0007528E">
        <w:rPr>
          <w:b/>
          <w:szCs w:val="24"/>
        </w:rPr>
        <w:t>марта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Pr="00EA29A0" w:rsidRDefault="008239A1" w:rsidP="005055A5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p w:rsidR="001F5B06" w:rsidRPr="002C71A8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76425B" w:rsidRDefault="00C20641" w:rsidP="00C20641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 xml:space="preserve">Давыдова </w:t>
            </w: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>Анна Викторовна</w:t>
            </w:r>
          </w:p>
          <w:p w:rsidR="0076425B" w:rsidRPr="0076425B" w:rsidRDefault="0076425B" w:rsidP="0076425B">
            <w:pPr>
              <w:rPr>
                <w:szCs w:val="24"/>
              </w:rPr>
            </w:pPr>
          </w:p>
          <w:p w:rsidR="005E496C" w:rsidRPr="0076425B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76425B" w:rsidRDefault="002C71A8" w:rsidP="002C71A8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</w:p>
          <w:p w:rsidR="00F163A3" w:rsidRPr="0076425B" w:rsidRDefault="00F163A3" w:rsidP="008C1D1F">
            <w:pPr>
              <w:jc w:val="both"/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8C1D1F" w:rsidRDefault="001F5B06" w:rsidP="001F5B06">
            <w:pPr>
              <w:rPr>
                <w:szCs w:val="24"/>
              </w:rPr>
            </w:pPr>
            <w:r w:rsidRPr="008C1D1F">
              <w:rPr>
                <w:szCs w:val="24"/>
              </w:rPr>
              <w:t>Муравьев Дмитрий Анатольевич</w:t>
            </w:r>
          </w:p>
          <w:p w:rsidR="001F5B06" w:rsidRPr="008C1D1F" w:rsidRDefault="001F5B06">
            <w:pPr>
              <w:jc w:val="both"/>
              <w:rPr>
                <w:szCs w:val="24"/>
              </w:rPr>
            </w:pPr>
          </w:p>
          <w:p w:rsidR="001F5B06" w:rsidRPr="008C1D1F" w:rsidRDefault="001F5B06">
            <w:pPr>
              <w:jc w:val="both"/>
              <w:rPr>
                <w:szCs w:val="24"/>
              </w:rPr>
            </w:pPr>
          </w:p>
          <w:p w:rsidR="00142022" w:rsidRPr="008C1D1F" w:rsidRDefault="001F5B06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Пронская Светлана Александровна </w:t>
            </w:r>
          </w:p>
          <w:p w:rsidR="009A1F47" w:rsidRPr="008C1D1F" w:rsidRDefault="009A1F47">
            <w:pPr>
              <w:jc w:val="both"/>
              <w:rPr>
                <w:szCs w:val="24"/>
              </w:rPr>
            </w:pPr>
          </w:p>
          <w:p w:rsidR="008C1D1F" w:rsidRPr="008C1D1F" w:rsidRDefault="008C1D1F">
            <w:pPr>
              <w:jc w:val="both"/>
              <w:rPr>
                <w:szCs w:val="24"/>
              </w:rPr>
            </w:pPr>
          </w:p>
          <w:p w:rsidR="008C1D1F" w:rsidRPr="008C1D1F" w:rsidRDefault="008C1D1F">
            <w:pPr>
              <w:jc w:val="both"/>
              <w:rPr>
                <w:szCs w:val="24"/>
              </w:rPr>
            </w:pPr>
          </w:p>
          <w:p w:rsidR="00142022" w:rsidRPr="008C1D1F" w:rsidRDefault="00142022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Молошников Валентин Сергеевич </w:t>
            </w:r>
          </w:p>
          <w:p w:rsidR="00D1619D" w:rsidRPr="008C1D1F" w:rsidRDefault="00D1619D">
            <w:pPr>
              <w:jc w:val="both"/>
              <w:rPr>
                <w:szCs w:val="24"/>
              </w:rPr>
            </w:pPr>
          </w:p>
          <w:p w:rsidR="00745FF8" w:rsidRPr="008C1D1F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8C1D1F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8C1D1F">
              <w:rPr>
                <w:szCs w:val="24"/>
              </w:rPr>
              <w:t>Чеверда Екатерина Александровна</w:t>
            </w:r>
          </w:p>
          <w:p w:rsidR="00D1619D" w:rsidRPr="008C1D1F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8C1D1F" w:rsidRDefault="001F5B06" w:rsidP="001F5B06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8C1D1F" w:rsidRDefault="001F5B06">
            <w:pPr>
              <w:jc w:val="both"/>
              <w:rPr>
                <w:szCs w:val="24"/>
              </w:rPr>
            </w:pPr>
          </w:p>
          <w:p w:rsidR="001F5B06" w:rsidRPr="008C1D1F" w:rsidRDefault="001F5B06" w:rsidP="001F5B06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C1D1F" w:rsidRPr="008C1D1F" w:rsidRDefault="008C1D1F" w:rsidP="008C1D1F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F7099C" w:rsidRPr="008C1D1F" w:rsidRDefault="00142022">
            <w:pPr>
              <w:jc w:val="both"/>
              <w:rPr>
                <w:szCs w:val="24"/>
              </w:rPr>
            </w:pPr>
            <w:r w:rsidRPr="008C1D1F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8C1D1F" w:rsidRDefault="00241C55">
            <w:pPr>
              <w:jc w:val="both"/>
              <w:rPr>
                <w:szCs w:val="24"/>
              </w:rPr>
            </w:pPr>
          </w:p>
          <w:p w:rsidR="00B41C20" w:rsidRPr="008C1D1F" w:rsidRDefault="00B41C20" w:rsidP="00B41C20">
            <w:pPr>
              <w:jc w:val="both"/>
              <w:rPr>
                <w:szCs w:val="24"/>
              </w:rPr>
            </w:pPr>
          </w:p>
          <w:p w:rsidR="00D1619D" w:rsidRPr="008C1D1F" w:rsidRDefault="00745FF8" w:rsidP="00666D1E">
            <w:pPr>
              <w:jc w:val="both"/>
              <w:rPr>
                <w:szCs w:val="24"/>
              </w:rPr>
            </w:pPr>
            <w:r w:rsidRPr="008C1D1F">
              <w:rPr>
                <w:szCs w:val="24"/>
              </w:rPr>
              <w:t xml:space="preserve">эксперт </w:t>
            </w:r>
            <w:proofErr w:type="gramStart"/>
            <w:r w:rsidRPr="008C1D1F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8C1D1F">
              <w:rPr>
                <w:szCs w:val="24"/>
              </w:rPr>
              <w:t xml:space="preserve"> Курской области</w:t>
            </w:r>
            <w:r w:rsidR="00C20641" w:rsidRPr="008C1D1F">
              <w:rPr>
                <w:bCs/>
                <w:color w:val="000000"/>
                <w:szCs w:val="24"/>
              </w:rPr>
              <w:t xml:space="preserve"> </w:t>
            </w: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526A00">
        <w:rPr>
          <w:szCs w:val="24"/>
        </w:rPr>
        <w:t>ионной комиссии присутствовали 5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76425B" w:rsidRPr="0076425B" w:rsidRDefault="0076425B" w:rsidP="0076425B">
      <w:pPr>
        <w:keepNext/>
        <w:keepLines/>
        <w:widowControl w:val="0"/>
        <w:suppressLineNumbers/>
        <w:suppressAutoHyphens/>
        <w:rPr>
          <w:bCs/>
          <w:color w:val="000000"/>
        </w:rPr>
      </w:pPr>
      <w:r w:rsidRPr="0076425B">
        <w:rPr>
          <w:bCs/>
          <w:noProof/>
          <w:color w:val="000000"/>
        </w:rPr>
        <w:t>Поставка лекарственных</w:t>
      </w:r>
      <w:r w:rsidRPr="0076425B">
        <w:rPr>
          <w:bCs/>
          <w:color w:val="000000"/>
        </w:rPr>
        <w:t xml:space="preserve"> препаратов (МНН </w:t>
      </w:r>
      <w:proofErr w:type="spellStart"/>
      <w:r w:rsidR="008C1D1F" w:rsidRPr="008C1D1F">
        <w:rPr>
          <w:bCs/>
          <w:color w:val="000000"/>
        </w:rPr>
        <w:t>Тоцилизумаб</w:t>
      </w:r>
      <w:proofErr w:type="spellEnd"/>
      <w:r w:rsidRPr="0076425B">
        <w:rPr>
          <w:bCs/>
          <w:color w:val="000000"/>
        </w:rPr>
        <w:t xml:space="preserve">) </w:t>
      </w:r>
    </w:p>
    <w:p w:rsidR="001F5B06" w:rsidRPr="002C71A8" w:rsidRDefault="001F5B06" w:rsidP="001F5B06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B41C20" w:rsidRDefault="008239A1" w:rsidP="00B41C20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8C1D1F" w:rsidRPr="008C1D1F">
        <w:rPr>
          <w:noProof/>
        </w:rPr>
        <w:t>3 121 545,60</w:t>
      </w:r>
      <w:r w:rsidR="008C1D1F" w:rsidRPr="00EF0F55">
        <w:rPr>
          <w:b/>
          <w:noProof/>
        </w:rPr>
        <w:t xml:space="preserve"> </w:t>
      </w:r>
      <w:r w:rsidR="0076425B" w:rsidRPr="0076425B">
        <w:rPr>
          <w:noProof/>
        </w:rPr>
        <w:t>рублей</w:t>
      </w:r>
      <w:r w:rsidR="00B41C20">
        <w:rPr>
          <w:b/>
          <w:noProof/>
        </w:rPr>
        <w:t>.</w:t>
      </w:r>
    </w:p>
    <w:p w:rsidR="00B41C20" w:rsidRDefault="00B41C20" w:rsidP="00B41C20">
      <w:pPr>
        <w:rPr>
          <w:b/>
          <w:noProof/>
        </w:rPr>
      </w:pPr>
    </w:p>
    <w:p w:rsidR="005540A4" w:rsidRPr="00241C55" w:rsidRDefault="008239A1" w:rsidP="00B41C20">
      <w:pPr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D04EC3">
        <w:rPr>
          <w:rStyle w:val="FontStyle13"/>
          <w:sz w:val="24"/>
          <w:szCs w:val="24"/>
        </w:rPr>
        <w:t>: ЕА-</w:t>
      </w:r>
      <w:r w:rsidR="00D04EC3" w:rsidRPr="00D04EC3">
        <w:rPr>
          <w:rStyle w:val="FontStyle13"/>
          <w:sz w:val="24"/>
          <w:szCs w:val="24"/>
        </w:rPr>
        <w:t>75497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Default="00F163A3">
      <w:pPr>
        <w:jc w:val="both"/>
        <w:rPr>
          <w:szCs w:val="24"/>
        </w:rPr>
      </w:pPr>
    </w:p>
    <w:p w:rsidR="00526A00" w:rsidRDefault="00526A00">
      <w:pPr>
        <w:jc w:val="both"/>
        <w:rPr>
          <w:szCs w:val="24"/>
        </w:rPr>
      </w:pPr>
    </w:p>
    <w:p w:rsidR="00526A00" w:rsidRDefault="00526A00">
      <w:pPr>
        <w:jc w:val="both"/>
        <w:rPr>
          <w:szCs w:val="24"/>
        </w:rPr>
      </w:pPr>
    </w:p>
    <w:p w:rsidR="00526A00" w:rsidRPr="00241C55" w:rsidRDefault="00526A00">
      <w:pPr>
        <w:jc w:val="both"/>
        <w:rPr>
          <w:szCs w:val="24"/>
        </w:rPr>
      </w:pPr>
    </w:p>
    <w:p w:rsidR="00F163A3" w:rsidRPr="00D04EC3" w:rsidRDefault="008239A1">
      <w:pPr>
        <w:jc w:val="center"/>
        <w:rPr>
          <w:b/>
          <w:szCs w:val="24"/>
        </w:rPr>
      </w:pPr>
      <w:r w:rsidRPr="00D04EC3">
        <w:rPr>
          <w:b/>
          <w:szCs w:val="24"/>
        </w:rPr>
        <w:lastRenderedPageBreak/>
        <w:t>Членами аукционной комиссии  принято решение:</w:t>
      </w:r>
    </w:p>
    <w:p w:rsidR="00D04EC3" w:rsidRPr="00241C55" w:rsidRDefault="00D04EC3">
      <w:pPr>
        <w:jc w:val="center"/>
        <w:rPr>
          <w:szCs w:val="24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04EC3" w:rsidRPr="00D04EC3">
              <w:rPr>
                <w:rStyle w:val="FontStyle13"/>
                <w:sz w:val="24"/>
                <w:szCs w:val="24"/>
              </w:rPr>
              <w:t>ЕА-75497</w:t>
            </w:r>
          </w:p>
        </w:tc>
      </w:tr>
      <w:tr w:rsidR="0076425B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Default="0076425B" w:rsidP="00510041">
            <w:pPr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241C55" w:rsidRDefault="0076425B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 xml:space="preserve">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1F5B06">
              <w:rPr>
                <w:szCs w:val="24"/>
              </w:rPr>
              <w:t xml:space="preserve">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20641" w:rsidRDefault="008C1D1F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1F5B06">
              <w:rPr>
                <w:szCs w:val="24"/>
              </w:rPr>
              <w:t>Молошников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510041" w:rsidRDefault="00510041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1F5B06">
              <w:rPr>
                <w:szCs w:val="24"/>
              </w:rPr>
              <w:t xml:space="preserve">Чеверда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Default="00F163A3" w:rsidP="00800130">
      <w:pPr>
        <w:jc w:val="both"/>
        <w:rPr>
          <w:szCs w:val="24"/>
        </w:rPr>
      </w:pPr>
    </w:p>
    <w:p w:rsidR="00E70FFC" w:rsidRPr="00241C55" w:rsidRDefault="00E70FFC" w:rsidP="00800130">
      <w:pPr>
        <w:jc w:val="both"/>
        <w:rPr>
          <w:szCs w:val="24"/>
        </w:rPr>
      </w:pPr>
    </w:p>
    <w:p w:rsidR="00F163A3" w:rsidRDefault="005E496C" w:rsidP="00B41C20">
      <w:pPr>
        <w:keepNext/>
        <w:keepLines/>
        <w:widowControl w:val="0"/>
        <w:suppressLineNumbers/>
        <w:suppressAutoHyphens/>
        <w:ind w:firstLine="708"/>
        <w:jc w:val="both"/>
        <w:rPr>
          <w:szCs w:val="24"/>
        </w:rPr>
      </w:pPr>
      <w:r w:rsidRPr="00B201B1">
        <w:rPr>
          <w:rFonts w:eastAsiaTheme="minorHAnsi"/>
          <w:szCs w:val="24"/>
          <w:lang w:eastAsia="en-US"/>
        </w:rPr>
        <w:t>1.</w:t>
      </w:r>
      <w:r w:rsidR="00D04EC3">
        <w:rPr>
          <w:rFonts w:eastAsiaTheme="minorHAnsi"/>
          <w:szCs w:val="24"/>
          <w:lang w:eastAsia="en-US"/>
        </w:rPr>
        <w:t xml:space="preserve"> </w:t>
      </w:r>
      <w:proofErr w:type="gramStart"/>
      <w:r w:rsidRPr="00B201B1">
        <w:rPr>
          <w:rFonts w:eastAsiaTheme="minorHAnsi"/>
          <w:szCs w:val="24"/>
          <w:lang w:eastAsia="en-US"/>
        </w:rPr>
        <w:t xml:space="preserve">Участник аукциона </w:t>
      </w:r>
      <w:r w:rsidRPr="005055A5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5055A5">
        <w:rPr>
          <w:rFonts w:eastAsiaTheme="minorHAnsi"/>
          <w:color w:val="000000" w:themeColor="text1"/>
          <w:szCs w:val="24"/>
          <w:lang w:eastAsia="en-US"/>
        </w:rPr>
        <w:t xml:space="preserve"> </w:t>
      </w:r>
      <w:hyperlink r:id="rId8" w:tgtFrame="_blank" w:history="1">
        <w:r w:rsidR="00D04EC3" w:rsidRPr="00D04EC3">
          <w:rPr>
            <w:rStyle w:val="af5"/>
            <w:color w:val="000000" w:themeColor="text1"/>
            <w:szCs w:val="24"/>
          </w:rPr>
          <w:t xml:space="preserve">АКЦИОНЕРНОЕ ОБЩЕСТВО "ФАРМСТАНДАРТ" </w:t>
        </w:r>
      </w:hyperlink>
      <w:r w:rsidR="008239A1" w:rsidRPr="00B201B1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 xml:space="preserve">комитетом </w:t>
      </w:r>
      <w:r w:rsidR="00D1619D" w:rsidRPr="008C1D1F">
        <w:rPr>
          <w:szCs w:val="24"/>
        </w:rPr>
        <w:t>здравоохранения Курской области</w:t>
      </w:r>
      <w:r w:rsidR="00D1619D" w:rsidRPr="008C1D1F">
        <w:rPr>
          <w:bCs/>
          <w:color w:val="000000"/>
          <w:szCs w:val="24"/>
        </w:rPr>
        <w:t xml:space="preserve"> </w:t>
      </w:r>
      <w:r w:rsidR="00B41C20" w:rsidRPr="008C1D1F">
        <w:t xml:space="preserve">на </w:t>
      </w:r>
      <w:r w:rsidR="00B41C20" w:rsidRPr="008C1D1F">
        <w:rPr>
          <w:bCs/>
          <w:noProof/>
          <w:color w:val="000000"/>
        </w:rPr>
        <w:t>поставку лекарственных</w:t>
      </w:r>
      <w:r w:rsidR="00B41C20" w:rsidRPr="008C1D1F">
        <w:rPr>
          <w:bCs/>
          <w:color w:val="000000"/>
        </w:rPr>
        <w:t xml:space="preserve"> препаратов (МНН </w:t>
      </w:r>
      <w:proofErr w:type="spellStart"/>
      <w:r w:rsidR="008C1D1F" w:rsidRPr="008C1D1F">
        <w:rPr>
          <w:bCs/>
          <w:color w:val="000000"/>
        </w:rPr>
        <w:t>Тоцилизумаб</w:t>
      </w:r>
      <w:proofErr w:type="spellEnd"/>
      <w:r w:rsidR="00B41C20" w:rsidRPr="008C1D1F">
        <w:rPr>
          <w:bCs/>
          <w:color w:val="000000"/>
        </w:rPr>
        <w:t>)</w:t>
      </w:r>
      <w:r w:rsidR="00B41C20" w:rsidRPr="00B41C20">
        <w:rPr>
          <w:bCs/>
          <w:color w:val="000000"/>
        </w:rPr>
        <w:t xml:space="preserve"> </w:t>
      </w:r>
      <w:r w:rsidR="008239A1" w:rsidRPr="009F3938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9F3938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</w:t>
      </w:r>
      <w:r w:rsidR="008239A1" w:rsidRPr="00B201B1">
        <w:rPr>
          <w:szCs w:val="24"/>
        </w:rPr>
        <w:t xml:space="preserve"> государственных и муниципальных нужд» и документации об аукционе</w:t>
      </w:r>
      <w:proofErr w:type="gramEnd"/>
      <w:r w:rsidR="008239A1" w:rsidRPr="00B201B1">
        <w:rPr>
          <w:szCs w:val="24"/>
        </w:rPr>
        <w:t xml:space="preserve"> в электронной форме.</w:t>
      </w:r>
    </w:p>
    <w:p w:rsidR="00E70FFC" w:rsidRPr="00B41C20" w:rsidRDefault="00E70FFC" w:rsidP="00B41C20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</w:p>
    <w:p w:rsidR="00E214E1" w:rsidRPr="00B201B1" w:rsidRDefault="00E214E1" w:rsidP="00B201B1">
      <w:pPr>
        <w:ind w:firstLine="708"/>
        <w:jc w:val="both"/>
        <w:rPr>
          <w:szCs w:val="24"/>
        </w:rPr>
      </w:pPr>
    </w:p>
    <w:p w:rsidR="00722E07" w:rsidRPr="00B201B1" w:rsidRDefault="008239A1" w:rsidP="00B201B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B201B1">
        <w:rPr>
          <w:szCs w:val="24"/>
        </w:rPr>
        <w:t xml:space="preserve">2. В связи с тем, что по окончанию срока подачи заявок на участие в </w:t>
      </w:r>
      <w:r w:rsidRPr="00B201B1">
        <w:rPr>
          <w:rStyle w:val="FontStyle13"/>
          <w:sz w:val="24"/>
          <w:szCs w:val="24"/>
        </w:rPr>
        <w:t xml:space="preserve">аукционе </w:t>
      </w:r>
      <w:r w:rsidRPr="00B201B1">
        <w:rPr>
          <w:szCs w:val="24"/>
        </w:rPr>
        <w:t xml:space="preserve">в электронной форме подана </w:t>
      </w:r>
      <w:r w:rsidRPr="008C1D1F">
        <w:rPr>
          <w:szCs w:val="24"/>
        </w:rPr>
        <w:t xml:space="preserve">только одна заявка, аукцион в электронной форме </w:t>
      </w:r>
      <w:r w:rsidR="00D1619D" w:rsidRPr="008C1D1F">
        <w:rPr>
          <w:bCs/>
          <w:color w:val="000000"/>
          <w:szCs w:val="24"/>
        </w:rPr>
        <w:t xml:space="preserve">на право заключения контракта с </w:t>
      </w:r>
      <w:r w:rsidR="00D1619D" w:rsidRPr="008C1D1F">
        <w:rPr>
          <w:szCs w:val="24"/>
        </w:rPr>
        <w:t>комитетом здравоохранения Курской области</w:t>
      </w:r>
      <w:r w:rsidR="00D1619D" w:rsidRPr="008C1D1F">
        <w:rPr>
          <w:bCs/>
          <w:color w:val="000000"/>
          <w:szCs w:val="24"/>
        </w:rPr>
        <w:t xml:space="preserve"> </w:t>
      </w:r>
      <w:r w:rsidR="00B41C20" w:rsidRPr="008C1D1F">
        <w:t xml:space="preserve">на </w:t>
      </w:r>
      <w:r w:rsidR="00B41C20" w:rsidRPr="008C1D1F">
        <w:rPr>
          <w:bCs/>
          <w:noProof/>
          <w:color w:val="000000"/>
        </w:rPr>
        <w:t>поставку лекарственных</w:t>
      </w:r>
      <w:r w:rsidR="00B41C20" w:rsidRPr="008C1D1F">
        <w:rPr>
          <w:bCs/>
          <w:color w:val="000000"/>
        </w:rPr>
        <w:t xml:space="preserve"> препаратов (МНН </w:t>
      </w:r>
      <w:proofErr w:type="spellStart"/>
      <w:r w:rsidR="008C1D1F" w:rsidRPr="008C1D1F">
        <w:rPr>
          <w:bCs/>
          <w:color w:val="000000"/>
        </w:rPr>
        <w:t>Тоцилизумаб</w:t>
      </w:r>
      <w:proofErr w:type="spellEnd"/>
      <w:r w:rsidR="00B41C20" w:rsidRPr="00B41C20">
        <w:rPr>
          <w:bCs/>
          <w:color w:val="000000"/>
        </w:rPr>
        <w:t>)</w:t>
      </w:r>
      <w:r w:rsidRPr="00B201B1">
        <w:rPr>
          <w:szCs w:val="24"/>
        </w:rPr>
        <w:t>, признается несостоявшимся</w:t>
      </w:r>
      <w:r w:rsidR="00232C7F" w:rsidRPr="00B201B1">
        <w:rPr>
          <w:szCs w:val="24"/>
        </w:rPr>
        <w:t>.</w:t>
      </w:r>
    </w:p>
    <w:p w:rsidR="00FB6046" w:rsidRDefault="00FB6046">
      <w:pPr>
        <w:rPr>
          <w:szCs w:val="24"/>
        </w:rPr>
      </w:pPr>
    </w:p>
    <w:p w:rsidR="00E70FFC" w:rsidRPr="00241C55" w:rsidRDefault="00E70FFC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8897" w:type="dxa"/>
        <w:tblLook w:val="01E0"/>
      </w:tblPr>
      <w:tblGrid>
        <w:gridCol w:w="4077"/>
        <w:gridCol w:w="2410"/>
        <w:gridCol w:w="2410"/>
      </w:tblGrid>
      <w:tr w:rsidR="008C1D1F" w:rsidRPr="00446791" w:rsidTr="005B34C7">
        <w:trPr>
          <w:trHeight w:val="1024"/>
        </w:trPr>
        <w:tc>
          <w:tcPr>
            <w:tcW w:w="4077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446791" w:rsidRDefault="008C1D1F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8C1D1F" w:rsidRPr="004E3541" w:rsidRDefault="008C1D1F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B34C7">
        <w:trPr>
          <w:trHeight w:val="980"/>
        </w:trPr>
        <w:tc>
          <w:tcPr>
            <w:tcW w:w="4077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</w:tc>
      </w:tr>
      <w:tr w:rsidR="008C1D1F" w:rsidRPr="00446791" w:rsidTr="005B34C7">
        <w:trPr>
          <w:trHeight w:val="992"/>
        </w:trPr>
        <w:tc>
          <w:tcPr>
            <w:tcW w:w="4077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8C1D1F" w:rsidP="008C1D1F">
            <w:pPr>
              <w:spacing w:line="276" w:lineRule="auto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Молошников В.С.</w:t>
            </w:r>
          </w:p>
        </w:tc>
      </w:tr>
      <w:tr w:rsidR="008C1D1F" w:rsidRPr="00446791" w:rsidTr="005B34C7">
        <w:trPr>
          <w:trHeight w:val="994"/>
        </w:trPr>
        <w:tc>
          <w:tcPr>
            <w:tcW w:w="4077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526A00" w:rsidRDefault="00526A0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1B2C4F" w:rsidRDefault="008C1D1F" w:rsidP="005B34C7">
            <w:pPr>
              <w:rPr>
                <w:szCs w:val="24"/>
              </w:rPr>
            </w:pPr>
            <w:r w:rsidRPr="001B2C4F">
              <w:rPr>
                <w:szCs w:val="24"/>
              </w:rPr>
              <w:t>Секретарь комиссии:</w:t>
            </w:r>
            <w:r>
              <w:rPr>
                <w:szCs w:val="24"/>
              </w:rPr>
              <w:t xml:space="preserve">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Чеверда Е.А.</w:t>
            </w:r>
          </w:p>
          <w:p w:rsidR="008C1D1F" w:rsidRPr="001B2C4F" w:rsidRDefault="008C1D1F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8C1" w:rsidRDefault="003B08C1" w:rsidP="009A1F47">
      <w:r>
        <w:separator/>
      </w:r>
    </w:p>
  </w:endnote>
  <w:endnote w:type="continuationSeparator" w:id="0">
    <w:p w:rsidR="003B08C1" w:rsidRDefault="003B08C1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8C1" w:rsidRDefault="003B08C1" w:rsidP="009A1F47">
      <w:r>
        <w:separator/>
      </w:r>
    </w:p>
  </w:footnote>
  <w:footnote w:type="continuationSeparator" w:id="0">
    <w:p w:rsidR="003B08C1" w:rsidRDefault="003B08C1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7528E"/>
    <w:rsid w:val="0008760C"/>
    <w:rsid w:val="000C5E9D"/>
    <w:rsid w:val="000D1BF6"/>
    <w:rsid w:val="00131435"/>
    <w:rsid w:val="00142022"/>
    <w:rsid w:val="00144777"/>
    <w:rsid w:val="00166D56"/>
    <w:rsid w:val="001B15CF"/>
    <w:rsid w:val="001D048F"/>
    <w:rsid w:val="001D2B14"/>
    <w:rsid w:val="001F1324"/>
    <w:rsid w:val="001F5B06"/>
    <w:rsid w:val="002156CB"/>
    <w:rsid w:val="00232C7F"/>
    <w:rsid w:val="00240413"/>
    <w:rsid w:val="00241C55"/>
    <w:rsid w:val="002445D5"/>
    <w:rsid w:val="0027308D"/>
    <w:rsid w:val="00287630"/>
    <w:rsid w:val="00295895"/>
    <w:rsid w:val="002C71A8"/>
    <w:rsid w:val="00306338"/>
    <w:rsid w:val="003610AC"/>
    <w:rsid w:val="003668B3"/>
    <w:rsid w:val="00373C38"/>
    <w:rsid w:val="003B08C1"/>
    <w:rsid w:val="003C42D8"/>
    <w:rsid w:val="003D43C1"/>
    <w:rsid w:val="003F6FB1"/>
    <w:rsid w:val="00416E78"/>
    <w:rsid w:val="00434BD4"/>
    <w:rsid w:val="0044413D"/>
    <w:rsid w:val="004719FD"/>
    <w:rsid w:val="004F682F"/>
    <w:rsid w:val="00501C1E"/>
    <w:rsid w:val="005055A5"/>
    <w:rsid w:val="00510041"/>
    <w:rsid w:val="00526A00"/>
    <w:rsid w:val="00534A0A"/>
    <w:rsid w:val="005540A4"/>
    <w:rsid w:val="00565C9C"/>
    <w:rsid w:val="00583644"/>
    <w:rsid w:val="0059636F"/>
    <w:rsid w:val="005E496C"/>
    <w:rsid w:val="005F6C89"/>
    <w:rsid w:val="006029BE"/>
    <w:rsid w:val="0065151A"/>
    <w:rsid w:val="00666D1E"/>
    <w:rsid w:val="00672B14"/>
    <w:rsid w:val="006A503E"/>
    <w:rsid w:val="006C417B"/>
    <w:rsid w:val="006C6FBB"/>
    <w:rsid w:val="00707CB1"/>
    <w:rsid w:val="007103BF"/>
    <w:rsid w:val="00716BC8"/>
    <w:rsid w:val="00722E07"/>
    <w:rsid w:val="00745FF8"/>
    <w:rsid w:val="0076425B"/>
    <w:rsid w:val="00786607"/>
    <w:rsid w:val="00797814"/>
    <w:rsid w:val="007E0C3D"/>
    <w:rsid w:val="00800130"/>
    <w:rsid w:val="00820D7A"/>
    <w:rsid w:val="008239A1"/>
    <w:rsid w:val="0082720E"/>
    <w:rsid w:val="00845058"/>
    <w:rsid w:val="00846E40"/>
    <w:rsid w:val="00896354"/>
    <w:rsid w:val="008A7538"/>
    <w:rsid w:val="008C1D1F"/>
    <w:rsid w:val="008D4344"/>
    <w:rsid w:val="00900255"/>
    <w:rsid w:val="0090170C"/>
    <w:rsid w:val="00921698"/>
    <w:rsid w:val="00944FFC"/>
    <w:rsid w:val="00950C06"/>
    <w:rsid w:val="009A1F47"/>
    <w:rsid w:val="009B167C"/>
    <w:rsid w:val="009E1DC8"/>
    <w:rsid w:val="009F3938"/>
    <w:rsid w:val="00A2036F"/>
    <w:rsid w:val="00A32409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70FFC"/>
    <w:rsid w:val="00E748B5"/>
    <w:rsid w:val="00EA29A0"/>
    <w:rsid w:val="00EA3410"/>
    <w:rsid w:val="00EC35B7"/>
    <w:rsid w:val="00EC67A9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E6B566C-3CD0-4779-903A-C1711345660F?procedure=32243&amp;backurl=L3Byb2NlZHVyZS9wcm90b2NvbC9lZGl0P3Byb2NlZHVyZUlkPTMyMjQzJnR5cGU9RWxlY3Ryb25pY0F1Y3Rpb25TaW5nbGVSZXF1ZXN0RmluYWxQcm90b2NvbCZjbG9zZWRQYXJ0PTEmaWVmaXg9MTYxNDIzNzMyNjQ3N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717B3-CB30-4D9B-AFE9-E7B608DFA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24</cp:revision>
  <cp:lastPrinted>2019-10-30T15:17:00Z</cp:lastPrinted>
  <dcterms:created xsi:type="dcterms:W3CDTF">2020-09-10T06:21:00Z</dcterms:created>
  <dcterms:modified xsi:type="dcterms:W3CDTF">2021-03-01T09:52:00Z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