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из нетканых материалов и комплектов белья хирургического"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03.1-4/720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  <w:lang w:val="en-US"/>
        </w:rPr>
        <w:t>Регистрационный номер 09-05/23531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hanging="0"/>
        <w:jc w:val="lef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г. Курск                                                                                                                                                    «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03</w:t>
      </w:r>
      <w:r>
        <w:rPr>
          <w:rFonts w:eastAsia="Times New Roman"/>
          <w:sz w:val="20"/>
          <w:szCs w:val="20"/>
          <w:lang w:val="ru-RU"/>
        </w:rPr>
        <w:t xml:space="preserve">»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марта</w:t>
      </w:r>
      <w:r>
        <w:rPr>
          <w:rFonts w:eastAsia="Times New Roman"/>
          <w:sz w:val="20"/>
          <w:szCs w:val="20"/>
          <w:lang w:val="ru-RU"/>
        </w:rPr>
        <w:t xml:space="preserve">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из нетканых материалов и комплектов белья хирургического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212462900916446320100100010010000244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80 427,01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Просенюк Юлия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EA-75673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80 024,87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EA-75778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"ВИКАМЕД ТЕКНОЛОДЖИЗ" / 7616011330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80 427,00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613"/>
        <w:gridCol w:w="3073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EA-75673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6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EA-75673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EA-75673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EA-75673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"ВИКАМЕД ТЕКНОЛОДЖИЗ"</w:t>
            </w:r>
          </w:p>
        </w:tc>
        <w:tc>
          <w:tcPr>
            <w:tcW w:w="26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 xml:space="preserve">Заявка участника закупки с идентификационным номером ЕА-75778 ОБЩЕСТВО С ОГРАНИЧЕННОЙ ОТВЕТСТВЕННОСТЬЮ "ВИКАМЕД ТЕКНОЛОДЖИЗ"признана не соответствующей требованиям, установленным документацией об электронном аукционе (раздел 38, пункт 6 второй части заявки), поскольку участник закупки не предоставил информацию, которая предусмотрена пунктом 6 части 5 статьи 66 Федерального закона от 5 апреля 2013 г. № 44-ФЗ,  </w:t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- во второй части заявки не предоставлена: </w:t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"ВИКАМЕД ТЕКНОЛОДЖИЗ"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закупки с идентификационным номером ЕА-75778 ОБЩЕСТВО С ОГРАНИЧЕННОЙ ОТВЕТСТВЕННОСТЬЮ "ВИКАМЕД ТЕКНОЛОДЖИЗ"признана не соответствующей требованиям, установленным документацией об электронном аукционе (раздел 38, пункт 6 второй части заявки), поскольку участник закупки не предоставил информацию, которая предусмотрена пунктом 6 части 5 статьи 66 Федерального закона от 5 апреля 2013 г. № 44-ФЗ,  - во второй части заявки не предоставлена: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"ВИКАМЕД ТЕКНОЛОДЖИЗ"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закупки с идентификационным номером ЕА-75778 ОБЩЕСТВО С ОГРАНИЧЕННОЙ ОТВЕТСТВЕННОСТЬЮ "ВИКАМЕД ТЕКНОЛОДЖИЗ"признана не соответствующей требованиям, установленным документацией об электронном аукционе (раздел 38, пункт 6 второй части заявки), поскольку участник закупки не предоставил информацию, которая предусмотрена пунктом 6 части 5 статьи 66 Федерального закона от 5 апреля 2013 г. № 44-ФЗ,  - во второй части заявки не предоставлена: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"ВИКАМЕД ТЕКНОЛОДЖИЗ"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закупки с идентификационным номером ЕА-75778 ОБЩЕСТВО С ОГРАНИЧЕННОЙ ОТВЕТСТВЕННОСТЬЮ "ВИКАМЕД ТЕКНОЛОДЖИЗ"признана не соответствующей требованиям, установленным документацией об электронном аукционе (раздел 38, пункт 6 второй части заявки), поскольку участник закупки не предоставил информацию, которая предусмотрена пунктом 6 части 5 статьи 66 Федерального закона от 5 апреля 2013 г. № 44-ФЗ,  - во второй части заявки не предоставлена: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"МАТЕКС", предложивший цену контракта 80 024,87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"МАТЕКС",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Application>LibreOffice/6.4.3.2$Windows_x86 LibreOffice_project/747b5d0ebf89f41c860ec2a39efd7cb15b54f2d8</Application>
  <Pages>3</Pages>
  <Words>1025</Words>
  <Characters>7499</Characters>
  <CharactersWithSpaces>8580</CharactersWithSpaces>
  <Paragraphs>104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2021-03-03T11:48:56Z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