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546" w:rsidRDefault="00BF076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4546" w:rsidRDefault="00BF07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электродов для ЭКГ и датчиков </w:t>
      </w:r>
      <w:proofErr w:type="spellStart"/>
      <w:r>
        <w:rPr>
          <w:rFonts w:eastAsia="Times New Roman"/>
          <w:b/>
          <w:bCs/>
          <w:sz w:val="20"/>
          <w:szCs w:val="20"/>
        </w:rPr>
        <w:t>пульсоксиметров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ГБУЗ "Темрюкская ЦРБ" МЗ КК"</w:t>
      </w:r>
    </w:p>
    <w:p w:rsidR="00CB4546" w:rsidRPr="003564A4" w:rsidRDefault="00BF0763">
      <w:pPr>
        <w:ind w:firstLine="567"/>
        <w:jc w:val="center"/>
        <w:rPr>
          <w:rFonts w:eastAsia="Times New Roman"/>
          <w:b/>
          <w:bCs/>
        </w:rPr>
      </w:pPr>
      <w:r w:rsidRPr="003564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564A4">
        <w:rPr>
          <w:rFonts w:eastAsia="Times New Roman"/>
          <w:b/>
          <w:bCs/>
          <w:sz w:val="20"/>
          <w:szCs w:val="20"/>
        </w:rPr>
        <w:t xml:space="preserve"> 0318300183921000037) </w:t>
      </w:r>
    </w:p>
    <w:p w:rsidR="00CB4546" w:rsidRPr="003564A4" w:rsidRDefault="00CB4546">
      <w:pPr>
        <w:ind w:firstLine="567"/>
        <w:jc w:val="center"/>
        <w:rPr>
          <w:sz w:val="20"/>
          <w:szCs w:val="20"/>
        </w:rPr>
      </w:pPr>
    </w:p>
    <w:p w:rsidR="00CB4546" w:rsidRPr="003564A4" w:rsidRDefault="00BF0763">
      <w:pPr>
        <w:ind w:firstLine="567"/>
        <w:jc w:val="right"/>
      </w:pPr>
      <w:r w:rsidRPr="003564A4">
        <w:rPr>
          <w:rFonts w:eastAsia="Times New Roman"/>
          <w:sz w:val="20"/>
          <w:szCs w:val="20"/>
        </w:rPr>
        <w:t>03.03.21 15:34:22 (</w:t>
      </w:r>
      <w:r>
        <w:rPr>
          <w:rFonts w:eastAsia="Times New Roman"/>
          <w:sz w:val="20"/>
          <w:szCs w:val="20"/>
          <w:lang w:val="en-US"/>
        </w:rPr>
        <w:t>MSK</w:t>
      </w:r>
      <w:r w:rsidRPr="003564A4">
        <w:rPr>
          <w:rFonts w:eastAsia="Times New Roman"/>
          <w:sz w:val="20"/>
          <w:szCs w:val="20"/>
        </w:rPr>
        <w:t>+00:00)</w:t>
      </w:r>
    </w:p>
    <w:p w:rsidR="00CB4546" w:rsidRPr="003564A4" w:rsidRDefault="00CB4546">
      <w:pPr>
        <w:ind w:firstLine="567"/>
        <w:rPr>
          <w:rFonts w:eastAsia="Times New Roman"/>
          <w:sz w:val="20"/>
          <w:szCs w:val="20"/>
        </w:rPr>
      </w:pPr>
    </w:p>
    <w:p w:rsidR="00CB4546" w:rsidRPr="003564A4" w:rsidRDefault="00BF0763">
      <w:r>
        <w:rPr>
          <w:rFonts w:eastAsia="Times New Roman"/>
          <w:sz w:val="20"/>
          <w:szCs w:val="20"/>
        </w:rPr>
        <w:t>Место</w:t>
      </w:r>
      <w:r w:rsidRPr="00356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64A4">
        <w:rPr>
          <w:rFonts w:eastAsia="Times New Roman"/>
          <w:sz w:val="20"/>
          <w:szCs w:val="20"/>
        </w:rPr>
        <w:t xml:space="preserve">: Российская Федерация, </w:t>
      </w:r>
      <w:r w:rsidRPr="003564A4">
        <w:rPr>
          <w:rFonts w:eastAsia="Times New Roman"/>
          <w:sz w:val="20"/>
          <w:szCs w:val="20"/>
        </w:rPr>
        <w:t>353500, Краснодарский край, Темрюкский р-н, Темрюк г, УЛИЦА ТАМАНСКАЯ, 69/А</w:t>
      </w:r>
    </w:p>
    <w:p w:rsidR="00CB4546" w:rsidRPr="003564A4" w:rsidRDefault="00CB4546">
      <w:pPr>
        <w:rPr>
          <w:rFonts w:eastAsia="Times New Roman"/>
          <w:sz w:val="20"/>
          <w:szCs w:val="20"/>
        </w:rPr>
      </w:pPr>
    </w:p>
    <w:p w:rsidR="00CB4546" w:rsidRPr="003564A4" w:rsidRDefault="00BF0763">
      <w:r>
        <w:rPr>
          <w:rFonts w:eastAsia="Times New Roman"/>
          <w:sz w:val="20"/>
          <w:szCs w:val="20"/>
        </w:rPr>
        <w:t>Организатор</w:t>
      </w:r>
      <w:r w:rsidRPr="00356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4A4">
        <w:rPr>
          <w:rFonts w:eastAsia="Times New Roman"/>
          <w:sz w:val="20"/>
          <w:szCs w:val="20"/>
        </w:rPr>
        <w:t>: ГОСУДАРСТВЕННОЕ БЮДЖЕТНОЕ УЧРЕЖДЕНИЕ ЗДРАВООХРАНЕНИЯ "ТЕМРЮКСКАЯ ЦЕНТРАЛЬНАЯ РАЙОННАЯ БОЛЬНИЦА" МИНИСТЕРСТВА ЗДРАВООХРАНЕНИЯ КРАСНОДАРСКОГО КРАЯ</w:t>
      </w:r>
    </w:p>
    <w:p w:rsidR="00CB4546" w:rsidRPr="003564A4" w:rsidRDefault="00CB4546">
      <w:pPr>
        <w:rPr>
          <w:rFonts w:eastAsia="Times New Roman"/>
          <w:sz w:val="20"/>
          <w:szCs w:val="20"/>
        </w:rPr>
      </w:pPr>
    </w:p>
    <w:p w:rsidR="00CB4546" w:rsidRPr="003564A4" w:rsidRDefault="00BF0763">
      <w:r w:rsidRPr="003564A4">
        <w:rPr>
          <w:rFonts w:eastAsia="Times New Roman"/>
          <w:sz w:val="20"/>
          <w:szCs w:val="20"/>
        </w:rPr>
        <w:t>Заказчик: Г</w:t>
      </w:r>
      <w:r w:rsidRPr="003564A4">
        <w:rPr>
          <w:rFonts w:eastAsia="Times New Roman"/>
          <w:sz w:val="20"/>
          <w:szCs w:val="20"/>
        </w:rPr>
        <w:t>ОСУДАРСТВЕННОЕ БЮДЖЕТНОЕ УЧРЕЖДЕНИЕ ЗДРАВООХРАНЕНИЯ "ТЕМРЮКСКАЯ ЦЕНТРАЛЬНАЯ РАЙОННАЯ БОЛЬНИЦА" МИНИСТЕРСТВА ЗДРАВООХРАНЕНИЯ КРАСНОДАРСКОГО КРАЯ</w:t>
      </w:r>
    </w:p>
    <w:p w:rsidR="00CB4546" w:rsidRPr="003564A4" w:rsidRDefault="00CB4546">
      <w:pPr>
        <w:rPr>
          <w:rFonts w:eastAsia="Times New Roman"/>
          <w:sz w:val="20"/>
          <w:szCs w:val="20"/>
        </w:rPr>
      </w:pPr>
    </w:p>
    <w:p w:rsidR="00CB4546" w:rsidRPr="003564A4" w:rsidRDefault="00BF07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6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4A4">
        <w:rPr>
          <w:rFonts w:eastAsia="Times New Roman"/>
          <w:sz w:val="20"/>
          <w:szCs w:val="20"/>
        </w:rPr>
        <w:t xml:space="preserve">: Поставка электродов для ЭКГ и датчиков пульсоксиметров для нужд ГБУЗ "Темрюкская ЦРБ" МЗ </w:t>
      </w:r>
      <w:r w:rsidRPr="003564A4">
        <w:rPr>
          <w:rFonts w:eastAsia="Times New Roman"/>
          <w:sz w:val="20"/>
          <w:szCs w:val="20"/>
        </w:rPr>
        <w:t xml:space="preserve">КК </w:t>
      </w:r>
    </w:p>
    <w:p w:rsidR="00CB4546" w:rsidRPr="003564A4" w:rsidRDefault="00CB4546">
      <w:pPr>
        <w:rPr>
          <w:rFonts w:eastAsia="Times New Roman"/>
          <w:sz w:val="20"/>
          <w:szCs w:val="20"/>
        </w:rPr>
      </w:pPr>
    </w:p>
    <w:p w:rsidR="00CB4546" w:rsidRDefault="00BF07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213235200729823520100100560022660244</w:t>
      </w:r>
    </w:p>
    <w:p w:rsidR="00CB4546" w:rsidRDefault="00CB4546"/>
    <w:p w:rsidR="00CB4546" w:rsidRDefault="00BF07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110 192,00 руб.</w:t>
      </w:r>
    </w:p>
    <w:p w:rsidR="00CB4546" w:rsidRPr="003564A4" w:rsidRDefault="00CB4546">
      <w:pPr>
        <w:rPr>
          <w:rFonts w:eastAsia="Times New Roman"/>
          <w:sz w:val="20"/>
          <w:szCs w:val="20"/>
        </w:rPr>
      </w:pPr>
    </w:p>
    <w:p w:rsidR="00CB4546" w:rsidRDefault="00BF0763">
      <w:r>
        <w:rPr>
          <w:rFonts w:eastAsia="Times New Roman"/>
          <w:sz w:val="20"/>
          <w:szCs w:val="20"/>
        </w:rPr>
        <w:t>Снижение</w:t>
      </w:r>
      <w:r w:rsidRPr="00356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64A4">
        <w:rPr>
          <w:rFonts w:eastAsia="Times New Roman"/>
          <w:sz w:val="20"/>
          <w:szCs w:val="20"/>
        </w:rPr>
        <w:t>, %: 82.85</w:t>
      </w:r>
    </w:p>
    <w:p w:rsidR="00CB4546" w:rsidRDefault="00CB4546">
      <w:pPr>
        <w:rPr>
          <w:rFonts w:eastAsia="Times New Roman"/>
          <w:sz w:val="20"/>
          <w:szCs w:val="20"/>
        </w:rPr>
      </w:pPr>
    </w:p>
    <w:p w:rsidR="00CB4546" w:rsidRDefault="00BF07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Савостьянов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Лаврененко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4546">
        <w:tc>
          <w:tcPr>
            <w:tcW w:w="3401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4546" w:rsidRDefault="00BF07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4546" w:rsidRDefault="00CB4546">
      <w:pPr>
        <w:rPr>
          <w:rFonts w:eastAsia="Times New Roman"/>
          <w:sz w:val="20"/>
          <w:szCs w:val="20"/>
        </w:rPr>
      </w:pPr>
    </w:p>
    <w:p w:rsidR="00CB4546" w:rsidRDefault="00BF07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4546" w:rsidRDefault="00CB4546">
      <w:pPr>
        <w:rPr>
          <w:rFonts w:eastAsia="Times New Roman"/>
          <w:sz w:val="20"/>
          <w:szCs w:val="20"/>
        </w:rPr>
      </w:pPr>
    </w:p>
    <w:p w:rsidR="00CB4546" w:rsidRDefault="00BF07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CB4546" w:rsidRDefault="00CB45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B45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4546" w:rsidRDefault="00BF07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B4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4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r w:rsidRPr="003564A4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18 898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4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EA-74343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r w:rsidRPr="003564A4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19 449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4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EA-75043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r w:rsidRPr="003564A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564A4">
              <w:rPr>
                <w:sz w:val="20"/>
                <w:szCs w:val="20"/>
              </w:rPr>
              <w:t>"ЮПИТЕР" / 6686125900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35 261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4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EA-74973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r w:rsidRPr="003564A4">
              <w:rPr>
                <w:sz w:val="20"/>
                <w:szCs w:val="20"/>
              </w:rPr>
              <w:t>ОБЩЕСТВО С ОГРАНИЧЕННОЙ ОТВЕТСТВЕННОСТЬЮ "АТЛАС МЕДИКАЛ ГРУПП" / 7802829934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40 771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4546" w:rsidRDefault="00CB4546">
      <w:pPr>
        <w:rPr>
          <w:rFonts w:eastAsia="Times New Roman"/>
        </w:rPr>
      </w:pPr>
    </w:p>
    <w:p w:rsidR="00CB4546" w:rsidRDefault="00CB45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CB4546">
        <w:tc>
          <w:tcPr>
            <w:tcW w:w="9977" w:type="dxa"/>
            <w:gridSpan w:val="4"/>
            <w:shd w:val="clear" w:color="auto" w:fill="auto"/>
          </w:tcPr>
          <w:p w:rsidR="00CB4546" w:rsidRDefault="00BF07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45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546" w:rsidRDefault="00BF07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4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-75104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-75104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-75104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-75104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-74343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-74343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-74343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-74343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-75043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-75043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-75043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-75043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-74973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-74973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-74973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4A4">
              <w:rPr>
                <w:sz w:val="20"/>
                <w:szCs w:val="20"/>
              </w:rPr>
              <w:t>-74973</w:t>
            </w:r>
          </w:p>
          <w:p w:rsidR="00CB4546" w:rsidRDefault="00BF0763">
            <w:pPr>
              <w:pStyle w:val="af1"/>
            </w:pPr>
            <w:r w:rsidRPr="003564A4">
              <w:rPr>
                <w:sz w:val="20"/>
                <w:szCs w:val="20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546" w:rsidRDefault="00C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546" w:rsidRDefault="00BF07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546" w:rsidRDefault="00BF07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4546" w:rsidRDefault="00CB4546">
      <w:pPr>
        <w:rPr>
          <w:sz w:val="20"/>
          <w:szCs w:val="20"/>
        </w:rPr>
      </w:pPr>
    </w:p>
    <w:p w:rsidR="00CB4546" w:rsidRDefault="00CB4546">
      <w:pPr>
        <w:jc w:val="both"/>
        <w:rPr>
          <w:rFonts w:eastAsia="Times New Roman"/>
          <w:sz w:val="20"/>
          <w:szCs w:val="20"/>
          <w:lang w:val="en-US"/>
        </w:rPr>
      </w:pPr>
    </w:p>
    <w:p w:rsidR="00CB4546" w:rsidRDefault="00BF076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>С ОГРАНИЧЕННОЙ ОТВЕТСТВЕННОСТЬЮ "МЕДИЦИНСКИЕ РАСХОДНЫЕ МАТЕРИАЛЫ", предложивший цену контракта 18 898,08 руб.</w:t>
      </w:r>
    </w:p>
    <w:p w:rsidR="00CB4546" w:rsidRDefault="00CB4546">
      <w:pPr>
        <w:jc w:val="both"/>
        <w:rPr>
          <w:rFonts w:eastAsia="Times New Roman"/>
          <w:sz w:val="20"/>
          <w:szCs w:val="20"/>
        </w:rPr>
      </w:pPr>
    </w:p>
    <w:p w:rsidR="00CB4546" w:rsidRDefault="00BF076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РАСХОДНЫЕ МАТЕРИАЛЫ",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B4546" w:rsidRDefault="00CB4546">
      <w:pPr>
        <w:jc w:val="both"/>
        <w:rPr>
          <w:rFonts w:eastAsia="Times New Roman"/>
          <w:sz w:val="20"/>
          <w:szCs w:val="20"/>
        </w:rPr>
      </w:pPr>
    </w:p>
    <w:p w:rsidR="00CB4546" w:rsidRDefault="00BF076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4546" w:rsidRDefault="00CB4546">
      <w:pPr>
        <w:jc w:val="both"/>
        <w:rPr>
          <w:rFonts w:eastAsia="Times New Roman"/>
          <w:sz w:val="20"/>
          <w:szCs w:val="20"/>
        </w:rPr>
      </w:pPr>
    </w:p>
    <w:p w:rsidR="00CB4546" w:rsidRDefault="00BF0763">
      <w:r>
        <w:rPr>
          <w:rFonts w:eastAsia="Times New Roman"/>
          <w:sz w:val="20"/>
          <w:szCs w:val="20"/>
        </w:rPr>
        <w:t>Подписи</w:t>
      </w:r>
    </w:p>
    <w:p w:rsidR="00CB4546" w:rsidRDefault="00CB45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B4546">
        <w:tc>
          <w:tcPr>
            <w:tcW w:w="3307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546" w:rsidRDefault="00C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Давиденко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B4546">
        <w:tc>
          <w:tcPr>
            <w:tcW w:w="3307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546" w:rsidRDefault="00C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Драпогуз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CB4546">
        <w:tc>
          <w:tcPr>
            <w:tcW w:w="3307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546" w:rsidRDefault="00C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Тарасенко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B4546">
        <w:tc>
          <w:tcPr>
            <w:tcW w:w="3307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546" w:rsidRDefault="00C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546" w:rsidRDefault="00BF07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Гвоздева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0763" w:rsidRDefault="00BF0763"/>
    <w:sectPr w:rsidR="00BF0763" w:rsidSect="00CB4546">
      <w:pgSz w:w="11906" w:h="16838"/>
      <w:pgMar w:top="1134" w:right="566" w:bottom="1134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B4546"/>
    <w:rsid w:val="003564A4"/>
    <w:rsid w:val="00BF0763"/>
    <w:rsid w:val="00CB4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4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454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B4546"/>
    <w:pPr>
      <w:spacing w:after="140" w:line="288" w:lineRule="auto"/>
    </w:pPr>
  </w:style>
  <w:style w:type="paragraph" w:styleId="a9">
    <w:name w:val="List"/>
    <w:basedOn w:val="a8"/>
    <w:rsid w:val="00CB4546"/>
    <w:rPr>
      <w:rFonts w:cs="Noto Sans Devanagari"/>
    </w:rPr>
  </w:style>
  <w:style w:type="paragraph" w:customStyle="1" w:styleId="Caption">
    <w:name w:val="Caption"/>
    <w:basedOn w:val="a"/>
    <w:qFormat/>
    <w:rsid w:val="00CB454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B454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B454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454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4546"/>
    <w:pPr>
      <w:spacing w:beforeAutospacing="1" w:afterAutospacing="1"/>
    </w:pPr>
  </w:style>
  <w:style w:type="paragraph" w:customStyle="1" w:styleId="th">
    <w:name w:val="th"/>
    <w:basedOn w:val="a"/>
    <w:qFormat/>
    <w:rsid w:val="00CB454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454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454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4546"/>
    <w:pPr>
      <w:spacing w:beforeAutospacing="1" w:after="200"/>
    </w:pPr>
  </w:style>
  <w:style w:type="paragraph" w:customStyle="1" w:styleId="usual2">
    <w:name w:val="usual2"/>
    <w:basedOn w:val="a"/>
    <w:qFormat/>
    <w:rsid w:val="00CB454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454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4546"/>
    <w:pPr>
      <w:spacing w:beforeAutospacing="1" w:afterAutospacing="1"/>
    </w:pPr>
  </w:style>
  <w:style w:type="paragraph" w:customStyle="1" w:styleId="requests">
    <w:name w:val="requests"/>
    <w:basedOn w:val="a"/>
    <w:qFormat/>
    <w:rsid w:val="00CB454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454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4546"/>
  </w:style>
  <w:style w:type="paragraph" w:customStyle="1" w:styleId="af2">
    <w:name w:val="Заголовок таблицы"/>
    <w:basedOn w:val="af1"/>
    <w:qFormat/>
    <w:rsid w:val="00CB4546"/>
  </w:style>
  <w:style w:type="paragraph" w:customStyle="1" w:styleId="DocumentMap">
    <w:name w:val="DocumentMap"/>
    <w:qFormat/>
    <w:rsid w:val="00CB454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2021-03-03T12:34:00Z</dcterms:created>
  <dcterms:modified xsi:type="dcterms:W3CDTF">2021-03-03T12:34:00Z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