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№03.2-4/751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"Компьютерное оборудование"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0744200000221000799)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</w:t>
      </w:r>
      <w:r>
        <w:rPr>
          <w:rFonts w:eastAsia="Times New Roman"/>
          <w:sz w:val="20"/>
          <w:szCs w:val="20"/>
          <w:lang w:val="ru-RU" w:eastAsia="ru-RU" w:bidi="ar-SA"/>
        </w:rPr>
        <w:t>4</w:t>
      </w:r>
      <w:r>
        <w:rPr>
          <w:rFonts w:eastAsia="Times New Roman"/>
          <w:sz w:val="20"/>
          <w:szCs w:val="20"/>
          <w:lang w:val="ru-RU" w:eastAsia="ru-RU" w:bidi="ar-SA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АДМИНИСТРАЦИЯ ЧЕРЕМИСИНОВСКОГО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Компьютерное оборудование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213462700110646270100100320012620242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51 443,50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Головин Николай Павлович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Вдовин Валерий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Косаухов Игорь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EA-75663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Кожевников Вениамин Сергеевич / 481100631300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48 614,10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EA-76485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51 186,28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EA-75663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Кожевников Вениамин Сергеевич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EA-75663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Кожевников Вениамин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EA-75663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Кожевников Вениамин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Головин Николай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EA-75663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Кожевников Вениамин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Вдовин Валерий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EA-75663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Кожевников Вениамин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Косаухов Игорь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EA-75663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Кожевников Вениамин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EA-76485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EA-76485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EA-76485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Головин Николай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EA-76485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Вдовин Валерий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EA-76485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Косаухов Игорь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EA-76485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Кожевников Вениамин Сергеевич, предложивший цену контракта 48 614,10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Кожевников Вениамин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Головин Николай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Вдовин Валерий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Косаухов Игорь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490</Words>
  <Characters>3789</Characters>
  <CharactersWithSpaces>4146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2021-03-04T11:31:05Z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