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№03.4-4/2563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212460500426246050100100160011071244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75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887"/>
        <w:gridCol w:w="2963"/>
        <w:gridCol w:w="1924"/>
      </w:tblGrid>
      <w:tr>
        <w:trPr/>
        <w:tc>
          <w:tcPr>
            <w:tcW w:w="987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06" w:type="dxa"/>
        <w:jc w:val="left"/>
        <w:tblInd w:w="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3"/>
        <w:gridCol w:w="6942"/>
      </w:tblGrid>
      <w:tr>
        <w:trPr/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EA-75871</w:t>
            </w:r>
          </w:p>
        </w:tc>
        <w:tc>
          <w:tcPr>
            <w:tcW w:w="6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"ПРОЕКТ "СВЕЖИЙ ХЛЕБ".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505</Words>
  <Characters>3747</Characters>
  <CharactersWithSpaces>4171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2021-03-04T16:56:00Z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