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(рулон ватный, нестерильный)"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09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(рулон ватный, нестерильный)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212462902149046320100100060160000244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118 664,00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118 070,00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12"/>
        <w:gridCol w:w="3474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118 070,00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496</Words>
  <Characters>3763</Characters>
  <CharactersWithSpaces>4162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2021-03-09T17:25:29Z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