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№09-05/23907/917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"«Благоустройство пешеходной зоны по улице Чернышевского от дома № 42 города Дмитриева Курской области»"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11.03.2021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 xml:space="preserve">, д. 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ГОРОДА ДМИТРИЕВА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«Благоустройство пешеходной зоны по улице Чернышевского от дома № 42 города Дмитриева Курской области»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213460500405446050100100070018130244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267 689,00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Ключникова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Лозин Сергей Валентинович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Сысоева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Солохин Сергей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ГРЕБЕННИКОВ АЛЕКСЕЙ ПЕТРОВИЧ / 324500653214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ГРЕБЕННИКОВ АЛЕКСЕЙ ПЕТРОВИЧ / 324500653214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ГРЕБЕННИКОВ АЛЕКСЕЙ ПЕТРОВИЧ / 324500653214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Лозин Сергей Валентинович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ГРЕБЕННИКОВ АЛЕКСЕЙ ПЕТРОВИЧ / 324500653214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Солохин Сергей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ГРЕБЕННИКОВ АЛЕКСЕЙ ПЕТРОВИЧ / 324500653214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Ключникова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ГРЕБЕННИКОВ АЛЕКСЕЙ ПЕТРОВИЧ / 324500653214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Сысоева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ГРЕБЕННИКОВ АЛЕКСЕЙ ПЕТРОВИЧ / 324500653214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ГРЕБЕННИКОВ АЛЕКСЕЙ ПЕТРОВИЧ.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Ключникова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Лозин Сергей Валентинович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Сысоева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Солохин Сергей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LibreOffice/6.4.4.2$Windows_x86 LibreOffice_project/3d775be2011f3886db32dfd395a6a6d1ca2630ff</Application>
  <Pages>2</Pages>
  <Words>455</Words>
  <Characters>3402</Characters>
  <CharactersWithSpaces>3763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2021-03-11T14:29:04Z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