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7BA" w:rsidRDefault="00A84009" w:rsidP="001C53DA">
      <w:pPr>
        <w:jc w:val="center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заявок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</w:p>
    <w:p w:rsidR="001C53DA" w:rsidRPr="001C53DA" w:rsidRDefault="00A84009" w:rsidP="001C53DA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№ </w:t>
      </w:r>
      <w:r w:rsidR="00BA44B2">
        <w:rPr>
          <w:rFonts w:ascii="Times New Roman" w:eastAsia="Times New Roman" w:hAnsi="Times New Roman" w:cs="Times New Roman"/>
          <w:sz w:val="24"/>
          <w:szCs w:val="24"/>
          <w:lang w:eastAsia="ru-RU"/>
        </w:rPr>
        <w:t>0516100000118000226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3793"/>
      </w:tblGrid>
      <w:tr w:rsidR="00A84009" w:rsidRPr="008B2756" w:rsidTr="003D661E">
        <w:tc>
          <w:tcPr>
            <w:tcW w:w="5778" w:type="dxa"/>
          </w:tcPr>
          <w:p w:rsidR="00A84009" w:rsidRPr="006E1DC3" w:rsidRDefault="00A84009" w:rsidP="006E1DC3">
            <w:pPr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6E1DC3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677904, Саха /Якутия/ </w:t>
            </w:r>
            <w:proofErr w:type="spellStart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spellEnd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, Якутск г, </w:t>
            </w:r>
            <w:proofErr w:type="gramStart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УЛ</w:t>
            </w:r>
            <w:proofErr w:type="gramEnd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40 ЛЕТ ПОБЕДЫ, 1</w:t>
            </w:r>
          </w:p>
        </w:tc>
        <w:tc>
          <w:tcPr>
            <w:tcW w:w="3793" w:type="dxa"/>
          </w:tcPr>
          <w:p w:rsidR="00A84009" w:rsidRPr="008B2756" w:rsidRDefault="00A84009" w:rsidP="006E1DC3">
            <w:pPr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A67FEB">
              <w:rPr>
                <w:rFonts w:ascii="Times New Roman" w:hAnsi="Times New Roman" w:cs="Times New Roman"/>
                <w:sz w:val="24"/>
                <w:szCs w:val="24"/>
                <w:lang w:val="en-US" w:eastAsia="zh-CN" w:bidi="hi-IN"/>
              </w:rPr>
              <w:t>06</w:t>
            </w:r>
            <w:r w:rsidR="00A67FEB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</w:t>
            </w:r>
            <w:r w:rsidR="00A67FEB">
              <w:rPr>
                <w:rFonts w:ascii="Times New Roman" w:hAnsi="Times New Roman" w:cs="Times New Roman"/>
                <w:sz w:val="24"/>
                <w:szCs w:val="24"/>
                <w:lang w:val="en-US" w:eastAsia="zh-CN" w:bidi="hi-IN"/>
              </w:rPr>
              <w:t>6</w:t>
            </w:r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.2018</w:t>
            </w:r>
          </w:p>
        </w:tc>
      </w:tr>
    </w:tbl>
    <w:p w:rsidR="00A84009" w:rsidRPr="008B2756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AA2F61" w:rsidRPr="00AA2F61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AA2F61">
        <w:rPr>
          <w:rFonts w:ascii="Times New Roman" w:hAnsi="Times New Roman" w:cs="Times New Roman"/>
          <w:sz w:val="24"/>
          <w:szCs w:val="24"/>
          <w:lang w:eastAsia="zh-CN" w:bidi="hi-IN"/>
        </w:rPr>
        <w:t>ФЕДЕРАЛЬНОЕ КАЗЕННОЕ ПРЕДПРИЯТИЕ "АЭРОПОРТЫ СЕВЕРА"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84009" w:rsidRPr="008B2756" w:rsidRDefault="001C7629" w:rsidP="006E1DC3">
      <w:pPr>
        <w:spacing w:after="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84009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84009">
        <w:rPr>
          <w:rFonts w:ascii="Times New Roman" w:hAnsi="Times New Roman" w:cs="Times New Roman"/>
          <w:sz w:val="24"/>
          <w:szCs w:val="24"/>
        </w:rPr>
        <w:t>(</w:t>
      </w:r>
      <w:r w:rsidR="00A84009" w:rsidRPr="008B2756">
        <w:rPr>
          <w:rFonts w:ascii="Times New Roman" w:hAnsi="Times New Roman" w:cs="Times New Roman"/>
          <w:sz w:val="24"/>
          <w:szCs w:val="24"/>
        </w:rPr>
        <w:t>и</w:t>
      </w:r>
      <w:r w:rsidR="00A84009">
        <w:rPr>
          <w:rFonts w:ascii="Times New Roman" w:hAnsi="Times New Roman" w:cs="Times New Roman"/>
          <w:sz w:val="24"/>
          <w:szCs w:val="24"/>
        </w:rPr>
        <w:t>)</w:t>
      </w:r>
      <w:r w:rsidR="00A84009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A84009" w:rsidRPr="008B2756" w:rsidTr="003D661E">
        <w:tc>
          <w:tcPr>
            <w:tcW w:w="9571" w:type="dxa"/>
          </w:tcPr>
          <w:p w:rsidR="00A84009" w:rsidRPr="008B2756" w:rsidRDefault="008D5D89" w:rsidP="006E1DC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ФЕДЕРАЛЬНОЕ КАЗЕННОЕ ПРЕДПРИЯТИЕ "АЭРОПОРТЫ СЕВЕРА"</w:t>
            </w:r>
          </w:p>
        </w:tc>
      </w:tr>
    </w:tbl>
    <w:p w:rsidR="00C942B7" w:rsidRDefault="00C942B7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bookmarkStart w:id="0" w:name="_GoBack"/>
      <w:bookmarkEnd w:id="0"/>
      <w:r w:rsidR="001C53DA" w:rsidRPr="001C53DA">
        <w:rPr>
          <w:rFonts w:ascii="Times New Roman" w:hAnsi="Times New Roman" w:cs="Times New Roman"/>
          <w:sz w:val="24"/>
          <w:szCs w:val="24"/>
        </w:rPr>
        <w:t>1811435146293143501001002701</w:t>
      </w:r>
      <w:r w:rsidR="00BA44B2">
        <w:rPr>
          <w:rFonts w:ascii="Times New Roman" w:hAnsi="Times New Roman" w:cs="Times New Roman"/>
          <w:sz w:val="24"/>
          <w:szCs w:val="24"/>
        </w:rPr>
        <w:t>4</w:t>
      </w:r>
      <w:r w:rsidR="001C53DA" w:rsidRPr="001C53DA">
        <w:rPr>
          <w:rFonts w:ascii="Times New Roman" w:hAnsi="Times New Roman" w:cs="Times New Roman"/>
          <w:sz w:val="24"/>
          <w:szCs w:val="24"/>
        </w:rPr>
        <w:t>000000</w:t>
      </w:r>
      <w:r w:rsidR="00AA3DAB">
        <w:rPr>
          <w:rFonts w:ascii="Times New Roman" w:hAnsi="Times New Roman" w:cs="Times New Roman"/>
          <w:sz w:val="24"/>
          <w:szCs w:val="24"/>
        </w:rPr>
        <w:t>0</w:t>
      </w:r>
    </w:p>
    <w:p w:rsidR="00A84009" w:rsidRPr="00A67FEB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A67FEB" w:rsidRPr="00A67FEB">
        <w:rPr>
          <w:rFonts w:ascii="Times New Roman" w:hAnsi="Times New Roman" w:cs="Times New Roman"/>
          <w:sz w:val="24"/>
          <w:szCs w:val="24"/>
        </w:rPr>
        <w:t>Транспортно-экспедиционные услу</w:t>
      </w:r>
      <w:r w:rsidR="001C53DA">
        <w:rPr>
          <w:rFonts w:ascii="Times New Roman" w:hAnsi="Times New Roman" w:cs="Times New Roman"/>
          <w:sz w:val="24"/>
          <w:szCs w:val="24"/>
        </w:rPr>
        <w:t xml:space="preserve">ги по </w:t>
      </w:r>
      <w:r w:rsidR="005D5C5E">
        <w:rPr>
          <w:rFonts w:ascii="Times New Roman" w:hAnsi="Times New Roman" w:cs="Times New Roman"/>
          <w:sz w:val="24"/>
          <w:szCs w:val="24"/>
        </w:rPr>
        <w:t>перевозке сборных</w:t>
      </w:r>
      <w:r w:rsidR="00BA44B2">
        <w:rPr>
          <w:rFonts w:ascii="Times New Roman" w:hAnsi="Times New Roman" w:cs="Times New Roman"/>
          <w:sz w:val="24"/>
          <w:szCs w:val="24"/>
        </w:rPr>
        <w:t xml:space="preserve"> грузов 5</w:t>
      </w:r>
      <w:r w:rsidR="00A67FEB" w:rsidRPr="00A67FEB">
        <w:rPr>
          <w:rFonts w:ascii="Times New Roman" w:hAnsi="Times New Roman" w:cs="Times New Roman"/>
          <w:sz w:val="24"/>
          <w:szCs w:val="24"/>
        </w:rPr>
        <w:t xml:space="preserve"> группы филиалов</w:t>
      </w:r>
    </w:p>
    <w:p w:rsidR="00A84009" w:rsidRPr="008B2756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A67FEB" w:rsidRPr="00A67FE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2</w:t>
      </w:r>
      <w:r w:rsidR="00A67FEB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> </w:t>
      </w:r>
      <w:r w:rsidR="00A67FEB" w:rsidRPr="00A67FE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995</w:t>
      </w:r>
      <w:r w:rsidR="00A67FEB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> </w:t>
      </w:r>
      <w:r w:rsidR="00A67FEB" w:rsidRPr="00A67FE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000.00</w:t>
      </w:r>
    </w:p>
    <w:p w:rsidR="00A84009" w:rsidRPr="0086659E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5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proofErr w:type="spellStart"/>
      <w:r w:rsidR="003D661E">
        <w:rPr>
          <w:rFonts w:ascii="Times New Roman" w:hAnsi="Times New Roman" w:cs="Times New Roman"/>
          <w:sz w:val="24"/>
          <w:szCs w:val="24"/>
        </w:rPr>
        <w:t>Минпромторг</w:t>
      </w:r>
      <w:proofErr w:type="spellEnd"/>
      <w:r w:rsidR="003D661E">
        <w:rPr>
          <w:rFonts w:ascii="Times New Roman" w:hAnsi="Times New Roman" w:cs="Times New Roman"/>
          <w:sz w:val="24"/>
          <w:szCs w:val="24"/>
        </w:rPr>
        <w:t xml:space="preserve"> РФ</w:t>
      </w:r>
      <w:r w:rsidRPr="00B23BEF">
        <w:rPr>
          <w:rFonts w:ascii="Times New Roman" w:hAnsi="Times New Roman" w:cs="Times New Roman"/>
          <w:sz w:val="24"/>
          <w:szCs w:val="24"/>
        </w:rPr>
        <w:t xml:space="preserve"> </w:t>
      </w:r>
      <w:r w:rsidR="003D661E">
        <w:rPr>
          <w:rFonts w:ascii="Times New Roman" w:hAnsi="Times New Roman" w:cs="Times New Roman"/>
          <w:sz w:val="24"/>
          <w:szCs w:val="24"/>
        </w:rPr>
        <w:t>http://www.</w:t>
      </w:r>
      <w:proofErr w:type="spellStart"/>
      <w:r w:rsidR="003D661E">
        <w:rPr>
          <w:rFonts w:ascii="Times New Roman" w:hAnsi="Times New Roman" w:cs="Times New Roman"/>
          <w:sz w:val="24"/>
          <w:szCs w:val="24"/>
          <w:lang w:val="en-US"/>
        </w:rPr>
        <w:t>gz</w:t>
      </w:r>
      <w:proofErr w:type="spellEnd"/>
      <w:r w:rsidR="003D661E" w:rsidRPr="003D661E">
        <w:rPr>
          <w:rFonts w:ascii="Times New Roman" w:hAnsi="Times New Roman" w:cs="Times New Roman"/>
          <w:sz w:val="24"/>
          <w:szCs w:val="24"/>
        </w:rPr>
        <w:t>-</w:t>
      </w:r>
      <w:r w:rsidR="003D661E">
        <w:rPr>
          <w:rFonts w:ascii="Times New Roman" w:hAnsi="Times New Roman" w:cs="Times New Roman"/>
          <w:sz w:val="24"/>
          <w:szCs w:val="24"/>
          <w:lang w:val="en-US"/>
        </w:rPr>
        <w:t>lot</w:t>
      </w:r>
      <w:r w:rsidR="003D661E" w:rsidRPr="003D661E">
        <w:rPr>
          <w:rFonts w:ascii="Times New Roman" w:hAnsi="Times New Roman" w:cs="Times New Roman"/>
          <w:sz w:val="24"/>
          <w:szCs w:val="24"/>
        </w:rPr>
        <w:t>-</w:t>
      </w:r>
      <w:r w:rsidR="003D661E">
        <w:rPr>
          <w:rFonts w:ascii="Times New Roman" w:hAnsi="Times New Roman" w:cs="Times New Roman"/>
          <w:sz w:val="24"/>
          <w:szCs w:val="24"/>
          <w:lang w:val="en-US"/>
        </w:rPr>
        <w:t>online</w:t>
      </w:r>
      <w:r w:rsidR="003D661E" w:rsidRPr="003D661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D661E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3D661E" w:rsidRPr="003D661E">
        <w:rPr>
          <w:rFonts w:ascii="Times New Roman" w:hAnsi="Times New Roman" w:cs="Times New Roman"/>
          <w:sz w:val="24"/>
          <w:szCs w:val="24"/>
        </w:rPr>
        <w:t>/.</w:t>
      </w:r>
    </w:p>
    <w:p w:rsidR="00A84009" w:rsidRPr="006E1DC3" w:rsidRDefault="00A84009" w:rsidP="006E1DC3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193D8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111"/>
        <w:gridCol w:w="2977"/>
        <w:gridCol w:w="2693"/>
      </w:tblGrid>
      <w:tr w:rsidR="00193D8D" w:rsidRPr="004C1D73" w:rsidTr="003D661E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Сергеев Константин Борисович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Гулидова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Мария Владимировна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3D661E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Казарьян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Тигран Артурович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Находкин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Геннадий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Гаврильевич</w:t>
            </w:r>
            <w:proofErr w:type="spellEnd"/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Афанасьев Семен Валерьевич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84009" w:rsidRPr="003D661E" w:rsidRDefault="008D5D89" w:rsidP="006E1DC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</w:t>
      </w:r>
      <w:r w:rsidR="003D661E">
        <w:rPr>
          <w:rFonts w:ascii="Times New Roman" w:hAnsi="Times New Roman" w:cs="Times New Roman"/>
          <w:sz w:val="24"/>
          <w:szCs w:val="24"/>
          <w:lang w:eastAsia="zh-CN" w:bidi="hi-IN"/>
        </w:rPr>
        <w:t>го на заседании присутствовало 5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A84009" w:rsidRPr="009E6C74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 xml:space="preserve">кционе было подано </w:t>
      </w:r>
      <w:r w:rsidR="00A67FEB" w:rsidRPr="00A67FE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заявк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9E6C7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969"/>
        <w:gridCol w:w="5812"/>
      </w:tblGrid>
      <w:tr w:rsidR="00193D8D" w:rsidRPr="004C1D73" w:rsidTr="003D661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Порядковый номер заявки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193D8D" w:rsidRPr="009E6C74" w:rsidTr="003D661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BA44B2" w:rsidRDefault="00BA44B2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44B2">
              <w:rPr>
                <w:rFonts w:ascii="Times New Roman" w:hAnsi="Times New Roman" w:cs="Times New Roman"/>
                <w:sz w:val="24"/>
                <w:szCs w:val="24"/>
              </w:rPr>
              <w:t>02.06.2018 07:38:59</w:t>
            </w:r>
            <w:r w:rsidR="00193D8D" w:rsidRPr="00BA44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  <w:tr w:rsidR="00193D8D" w:rsidRPr="009E6C74" w:rsidTr="003D661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BA44B2" w:rsidRDefault="00BA44B2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44B2">
              <w:rPr>
                <w:rFonts w:ascii="Times New Roman" w:hAnsi="Times New Roman" w:cs="Times New Roman"/>
                <w:sz w:val="24"/>
                <w:szCs w:val="24"/>
              </w:rPr>
              <w:t>04.06.2018 11:33:03</w:t>
            </w:r>
            <w:r w:rsidR="00193D8D" w:rsidRPr="00BA44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  <w:tr w:rsidR="00193D8D" w:rsidRPr="009E6C74" w:rsidTr="003D661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BA44B2" w:rsidRDefault="00BA44B2" w:rsidP="00AA3DA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44B2">
              <w:rPr>
                <w:rFonts w:ascii="Times New Roman" w:hAnsi="Times New Roman" w:cs="Times New Roman"/>
                <w:sz w:val="24"/>
                <w:szCs w:val="24"/>
              </w:rPr>
              <w:t>04.06.2018 17:34:16</w:t>
            </w:r>
            <w:r w:rsidR="00193D8D" w:rsidRPr="00BA44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</w:tbl>
    <w:p w:rsidR="00A84009" w:rsidRPr="00EC75CD" w:rsidRDefault="00A84009" w:rsidP="006E1DC3">
      <w:pPr>
        <w:numPr>
          <w:ilvl w:val="0"/>
          <w:numId w:val="1"/>
        </w:numPr>
        <w:tabs>
          <w:tab w:val="clear" w:pos="720"/>
          <w:tab w:val="left" w:pos="-562"/>
        </w:tabs>
        <w:spacing w:after="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EC75CD">
        <w:rPr>
          <w:rFonts w:ascii="Times New Roman" w:hAnsi="Times New Roman" w:cs="Times New Roman"/>
          <w:sz w:val="24"/>
          <w:szCs w:val="24"/>
        </w:rPr>
        <w:t>Аукционная комиссия рассмотрела первые части заявок на участие в электронном аукционе в порядке, установленном ст. 67 Федерального закона от 05 апреля 2013 г. №44-ФЗ</w:t>
      </w:r>
      <w:r w:rsidR="00E629F1">
        <w:rPr>
          <w:rFonts w:ascii="Times New Roman" w:hAnsi="Times New Roman" w:cs="Times New Roman"/>
          <w:sz w:val="24"/>
          <w:szCs w:val="24"/>
        </w:rPr>
        <w:t>,</w:t>
      </w:r>
      <w:r w:rsidRPr="00EC75CD">
        <w:rPr>
          <w:rFonts w:ascii="Times New Roman" w:hAnsi="Times New Roman" w:cs="Times New Roman"/>
          <w:sz w:val="24"/>
          <w:szCs w:val="24"/>
        </w:rPr>
        <w:t xml:space="preserve"> на соответствие требованиям, установленным в документации об аукционе, и приняла решение: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579"/>
        <w:gridCol w:w="2957"/>
        <w:gridCol w:w="5386"/>
      </w:tblGrid>
      <w:tr w:rsidR="00193D8D" w:rsidRPr="0053515B" w:rsidTr="003D661E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D8D" w:rsidRPr="00607816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07816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D8D" w:rsidRPr="00607816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07816">
              <w:rPr>
                <w:rFonts w:ascii="Times New Roman" w:hAnsi="Times New Roman" w:cs="Times New Roman"/>
                <w:b/>
                <w:bCs/>
                <w:szCs w:val="24"/>
              </w:rPr>
              <w:t>Решение о допуске или об отказе в допуске участника закупки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D8D" w:rsidRPr="00607816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07816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193D8D" w:rsidRPr="009E6C74" w:rsidTr="003D661E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EC75CD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5C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Допустить к участию в аукционе и признать участником аукциона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8E612C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93D8D" w:rsidRPr="009E6C74" w:rsidTr="003D661E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EC75CD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5C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Допустить к участию в аукционе и признать участником аукциона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8E612C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93D8D" w:rsidRPr="009E6C74" w:rsidTr="003D661E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EC75CD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5C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Допустить к участию в аукционе и признать участником аукциона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8E612C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84009" w:rsidRPr="006E1DC3" w:rsidRDefault="008D5D89" w:rsidP="006E1DC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допуске (об отказе в допуске) участников закупки к участию в электронном аукционе: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314"/>
        <w:gridCol w:w="3317"/>
        <w:gridCol w:w="3317"/>
      </w:tblGrid>
      <w:tr w:rsidR="00193D8D" w:rsidRPr="004C1D73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Порядковый номер заявки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Член комиссии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Решение члена комиссии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Сергеев Константин Борисович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Казарьян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Тигран Артурович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Находкин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Геннадий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Гаврильевич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Афанасьев Семен Валерьевич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3D661E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pStyle w:val="TableContents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Гулидова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Мария Владимировна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Сергеев Константин Борисович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Казарьян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Тигран Артурович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Находкин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Геннадий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Гаврильевич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Афанасьев Семен Валерьевич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3D661E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pStyle w:val="TableContents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Гулидова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Мария Владимировна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Сергеев Константин Борисович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Казарьян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Тигран Артурович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Находкин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Геннадий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Гаврильевич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Афанасьев Семен Валерьевич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3D661E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pStyle w:val="TableContents"/>
              <w:jc w:val="center"/>
              <w:rPr>
                <w:sz w:val="24"/>
                <w:szCs w:val="24"/>
                <w:lang w:eastAsia="ru-RU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Гулидова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Мария Владимировна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участию</w:t>
            </w:r>
          </w:p>
        </w:tc>
      </w:tr>
    </w:tbl>
    <w:p w:rsidR="00A84009" w:rsidRPr="00A84009" w:rsidRDefault="00A84009" w:rsidP="006E1DC3">
      <w:pPr>
        <w:pStyle w:val="a9"/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84009">
        <w:rPr>
          <w:rFonts w:ascii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электронном аукционе и руководствуясь ст. 67 Федерального закона от 05 апреля 2013 г. №44-ФЗ аукционной комиссией принято решение о признании </w:t>
      </w:r>
      <w:r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Pr="00A84009">
        <w:rPr>
          <w:rFonts w:ascii="Times New Roman" w:hAnsi="Times New Roman" w:cs="Times New Roman"/>
          <w:sz w:val="24"/>
          <w:szCs w:val="24"/>
        </w:rPr>
        <w:t>участников закупки, подавших заявки на участие в электронном</w:t>
      </w:r>
      <w:r>
        <w:rPr>
          <w:rFonts w:ascii="Times New Roman" w:hAnsi="Times New Roman" w:cs="Times New Roman"/>
          <w:sz w:val="24"/>
          <w:szCs w:val="24"/>
        </w:rPr>
        <w:t xml:space="preserve"> аукционе</w:t>
      </w:r>
      <w:r w:rsidR="00F645A0" w:rsidRPr="00F645A0">
        <w:rPr>
          <w:rFonts w:ascii="Times New Roman" w:hAnsi="Times New Roman" w:cs="Times New Roman"/>
          <w:sz w:val="24"/>
          <w:szCs w:val="24"/>
        </w:rPr>
        <w:t>,</w:t>
      </w:r>
      <w:r w:rsidRPr="00A84009">
        <w:rPr>
          <w:rFonts w:ascii="Times New Roman" w:hAnsi="Times New Roman" w:cs="Times New Roman"/>
          <w:sz w:val="24"/>
          <w:szCs w:val="24"/>
        </w:rPr>
        <w:t xml:space="preserve"> уч</w:t>
      </w:r>
      <w:r>
        <w:rPr>
          <w:rFonts w:ascii="Times New Roman" w:hAnsi="Times New Roman" w:cs="Times New Roman"/>
          <w:sz w:val="24"/>
          <w:szCs w:val="24"/>
        </w:rPr>
        <w:t>астниками электронного аукциона</w:t>
      </w:r>
      <w:r w:rsidRPr="00A84009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3969"/>
        <w:gridCol w:w="5812"/>
      </w:tblGrid>
      <w:tr w:rsidR="00A84009" w:rsidRPr="00062116" w:rsidTr="0074325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84009" w:rsidRPr="009E6C74" w:rsidRDefault="00A84009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84009" w:rsidRPr="009E6C74" w:rsidRDefault="00A84009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BA44B2" w:rsidRPr="009E6C74" w:rsidTr="0074325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4B2" w:rsidRPr="009E6C74" w:rsidRDefault="00BA44B2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4B2" w:rsidRPr="00BA44B2" w:rsidRDefault="00BA44B2" w:rsidP="008659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44B2">
              <w:rPr>
                <w:rFonts w:ascii="Times New Roman" w:hAnsi="Times New Roman" w:cs="Times New Roman"/>
                <w:sz w:val="24"/>
                <w:szCs w:val="24"/>
              </w:rPr>
              <w:t>02.06.2018 07:38:59</w:t>
            </w:r>
            <w:r w:rsidRPr="00BA44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  <w:tr w:rsidR="00BA44B2" w:rsidRPr="009E6C74" w:rsidTr="0074325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4B2" w:rsidRPr="009E6C74" w:rsidRDefault="00BA44B2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4B2" w:rsidRPr="00BA44B2" w:rsidRDefault="00BA44B2" w:rsidP="008659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44B2">
              <w:rPr>
                <w:rFonts w:ascii="Times New Roman" w:hAnsi="Times New Roman" w:cs="Times New Roman"/>
                <w:sz w:val="24"/>
                <w:szCs w:val="24"/>
              </w:rPr>
              <w:t>04.06.2018 11:33:03</w:t>
            </w:r>
            <w:r w:rsidRPr="00BA44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  <w:tr w:rsidR="00BA44B2" w:rsidRPr="009E6C74" w:rsidTr="0074325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4B2" w:rsidRPr="009E6C74" w:rsidRDefault="00BA44B2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4B2" w:rsidRPr="00BA44B2" w:rsidRDefault="00BA44B2" w:rsidP="008659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44B2">
              <w:rPr>
                <w:rFonts w:ascii="Times New Roman" w:hAnsi="Times New Roman" w:cs="Times New Roman"/>
                <w:sz w:val="24"/>
                <w:szCs w:val="24"/>
              </w:rPr>
              <w:t>04.06.2018 17:34:16</w:t>
            </w:r>
            <w:r w:rsidRPr="00BA44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</w:tbl>
    <w:p w:rsidR="00A84009" w:rsidRPr="00A74544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proofErr w:type="spellStart"/>
      <w:r w:rsidR="00A67FEB">
        <w:rPr>
          <w:rFonts w:ascii="Times New Roman" w:hAnsi="Times New Roman" w:cs="Times New Roman"/>
          <w:bCs/>
          <w:sz w:val="24"/>
          <w:szCs w:val="24"/>
        </w:rPr>
        <w:t>Минпромторг</w:t>
      </w:r>
      <w:proofErr w:type="spellEnd"/>
      <w:r w:rsidR="00A67FEB">
        <w:rPr>
          <w:rFonts w:ascii="Times New Roman" w:hAnsi="Times New Roman" w:cs="Times New Roman"/>
          <w:bCs/>
          <w:sz w:val="24"/>
          <w:szCs w:val="24"/>
        </w:rPr>
        <w:t xml:space="preserve"> РФ </w:t>
      </w:r>
      <w:r w:rsidRPr="00A74544">
        <w:rPr>
          <w:rFonts w:ascii="Times New Roman" w:hAnsi="Times New Roman" w:cs="Times New Roman"/>
          <w:bCs/>
          <w:sz w:val="24"/>
          <w:szCs w:val="24"/>
        </w:rPr>
        <w:t>по адресу в сети «Интернет»:</w:t>
      </w:r>
      <w:r w:rsidR="00336B03" w:rsidRPr="00336B03">
        <w:rPr>
          <w:rFonts w:ascii="Times New Roman" w:hAnsi="Times New Roman" w:cs="Times New Roman"/>
          <w:sz w:val="24"/>
          <w:szCs w:val="24"/>
        </w:rPr>
        <w:t xml:space="preserve"> </w:t>
      </w:r>
      <w:r w:rsidR="00336B03">
        <w:rPr>
          <w:rFonts w:ascii="Times New Roman" w:hAnsi="Times New Roman" w:cs="Times New Roman"/>
          <w:sz w:val="24"/>
          <w:szCs w:val="24"/>
        </w:rPr>
        <w:t>http://www.</w:t>
      </w:r>
      <w:proofErr w:type="spellStart"/>
      <w:r w:rsidR="00336B03">
        <w:rPr>
          <w:rFonts w:ascii="Times New Roman" w:hAnsi="Times New Roman" w:cs="Times New Roman"/>
          <w:sz w:val="24"/>
          <w:szCs w:val="24"/>
          <w:lang w:val="en-US"/>
        </w:rPr>
        <w:t>gz</w:t>
      </w:r>
      <w:proofErr w:type="spellEnd"/>
      <w:r w:rsidR="00336B03" w:rsidRPr="003D661E">
        <w:rPr>
          <w:rFonts w:ascii="Times New Roman" w:hAnsi="Times New Roman" w:cs="Times New Roman"/>
          <w:sz w:val="24"/>
          <w:szCs w:val="24"/>
        </w:rPr>
        <w:t>-</w:t>
      </w:r>
      <w:r w:rsidR="00336B03">
        <w:rPr>
          <w:rFonts w:ascii="Times New Roman" w:hAnsi="Times New Roman" w:cs="Times New Roman"/>
          <w:sz w:val="24"/>
          <w:szCs w:val="24"/>
          <w:lang w:val="en-US"/>
        </w:rPr>
        <w:t>lot</w:t>
      </w:r>
      <w:r w:rsidR="00336B03" w:rsidRPr="003D661E">
        <w:rPr>
          <w:rFonts w:ascii="Times New Roman" w:hAnsi="Times New Roman" w:cs="Times New Roman"/>
          <w:sz w:val="24"/>
          <w:szCs w:val="24"/>
        </w:rPr>
        <w:t>-</w:t>
      </w:r>
      <w:r w:rsidR="00336B03">
        <w:rPr>
          <w:rFonts w:ascii="Times New Roman" w:hAnsi="Times New Roman" w:cs="Times New Roman"/>
          <w:sz w:val="24"/>
          <w:szCs w:val="24"/>
          <w:lang w:val="en-US"/>
        </w:rPr>
        <w:t>online</w:t>
      </w:r>
      <w:r w:rsidR="00336B03" w:rsidRPr="003D661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36B03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336B03" w:rsidRPr="003D661E">
        <w:rPr>
          <w:rFonts w:ascii="Times New Roman" w:hAnsi="Times New Roman" w:cs="Times New Roman"/>
          <w:sz w:val="24"/>
          <w:szCs w:val="24"/>
        </w:rPr>
        <w:t>/.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tbl>
      <w:tblPr>
        <w:tblpPr w:leftFromText="181" w:rightFromText="181" w:bottomFromText="200" w:vertAnchor="text" w:horzAnchor="margin" w:tblpX="-539" w:tblpY="398"/>
        <w:tblW w:w="9617" w:type="dxa"/>
        <w:tblCellMar>
          <w:left w:w="28" w:type="dxa"/>
          <w:right w:w="28" w:type="dxa"/>
        </w:tblCellMar>
        <w:tblLook w:val="04A0"/>
      </w:tblPr>
      <w:tblGrid>
        <w:gridCol w:w="3652"/>
        <w:gridCol w:w="2370"/>
        <w:gridCol w:w="3595"/>
      </w:tblGrid>
      <w:tr w:rsidR="00230454" w:rsidTr="003D661E">
        <w:trPr>
          <w:trHeight w:val="176"/>
        </w:trPr>
        <w:tc>
          <w:tcPr>
            <w:tcW w:w="3652" w:type="dxa"/>
            <w:hideMark/>
          </w:tcPr>
          <w:p w:rsidR="00230454" w:rsidRDefault="00230454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70" w:type="dxa"/>
          </w:tcPr>
          <w:p w:rsidR="00230454" w:rsidRDefault="00230454" w:rsidP="006E1DC3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 w:rsidP="006E1DC3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595" w:type="dxa"/>
            <w:hideMark/>
          </w:tcPr>
          <w:p w:rsidR="00230454" w:rsidRDefault="00230454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 Константин Борисович</w:t>
            </w:r>
          </w:p>
        </w:tc>
      </w:tr>
      <w:tr w:rsidR="00230454" w:rsidTr="003D661E">
        <w:trPr>
          <w:trHeight w:val="176"/>
        </w:trPr>
        <w:tc>
          <w:tcPr>
            <w:tcW w:w="3652" w:type="dxa"/>
            <w:hideMark/>
          </w:tcPr>
          <w:p w:rsidR="00230454" w:rsidRDefault="00230454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370" w:type="dxa"/>
          </w:tcPr>
          <w:p w:rsidR="00230454" w:rsidRDefault="00230454" w:rsidP="006E1DC3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 w:rsidP="006E1DC3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595" w:type="dxa"/>
            <w:hideMark/>
          </w:tcPr>
          <w:p w:rsidR="00230454" w:rsidRDefault="00230454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Казарьян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Тигран Артурович</w:t>
            </w:r>
          </w:p>
        </w:tc>
      </w:tr>
      <w:tr w:rsidR="003D661E" w:rsidTr="003D661E">
        <w:trPr>
          <w:trHeight w:val="202"/>
        </w:trPr>
        <w:tc>
          <w:tcPr>
            <w:tcW w:w="3652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370" w:type="dxa"/>
          </w:tcPr>
          <w:p w:rsidR="003D661E" w:rsidRDefault="003D661E" w:rsidP="003D661E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  <w:p w:rsidR="003D661E" w:rsidRP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595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Находкин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Геннадий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Гаврильевич</w:t>
            </w:r>
            <w:proofErr w:type="spellEnd"/>
          </w:p>
        </w:tc>
      </w:tr>
      <w:tr w:rsidR="003D661E" w:rsidTr="003D661E">
        <w:trPr>
          <w:trHeight w:val="248"/>
        </w:trPr>
        <w:tc>
          <w:tcPr>
            <w:tcW w:w="3652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370" w:type="dxa"/>
          </w:tcPr>
          <w:p w:rsidR="003D661E" w:rsidRDefault="003D661E" w:rsidP="003D661E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5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Гулидова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Владимировна</w:t>
            </w:r>
          </w:p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pPr w:leftFromText="181" w:rightFromText="181" w:bottomFromText="200" w:vertAnchor="text" w:horzAnchor="margin" w:tblpXSpec="center" w:tblpY="3244"/>
        <w:tblW w:w="10474" w:type="dxa"/>
        <w:tblCellMar>
          <w:left w:w="28" w:type="dxa"/>
          <w:right w:w="28" w:type="dxa"/>
        </w:tblCellMar>
        <w:tblLook w:val="04A0"/>
      </w:tblPr>
      <w:tblGrid>
        <w:gridCol w:w="3978"/>
        <w:gridCol w:w="2580"/>
        <w:gridCol w:w="3916"/>
      </w:tblGrid>
      <w:tr w:rsidR="003D661E" w:rsidTr="003D661E">
        <w:trPr>
          <w:trHeight w:val="17"/>
        </w:trPr>
        <w:tc>
          <w:tcPr>
            <w:tcW w:w="3978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580" w:type="dxa"/>
          </w:tcPr>
          <w:p w:rsidR="003D661E" w:rsidRDefault="003D661E" w:rsidP="003D661E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P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916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Афанасьев Семен Валерьевич</w:t>
            </w:r>
          </w:p>
        </w:tc>
      </w:tr>
    </w:tbl>
    <w:p w:rsidR="003D661E" w:rsidRDefault="003D661E" w:rsidP="006E1DC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D661E" w:rsidRPr="003D661E" w:rsidRDefault="003D661E" w:rsidP="003D661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D661E" w:rsidRPr="003D661E" w:rsidRDefault="003D661E" w:rsidP="003D661E">
      <w:pPr>
        <w:rPr>
          <w:rFonts w:ascii="Times New Roman" w:hAnsi="Times New Roman" w:cs="Times New Roman"/>
          <w:sz w:val="28"/>
          <w:szCs w:val="28"/>
        </w:rPr>
      </w:pPr>
    </w:p>
    <w:p w:rsidR="00A84009" w:rsidRPr="003D661E" w:rsidRDefault="00A84009" w:rsidP="003D661E">
      <w:pPr>
        <w:rPr>
          <w:rFonts w:ascii="Times New Roman" w:hAnsi="Times New Roman" w:cs="Times New Roman"/>
          <w:sz w:val="28"/>
          <w:szCs w:val="28"/>
        </w:rPr>
      </w:pPr>
    </w:p>
    <w:sectPr w:rsidR="00A84009" w:rsidRPr="003D661E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6"/>
  <w:characterSpacingControl w:val="doNotCompress"/>
  <w:compat/>
  <w:rsids>
    <w:rsidRoot w:val="000E21AD"/>
    <w:rsid w:val="000233CB"/>
    <w:rsid w:val="00036253"/>
    <w:rsid w:val="000B6EF3"/>
    <w:rsid w:val="000E21AD"/>
    <w:rsid w:val="001166C4"/>
    <w:rsid w:val="0013287A"/>
    <w:rsid w:val="00137C46"/>
    <w:rsid w:val="00154723"/>
    <w:rsid w:val="001562D4"/>
    <w:rsid w:val="00182114"/>
    <w:rsid w:val="00193D8D"/>
    <w:rsid w:val="001C53DA"/>
    <w:rsid w:val="001C7629"/>
    <w:rsid w:val="00230454"/>
    <w:rsid w:val="002426B7"/>
    <w:rsid w:val="00264CCF"/>
    <w:rsid w:val="002822FD"/>
    <w:rsid w:val="00283E01"/>
    <w:rsid w:val="002D2F73"/>
    <w:rsid w:val="002F5A1D"/>
    <w:rsid w:val="00336B03"/>
    <w:rsid w:val="003D661E"/>
    <w:rsid w:val="003F1430"/>
    <w:rsid w:val="004057BA"/>
    <w:rsid w:val="00444EA1"/>
    <w:rsid w:val="00462C8B"/>
    <w:rsid w:val="00481B73"/>
    <w:rsid w:val="00487EE0"/>
    <w:rsid w:val="004E4DB2"/>
    <w:rsid w:val="00523AC3"/>
    <w:rsid w:val="00561FC7"/>
    <w:rsid w:val="005820BD"/>
    <w:rsid w:val="0059065B"/>
    <w:rsid w:val="00590C5E"/>
    <w:rsid w:val="005A0004"/>
    <w:rsid w:val="005A324D"/>
    <w:rsid w:val="005D5C5E"/>
    <w:rsid w:val="005E1427"/>
    <w:rsid w:val="005E535F"/>
    <w:rsid w:val="006608BF"/>
    <w:rsid w:val="00662674"/>
    <w:rsid w:val="00683391"/>
    <w:rsid w:val="00690C9F"/>
    <w:rsid w:val="006D7264"/>
    <w:rsid w:val="006E1DC3"/>
    <w:rsid w:val="00743252"/>
    <w:rsid w:val="007650C5"/>
    <w:rsid w:val="007A3FB2"/>
    <w:rsid w:val="008B72C1"/>
    <w:rsid w:val="008D5D89"/>
    <w:rsid w:val="008E2130"/>
    <w:rsid w:val="0096176F"/>
    <w:rsid w:val="00972BF1"/>
    <w:rsid w:val="009A7B89"/>
    <w:rsid w:val="009E614C"/>
    <w:rsid w:val="00A416CD"/>
    <w:rsid w:val="00A4365D"/>
    <w:rsid w:val="00A67FEB"/>
    <w:rsid w:val="00A74544"/>
    <w:rsid w:val="00A84009"/>
    <w:rsid w:val="00A90D6E"/>
    <w:rsid w:val="00A97A4A"/>
    <w:rsid w:val="00AA2F61"/>
    <w:rsid w:val="00AA3DAB"/>
    <w:rsid w:val="00AA6513"/>
    <w:rsid w:val="00AB1A4C"/>
    <w:rsid w:val="00B14E3B"/>
    <w:rsid w:val="00B27633"/>
    <w:rsid w:val="00B43D8C"/>
    <w:rsid w:val="00BA44B2"/>
    <w:rsid w:val="00BB16CA"/>
    <w:rsid w:val="00BB5071"/>
    <w:rsid w:val="00C00B25"/>
    <w:rsid w:val="00C0523D"/>
    <w:rsid w:val="00C2119A"/>
    <w:rsid w:val="00C25286"/>
    <w:rsid w:val="00C942B7"/>
    <w:rsid w:val="00CD0EFF"/>
    <w:rsid w:val="00D53CB8"/>
    <w:rsid w:val="00D87FA3"/>
    <w:rsid w:val="00DC4DD4"/>
    <w:rsid w:val="00DE2A2A"/>
    <w:rsid w:val="00E03B18"/>
    <w:rsid w:val="00E315D1"/>
    <w:rsid w:val="00E629F1"/>
    <w:rsid w:val="00F645A0"/>
    <w:rsid w:val="00F8787A"/>
    <w:rsid w:val="00FA0568"/>
    <w:rsid w:val="00FE0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70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9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0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85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56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3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3038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027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PolovinkinMS</cp:lastModifiedBy>
  <cp:revision>3</cp:revision>
  <cp:lastPrinted>2018-05-15T08:47:00Z</cp:lastPrinted>
  <dcterms:created xsi:type="dcterms:W3CDTF">2018-06-05T06:02:00Z</dcterms:created>
  <dcterms:modified xsi:type="dcterms:W3CDTF">2018-06-14T00:04:00Z</dcterms:modified>
</cp:coreProperties>
</file>