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/>
          <w:b/>
          <w:bCs/>
          <w:sz w:val="20"/>
          <w:szCs w:val="20"/>
        </w:rPr>
        <w:t>2668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(Масло подсолнечное)"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>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(Масло подсолнечное)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212462700067046270100100080011041244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20 049,00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10.73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Болтёнкова Ольга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Пётр Витальевич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 Артем Эдуардович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17 898,00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EA-78030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17 898,00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530</Words>
  <Characters>4137</Characters>
  <CharactersWithSpaces>4544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2021-03-12T12:45:23Z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