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№03.4-4/</w:t>
      </w:r>
      <w:r>
        <w:rPr>
          <w:rFonts w:eastAsia="Times New Roman"/>
          <w:b/>
          <w:bCs/>
          <w:sz w:val="20"/>
          <w:szCs w:val="20"/>
        </w:rPr>
        <w:t>2669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(№ извещения 0744200000221001082)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</w:rPr>
        <w:t>12</w:t>
      </w:r>
      <w:r>
        <w:rPr>
          <w:rFonts w:eastAsia="Times New Roman"/>
          <w:sz w:val="20"/>
          <w:szCs w:val="20"/>
        </w:rPr>
        <w:t>.03.2021</w:t>
      </w:r>
    </w:p>
    <w:p>
      <w:pPr>
        <w:pStyle w:val="Normal"/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бумаги для офисной техники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212462900045046320100100290011712244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133 735,00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15.48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Безуглова Екаьерина Ивановна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Тишина Ирина Алексеевна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3126" w:type="dxa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EA-77328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113 031,32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EA-77557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113 700,00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2"/>
        <w:gridCol w:w="2937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Екаьерина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Ирина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-77557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-77557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-77557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Екаьерина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-77557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Ирина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</w:t>
            </w:r>
            <w:r>
              <w:rPr>
                <w:sz w:val="20"/>
                <w:szCs w:val="20"/>
              </w:rPr>
              <w:t>-77557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Букреев Владимир Григорьевич, предложивший цену контракта 113 031,32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Букреев Владимир Григорьевич,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Безуглова Екаьерина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Тишина Ирина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Власов Артем Эдуардович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1" w:customStyle="1">
    <w:name w:val="Схема документа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471</Words>
  <Characters>3597</Characters>
  <CharactersWithSpaces>3955</CharactersWithSpaces>
  <Paragraphs>119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2021-03-11T11:17:00Z</cp:lastPrinted>
  <dcterms:modified xsi:type="dcterms:W3CDTF">2021-03-12T12:47:36Z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