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8BB" w:rsidRDefault="008D0FCD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412557">
        <w:rPr>
          <w:rFonts w:eastAsia="Times New Roman"/>
          <w:b/>
          <w:bCs/>
          <w:sz w:val="22"/>
          <w:szCs w:val="22"/>
        </w:rPr>
        <w:t>0105500000221000137</w:t>
      </w:r>
    </w:p>
    <w:p w:rsidR="005E08BB" w:rsidRDefault="005E08B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5E08BB" w:rsidRDefault="008D0FCD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5E08BB" w:rsidRDefault="008D0FCD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5E08BB" w:rsidRDefault="008D0FCD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412557">
        <w:rPr>
          <w:rFonts w:eastAsia="Times New Roman"/>
          <w:b/>
          <w:bCs/>
          <w:sz w:val="22"/>
          <w:szCs w:val="22"/>
        </w:rPr>
        <w:t>о</w:t>
      </w:r>
      <w:r w:rsidRPr="00412557">
        <w:rPr>
          <w:rFonts w:eastAsia="Times New Roman"/>
          <w:b/>
          <w:bCs/>
          <w:sz w:val="22"/>
          <w:szCs w:val="22"/>
        </w:rPr>
        <w:t xml:space="preserve">казание услуг по сопровождению и технической поддержке программного продукта «Медицинская Информационная Система «Комплекс Программных Средств «Система Автоматизации Медико-Страхового Обслуживания Населения» «САМСОН» </w:t>
      </w: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5E08BB" w:rsidTr="00933C5D">
        <w:tc>
          <w:tcPr>
            <w:tcW w:w="4960" w:type="dxa"/>
            <w:shd w:val="clear" w:color="auto" w:fill="auto"/>
          </w:tcPr>
          <w:p w:rsidR="005E08BB" w:rsidRDefault="00412557" w:rsidP="00412557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</w:t>
            </w:r>
            <w:r w:rsidR="008D0FCD">
              <w:rPr>
                <w:rFonts w:eastAsia="Times New Roman"/>
                <w:sz w:val="22"/>
                <w:szCs w:val="22"/>
              </w:rPr>
              <w:t>Э</w:t>
            </w:r>
            <w:proofErr w:type="gramEnd"/>
            <w:r w:rsidR="008D0FCD">
              <w:rPr>
                <w:rFonts w:eastAsia="Times New Roman"/>
                <w:sz w:val="22"/>
                <w:szCs w:val="22"/>
              </w:rPr>
              <w:t xml:space="preserve">листа </w:t>
            </w:r>
          </w:p>
        </w:tc>
        <w:tc>
          <w:tcPr>
            <w:tcW w:w="5273" w:type="dxa"/>
            <w:shd w:val="clear" w:color="auto" w:fill="auto"/>
          </w:tcPr>
          <w:p w:rsidR="005E08BB" w:rsidRDefault="008D0FCD" w:rsidP="00412557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12.03.</w:t>
            </w:r>
            <w:r w:rsidR="00412557">
              <w:rPr>
                <w:rFonts w:eastAsia="Times New Roman"/>
                <w:sz w:val="22"/>
                <w:szCs w:val="22"/>
              </w:rPr>
              <w:t>20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21 </w:t>
            </w:r>
          </w:p>
        </w:tc>
      </w:tr>
    </w:tbl>
    <w:p w:rsidR="005E08BB" w:rsidRDefault="005E08BB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5E08BB" w:rsidRDefault="008D0FC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proofErr w:type="spellStart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sz w:val="22"/>
          <w:szCs w:val="22"/>
        </w:rPr>
        <w:t>заявки</w:t>
      </w:r>
      <w:bookmarkEnd w:id="1"/>
      <w:proofErr w:type="spellEnd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412557">
        <w:rPr>
          <w:rFonts w:eastAsia="Times New Roman"/>
          <w:sz w:val="22"/>
          <w:szCs w:val="22"/>
        </w:rPr>
        <w:t>12.03.21 16:11:32 (</w:t>
      </w:r>
      <w:r>
        <w:rPr>
          <w:rFonts w:eastAsia="Times New Roman"/>
          <w:sz w:val="22"/>
          <w:szCs w:val="22"/>
          <w:lang w:val="en-US"/>
        </w:rPr>
        <w:t>MSK</w:t>
      </w:r>
      <w:r w:rsidRPr="00412557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412557">
        <w:rPr>
          <w:rFonts w:eastAsia="Times New Roman"/>
          <w:sz w:val="22"/>
          <w:szCs w:val="22"/>
        </w:rPr>
        <w:t xml:space="preserve">дресу: </w:t>
      </w:r>
      <w:r w:rsidRPr="00412557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412557">
        <w:rPr>
          <w:rFonts w:eastAsia="Times New Roman"/>
          <w:sz w:val="22"/>
          <w:szCs w:val="22"/>
        </w:rPr>
        <w:t>Респ</w:t>
      </w:r>
      <w:proofErr w:type="spellEnd"/>
      <w:r w:rsidRPr="00412557">
        <w:rPr>
          <w:rFonts w:eastAsia="Times New Roman"/>
          <w:sz w:val="22"/>
          <w:szCs w:val="22"/>
        </w:rPr>
        <w:t xml:space="preserve">, Элиста </w:t>
      </w:r>
      <w:proofErr w:type="gramStart"/>
      <w:r w:rsidRPr="00412557">
        <w:rPr>
          <w:rFonts w:eastAsia="Times New Roman"/>
          <w:sz w:val="22"/>
          <w:szCs w:val="22"/>
        </w:rPr>
        <w:t>г</w:t>
      </w:r>
      <w:proofErr w:type="gramEnd"/>
      <w:r w:rsidRPr="00412557">
        <w:rPr>
          <w:rFonts w:eastAsia="Times New Roman"/>
          <w:sz w:val="22"/>
          <w:szCs w:val="22"/>
        </w:rPr>
        <w:t>, ТЕРРИТОРИЯ ГОРОД ШАХМАТ, ДОМ 6.1.2</w:t>
      </w:r>
      <w:r w:rsidRPr="00412557">
        <w:rPr>
          <w:rFonts w:eastAsia="Times New Roman"/>
          <w:sz w:val="22"/>
          <w:szCs w:val="22"/>
        </w:rPr>
        <w:t>.</w:t>
      </w:r>
    </w:p>
    <w:p w:rsidR="005E08BB" w:rsidRDefault="008D0FC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</w:p>
    <w:p w:rsidR="005E08BB" w:rsidRDefault="008D0FC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</w:p>
    <w:p w:rsidR="005E08BB" w:rsidRDefault="008D0FCD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>7-84722-68270</w:t>
      </w:r>
    </w:p>
    <w:p w:rsidR="005E08BB" w:rsidRDefault="008D0FCD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</w:p>
    <w:p w:rsidR="005E08BB" w:rsidRDefault="008D0FCD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 w:rsidR="00DA7A5D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Малыкова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М А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5E08BB">
        <w:tc>
          <w:tcPr>
            <w:tcW w:w="10231" w:type="dxa"/>
            <w:shd w:val="clear" w:color="auto" w:fill="auto"/>
          </w:tcPr>
          <w:p w:rsidR="005E08BB" w:rsidRDefault="008D0FC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 w:rsidR="00DA7A5D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УЧРЕЖДЕНИЕ РЕСПУБЛИКИ КАЛМЫКИЯ "ПЕРИНАТАЛЬНЫЙ ЦЕНТР ИМ. О.А. ШУНГАЕВОЙ"</w:t>
            </w:r>
          </w:p>
          <w:p w:rsidR="005E08BB" w:rsidRDefault="008D0FC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227</w:t>
            </w:r>
          </w:p>
          <w:p w:rsidR="005E08BB" w:rsidRDefault="008D0FC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г, </w:t>
            </w:r>
            <w:proofErr w:type="gramStart"/>
            <w:r>
              <w:rPr>
                <w:sz w:val="22"/>
                <w:szCs w:val="22"/>
              </w:rPr>
              <w:t>УЛ</w:t>
            </w:r>
            <w:proofErr w:type="gramEnd"/>
            <w:r>
              <w:rPr>
                <w:sz w:val="22"/>
                <w:szCs w:val="22"/>
              </w:rPr>
              <w:t xml:space="preserve"> В.И.ЛЕНИНА, 227</w:t>
            </w:r>
          </w:p>
          <w:p w:rsidR="005E08BB" w:rsidRDefault="008D0FC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D57B8F" w:rsidRPr="00D85D35">
              <w:rPr>
                <w:sz w:val="22"/>
                <w:szCs w:val="22"/>
                <w:lang w:val="en-US"/>
              </w:rPr>
              <w:t>econom</w:t>
            </w:r>
            <w:r w:rsidR="00D57B8F" w:rsidRPr="00D85D35">
              <w:rPr>
                <w:sz w:val="22"/>
                <w:szCs w:val="22"/>
              </w:rPr>
              <w:t>.</w:t>
            </w:r>
            <w:r w:rsidR="00D57B8F" w:rsidRPr="00D85D35">
              <w:rPr>
                <w:sz w:val="22"/>
                <w:szCs w:val="22"/>
                <w:lang w:val="en-US"/>
              </w:rPr>
              <w:t>pc</w:t>
            </w:r>
            <w:r w:rsidR="00D57B8F" w:rsidRPr="00D85D35">
              <w:rPr>
                <w:sz w:val="22"/>
                <w:szCs w:val="22"/>
              </w:rPr>
              <w:t>@</w:t>
            </w:r>
            <w:r w:rsidR="00D57B8F" w:rsidRPr="00D85D35">
              <w:rPr>
                <w:sz w:val="22"/>
                <w:szCs w:val="22"/>
                <w:lang w:val="en-US"/>
              </w:rPr>
              <w:t>mail</w:t>
            </w:r>
            <w:r w:rsidR="00D57B8F" w:rsidRPr="00D85D35">
              <w:rPr>
                <w:sz w:val="22"/>
                <w:szCs w:val="22"/>
              </w:rPr>
              <w:t>.</w:t>
            </w:r>
            <w:r w:rsidR="00D57B8F" w:rsidRPr="00D85D35">
              <w:rPr>
                <w:sz w:val="22"/>
                <w:szCs w:val="22"/>
                <w:lang w:val="en-US"/>
              </w:rPr>
              <w:t>ru</w:t>
            </w:r>
          </w:p>
          <w:p w:rsidR="005E08BB" w:rsidRDefault="008D0FC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7-84722-33762</w:t>
            </w:r>
          </w:p>
          <w:p w:rsidR="005E08BB" w:rsidRDefault="008D0FC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A468D4" w:rsidRPr="00A468D4">
              <w:rPr>
                <w:sz w:val="22"/>
                <w:szCs w:val="22"/>
              </w:rPr>
              <w:t>Манджиева</w:t>
            </w:r>
            <w:proofErr w:type="spellEnd"/>
            <w:r w:rsidR="00A468D4" w:rsidRPr="00A468D4">
              <w:rPr>
                <w:sz w:val="22"/>
                <w:szCs w:val="22"/>
              </w:rPr>
              <w:t xml:space="preserve"> </w:t>
            </w:r>
            <w:proofErr w:type="spellStart"/>
            <w:r w:rsidR="00A468D4" w:rsidRPr="00A468D4">
              <w:rPr>
                <w:sz w:val="22"/>
                <w:szCs w:val="22"/>
              </w:rPr>
              <w:t>Байрта</w:t>
            </w:r>
            <w:proofErr w:type="spellEnd"/>
            <w:r w:rsidR="00A468D4" w:rsidRPr="00A468D4">
              <w:rPr>
                <w:sz w:val="22"/>
                <w:szCs w:val="22"/>
              </w:rPr>
              <w:t xml:space="preserve"> Петровна</w:t>
            </w:r>
          </w:p>
        </w:tc>
      </w:tr>
    </w:tbl>
    <w:p w:rsidR="005E08BB" w:rsidRDefault="008D0FC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Идентификационный код </w:t>
      </w:r>
      <w:r>
        <w:rPr>
          <w:rFonts w:eastAsia="Times New Roman"/>
          <w:b/>
          <w:bCs/>
          <w:sz w:val="22"/>
          <w:szCs w:val="22"/>
        </w:rPr>
        <w:t>закупки</w:t>
      </w:r>
      <w:r>
        <w:rPr>
          <w:rFonts w:eastAsia="Times New Roman"/>
          <w:sz w:val="22"/>
          <w:szCs w:val="22"/>
        </w:rPr>
        <w:t>: 212081601982408160100100140016202244</w:t>
      </w:r>
    </w:p>
    <w:p w:rsidR="005E08BB" w:rsidRPr="00412557" w:rsidRDefault="008D0FC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226 350,00 руб.</w:t>
      </w:r>
    </w:p>
    <w:p w:rsidR="005E08BB" w:rsidRDefault="008D0FCD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A468D4">
        <w:rPr>
          <w:sz w:val="22"/>
          <w:szCs w:val="22"/>
        </w:rPr>
        <w:t>04</w:t>
      </w:r>
      <w:r>
        <w:rPr>
          <w:sz w:val="22"/>
          <w:szCs w:val="22"/>
        </w:rPr>
        <w:t xml:space="preserve">» </w:t>
      </w:r>
      <w:r w:rsidR="00A468D4">
        <w:rPr>
          <w:sz w:val="22"/>
          <w:szCs w:val="22"/>
        </w:rPr>
        <w:t>марта</w:t>
      </w:r>
      <w:r>
        <w:rPr>
          <w:sz w:val="22"/>
          <w:szCs w:val="22"/>
        </w:rPr>
        <w:t xml:space="preserve"> 202</w:t>
      </w:r>
      <w:r w:rsidR="00A468D4">
        <w:rPr>
          <w:sz w:val="22"/>
          <w:szCs w:val="22"/>
        </w:rPr>
        <w:t>1</w:t>
      </w:r>
      <w:r>
        <w:rPr>
          <w:sz w:val="22"/>
          <w:szCs w:val="22"/>
        </w:rPr>
        <w:t xml:space="preserve"> г. №</w:t>
      </w:r>
      <w:r w:rsidR="00A468D4">
        <w:rPr>
          <w:sz w:val="22"/>
          <w:szCs w:val="22"/>
        </w:rPr>
        <w:t>25-рз</w:t>
      </w:r>
      <w:r>
        <w:rPr>
          <w:sz w:val="22"/>
          <w:szCs w:val="22"/>
        </w:rPr>
        <w:t xml:space="preserve">. В состав аукционной комиссии входит </w:t>
      </w:r>
      <w:r w:rsidR="00A468D4"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 w:rsidR="00A468D4">
        <w:rPr>
          <w:sz w:val="22"/>
          <w:szCs w:val="22"/>
        </w:rPr>
        <w:t>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5E08BB" w:rsidRDefault="008D0FCD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5E08BB">
        <w:tc>
          <w:tcPr>
            <w:tcW w:w="3400" w:type="dxa"/>
            <w:shd w:val="clear" w:color="auto" w:fill="auto"/>
          </w:tcPr>
          <w:p w:rsidR="005E08BB" w:rsidRDefault="008D0FC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508" w:type="dxa"/>
            <w:shd w:val="clear" w:color="auto" w:fill="auto"/>
          </w:tcPr>
          <w:p w:rsidR="005E08BB" w:rsidRDefault="008D0FC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E08BB" w:rsidRDefault="008D0FCD">
            <w:pPr>
              <w:ind w:firstLine="0"/>
              <w:rPr>
                <w:sz w:val="22"/>
                <w:szCs w:val="22"/>
              </w:rPr>
            </w:pPr>
            <w:r w:rsidRPr="00412557">
              <w:rPr>
                <w:sz w:val="22"/>
                <w:szCs w:val="22"/>
              </w:rPr>
              <w:t>начальник планово-экономического отдела, Председатель комиссии</w:t>
            </w:r>
          </w:p>
        </w:tc>
      </w:tr>
      <w:tr w:rsidR="005E08BB">
        <w:tc>
          <w:tcPr>
            <w:tcW w:w="3400" w:type="dxa"/>
            <w:shd w:val="clear" w:color="auto" w:fill="auto"/>
          </w:tcPr>
          <w:p w:rsidR="005E08BB" w:rsidRDefault="008D0FC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8" w:type="dxa"/>
            <w:shd w:val="clear" w:color="auto" w:fill="auto"/>
          </w:tcPr>
          <w:p w:rsidR="005E08BB" w:rsidRDefault="008D0FC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E08BB" w:rsidRDefault="008D0FCD">
            <w:pPr>
              <w:ind w:firstLine="0"/>
              <w:rPr>
                <w:sz w:val="22"/>
                <w:szCs w:val="22"/>
              </w:rPr>
            </w:pPr>
            <w:r w:rsidRPr="00412557">
              <w:rPr>
                <w:sz w:val="22"/>
                <w:szCs w:val="22"/>
              </w:rPr>
              <w:t xml:space="preserve">экономист по финансовой работе, Зам. </w:t>
            </w:r>
            <w:r w:rsidRPr="00412557">
              <w:rPr>
                <w:sz w:val="22"/>
                <w:szCs w:val="22"/>
              </w:rPr>
              <w:t>председателя комиссии</w:t>
            </w:r>
          </w:p>
        </w:tc>
      </w:tr>
      <w:tr w:rsidR="005E08BB">
        <w:tc>
          <w:tcPr>
            <w:tcW w:w="3400" w:type="dxa"/>
            <w:shd w:val="clear" w:color="auto" w:fill="auto"/>
          </w:tcPr>
          <w:p w:rsidR="005E08BB" w:rsidRDefault="008D0FC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508" w:type="dxa"/>
            <w:shd w:val="clear" w:color="auto" w:fill="auto"/>
          </w:tcPr>
          <w:p w:rsidR="005E08BB" w:rsidRDefault="008D0FC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E08BB" w:rsidRDefault="008D0FCD">
            <w:pPr>
              <w:ind w:firstLine="0"/>
              <w:rPr>
                <w:sz w:val="22"/>
                <w:szCs w:val="22"/>
              </w:rPr>
            </w:pPr>
            <w:r w:rsidRPr="00412557">
              <w:rPr>
                <w:sz w:val="22"/>
                <w:szCs w:val="22"/>
              </w:rPr>
              <w:t>экономист по договорной работе, Член комиссии</w:t>
            </w:r>
          </w:p>
        </w:tc>
      </w:tr>
      <w:tr w:rsidR="005E08BB">
        <w:tc>
          <w:tcPr>
            <w:tcW w:w="3400" w:type="dxa"/>
            <w:shd w:val="clear" w:color="auto" w:fill="auto"/>
          </w:tcPr>
          <w:p w:rsidR="005E08BB" w:rsidRDefault="008D0FC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8" w:type="dxa"/>
            <w:shd w:val="clear" w:color="auto" w:fill="auto"/>
          </w:tcPr>
          <w:p w:rsidR="005E08BB" w:rsidRDefault="008D0FC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E08BB" w:rsidRDefault="008D0FCD">
            <w:pPr>
              <w:ind w:firstLine="0"/>
              <w:rPr>
                <w:sz w:val="22"/>
                <w:szCs w:val="22"/>
              </w:rPr>
            </w:pPr>
            <w:r w:rsidRPr="00412557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5E08BB">
        <w:tc>
          <w:tcPr>
            <w:tcW w:w="3400" w:type="dxa"/>
            <w:shd w:val="clear" w:color="auto" w:fill="auto"/>
          </w:tcPr>
          <w:p w:rsidR="005E08BB" w:rsidRDefault="008D0FC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8" w:type="dxa"/>
            <w:shd w:val="clear" w:color="auto" w:fill="auto"/>
          </w:tcPr>
          <w:p w:rsidR="005E08BB" w:rsidRDefault="008D0FC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5E08BB" w:rsidRDefault="008D0FCD">
            <w:pPr>
              <w:ind w:firstLine="0"/>
              <w:rPr>
                <w:sz w:val="22"/>
                <w:szCs w:val="22"/>
              </w:rPr>
            </w:pPr>
            <w:r w:rsidRPr="00412557">
              <w:rPr>
                <w:sz w:val="22"/>
                <w:szCs w:val="22"/>
              </w:rPr>
              <w:t>Заместитель Руководителя Службы регулирования</w:t>
            </w:r>
            <w:r w:rsidRPr="00412557">
              <w:rPr>
                <w:sz w:val="22"/>
                <w:szCs w:val="22"/>
              </w:rPr>
              <w:t xml:space="preserve"> контрактной системы в сфере закупок Республики Калмыкия, Секретарь комиссии</w:t>
            </w:r>
          </w:p>
        </w:tc>
      </w:tr>
    </w:tbl>
    <w:p w:rsidR="005E08BB" w:rsidRDefault="008D0FC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</w:t>
      </w:r>
      <w:r>
        <w:rPr>
          <w:rFonts w:ascii="Times New Roman" w:eastAsia="Times New Roman" w:hAnsi="Times New Roman"/>
          <w:iCs/>
          <w:sz w:val="22"/>
          <w:szCs w:val="22"/>
        </w:rPr>
        <w:t>ре закупок товаров, работ, услуг для обеспечения государственных и муниципальных нужд» заседание правомочно.</w:t>
      </w:r>
    </w:p>
    <w:p w:rsidR="005E08BB" w:rsidRDefault="008D0FC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5E08BB" w:rsidRDefault="008D0FC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Согласно сведениям, представленным оператором электронной площадки, до оконч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ания срока, указанного в документации об аукционе в электронной форме </w:t>
      </w:r>
      <w:r w:rsidRPr="00412557">
        <w:rPr>
          <w:rFonts w:ascii="Times New Roman" w:eastAsia="Times New Roman" w:hAnsi="Times New Roman"/>
          <w:iCs/>
          <w:sz w:val="22"/>
          <w:szCs w:val="22"/>
        </w:rPr>
        <w:t>12.03.21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412557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5E08BB" w:rsidRDefault="008D0FCD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контрактной системе в сфере закупок товаров, работ, услуг для обеспечения государственных и муниципальных нужд» </w:t>
      </w:r>
      <w:r w:rsidR="00CB5B36"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аукцион в электронной форме на </w:t>
      </w:r>
      <w:r w:rsidR="00CB5B36" w:rsidRPr="00CB5B36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о</w:t>
      </w:r>
      <w:r w:rsidRPr="00CB5B36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казание услуг по сопровождению и технической поддержке программного продукта «Медицинская Информационная Система</w:t>
      </w:r>
      <w:r w:rsidRPr="00CB5B36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«Комплекс Программных Средств «Система Автоматизации Медико-Страхового Обслуживания Населения» «САМСОН»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по окончании срока подачи заявок на участие в электронном аукционе подана только одна заявка.</w:t>
      </w:r>
    </w:p>
    <w:p w:rsidR="005E08BB" w:rsidRDefault="008D0FC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3108"/>
        <w:gridCol w:w="1777"/>
        <w:gridCol w:w="1780"/>
      </w:tblGrid>
      <w:tr w:rsidR="005E08BB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E08BB" w:rsidRDefault="008D0FC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5E08BB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EA-78092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05.03.21 12:58:13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Pr="00412557" w:rsidRDefault="008D0FC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12557">
              <w:rPr>
                <w:b/>
                <w:bCs/>
                <w:sz w:val="22"/>
                <w:szCs w:val="22"/>
              </w:rPr>
              <w:t>ОБЩЕСТВО С ОГРАНИЧЕННОЙ ОТВЕТСТВЕННОСТЬЮ "САМСОН ГРУПП"</w:t>
            </w:r>
          </w:p>
          <w:p w:rsidR="005E08BB" w:rsidRPr="00412557" w:rsidRDefault="008D0FC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12557">
              <w:rPr>
                <w:sz w:val="22"/>
                <w:szCs w:val="22"/>
              </w:rPr>
              <w:t xml:space="preserve">Место нахождения: 190103, ГСАНКТ-ПЕТЕРБУРГ, ДОМ </w:t>
            </w:r>
            <w:r w:rsidRPr="00412557">
              <w:rPr>
                <w:sz w:val="22"/>
                <w:szCs w:val="22"/>
              </w:rPr>
              <w:t>13ЛИТЕР А, ПОМЕЩЕНИЕ 8Н</w:t>
            </w:r>
          </w:p>
          <w:p w:rsidR="005E08BB" w:rsidRPr="00412557" w:rsidRDefault="008D0FC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12557">
              <w:rPr>
                <w:sz w:val="22"/>
                <w:szCs w:val="22"/>
              </w:rPr>
              <w:t xml:space="preserve">Почтовый адрес: 190103, Россия, г. Санкт-Петербург, </w:t>
            </w:r>
            <w:proofErr w:type="spellStart"/>
            <w:r w:rsidRPr="00412557">
              <w:rPr>
                <w:sz w:val="22"/>
                <w:szCs w:val="22"/>
              </w:rPr>
              <w:t>Дерптский</w:t>
            </w:r>
            <w:proofErr w:type="spellEnd"/>
            <w:r w:rsidRPr="00412557">
              <w:rPr>
                <w:sz w:val="22"/>
                <w:szCs w:val="22"/>
              </w:rPr>
              <w:t xml:space="preserve"> переулок, дом 13, литер</w:t>
            </w:r>
            <w:proofErr w:type="gramStart"/>
            <w:r w:rsidRPr="00412557">
              <w:rPr>
                <w:sz w:val="22"/>
                <w:szCs w:val="22"/>
              </w:rPr>
              <w:t xml:space="preserve"> А</w:t>
            </w:r>
            <w:proofErr w:type="gramEnd"/>
            <w:r w:rsidRPr="00412557">
              <w:rPr>
                <w:sz w:val="22"/>
                <w:szCs w:val="22"/>
              </w:rPr>
              <w:t xml:space="preserve">, </w:t>
            </w:r>
            <w:proofErr w:type="spellStart"/>
            <w:r w:rsidRPr="00412557">
              <w:rPr>
                <w:sz w:val="22"/>
                <w:szCs w:val="22"/>
              </w:rPr>
              <w:t>пом</w:t>
            </w:r>
            <w:proofErr w:type="spellEnd"/>
            <w:r w:rsidRPr="00412557">
              <w:rPr>
                <w:sz w:val="22"/>
                <w:szCs w:val="22"/>
              </w:rPr>
              <w:t>. 8</w:t>
            </w:r>
            <w:r>
              <w:rPr>
                <w:sz w:val="22"/>
                <w:szCs w:val="22"/>
                <w:lang w:val="en-US"/>
              </w:rPr>
              <w:t>H</w:t>
            </w:r>
          </w:p>
          <w:p w:rsidR="005E08BB" w:rsidRDefault="008D0FC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78124183973</w:t>
            </w:r>
          </w:p>
          <w:p w:rsidR="005E08BB" w:rsidRDefault="008D0FCD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7838471184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принято</w:t>
            </w:r>
            <w:proofErr w:type="spellEnd"/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E08BB" w:rsidRDefault="005E08BB">
      <w:pPr>
        <w:ind w:firstLine="0"/>
        <w:rPr>
          <w:sz w:val="22"/>
          <w:szCs w:val="22"/>
        </w:rPr>
      </w:pPr>
    </w:p>
    <w:p w:rsidR="005E08BB" w:rsidRDefault="008D0FCD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5E08B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E08BB" w:rsidRDefault="008D0FC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E08B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EA-78092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E08BB" w:rsidRDefault="005E08BB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  <w:tr w:rsidR="005E08B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EA-78092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E08BB" w:rsidRDefault="005E08BB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  <w:tr w:rsidR="005E08B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EA-78092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E08BB" w:rsidRDefault="005E08BB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  <w:tr w:rsidR="005E08B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EA-78092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E08BB" w:rsidRDefault="005E08BB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  <w:tr w:rsidR="005E08B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EA-78092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E08BB" w:rsidRDefault="005E08BB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</w:tbl>
    <w:p w:rsidR="005E08BB" w:rsidRDefault="005E08BB">
      <w:pPr>
        <w:ind w:firstLine="0"/>
        <w:jc w:val="both"/>
        <w:rPr>
          <w:sz w:val="22"/>
          <w:szCs w:val="22"/>
        </w:rPr>
      </w:pPr>
    </w:p>
    <w:p w:rsidR="005E08BB" w:rsidRDefault="008D0FCD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 w:rsidR="009312ED"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E08BB" w:rsidRDefault="008D0FCD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5E08BB" w:rsidRDefault="005E08BB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5E08BB">
        <w:tc>
          <w:tcPr>
            <w:tcW w:w="4759" w:type="dxa"/>
            <w:shd w:val="clear" w:color="auto" w:fill="auto"/>
            <w:vAlign w:val="bottom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E08BB">
        <w:tc>
          <w:tcPr>
            <w:tcW w:w="4759" w:type="dxa"/>
            <w:shd w:val="clear" w:color="auto" w:fill="auto"/>
            <w:vAlign w:val="bottom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E08BB">
        <w:tc>
          <w:tcPr>
            <w:tcW w:w="4759" w:type="dxa"/>
            <w:shd w:val="clear" w:color="auto" w:fill="auto"/>
            <w:vAlign w:val="bottom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E08BB">
        <w:tc>
          <w:tcPr>
            <w:tcW w:w="4759" w:type="dxa"/>
            <w:shd w:val="clear" w:color="auto" w:fill="auto"/>
            <w:vAlign w:val="bottom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E08BB">
        <w:tc>
          <w:tcPr>
            <w:tcW w:w="4759" w:type="dxa"/>
            <w:shd w:val="clear" w:color="auto" w:fill="auto"/>
            <w:vAlign w:val="bottom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E08BB" w:rsidRDefault="008D0FC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8D0FCD" w:rsidRDefault="008D0FCD"/>
    <w:sectPr w:rsidR="008D0FCD" w:rsidSect="005E08B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E08BB"/>
    <w:rsid w:val="00156755"/>
    <w:rsid w:val="00412557"/>
    <w:rsid w:val="005E08BB"/>
    <w:rsid w:val="008D0FCD"/>
    <w:rsid w:val="009312ED"/>
    <w:rsid w:val="00933C5D"/>
    <w:rsid w:val="00A468D4"/>
    <w:rsid w:val="00CB5B36"/>
    <w:rsid w:val="00D57B8F"/>
    <w:rsid w:val="00DA7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8BB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5E08B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5E08B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E08BB"/>
    <w:pPr>
      <w:spacing w:after="140" w:line="288" w:lineRule="auto"/>
    </w:pPr>
  </w:style>
  <w:style w:type="paragraph" w:styleId="a9">
    <w:name w:val="List"/>
    <w:basedOn w:val="a8"/>
    <w:rsid w:val="005E08BB"/>
    <w:rPr>
      <w:rFonts w:cs="Noto Sans Devanagari"/>
    </w:rPr>
  </w:style>
  <w:style w:type="paragraph" w:customStyle="1" w:styleId="Caption">
    <w:name w:val="Caption"/>
    <w:basedOn w:val="a"/>
    <w:qFormat/>
    <w:rsid w:val="005E08B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E08B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E08B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E08B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E08BB"/>
    <w:pPr>
      <w:spacing w:beforeAutospacing="1" w:afterAutospacing="1"/>
    </w:pPr>
  </w:style>
  <w:style w:type="paragraph" w:customStyle="1" w:styleId="th">
    <w:name w:val="th"/>
    <w:basedOn w:val="a"/>
    <w:qFormat/>
    <w:rsid w:val="005E08B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E08B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E08B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E08BB"/>
    <w:pPr>
      <w:spacing w:beforeAutospacing="1" w:after="200"/>
    </w:pPr>
  </w:style>
  <w:style w:type="paragraph" w:customStyle="1" w:styleId="usual2">
    <w:name w:val="usual2"/>
    <w:basedOn w:val="a"/>
    <w:qFormat/>
    <w:rsid w:val="005E08B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5E08B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E08BB"/>
    <w:pPr>
      <w:spacing w:beforeAutospacing="1" w:afterAutospacing="1"/>
    </w:pPr>
  </w:style>
  <w:style w:type="paragraph" w:customStyle="1" w:styleId="requests">
    <w:name w:val="requests"/>
    <w:basedOn w:val="a"/>
    <w:qFormat/>
    <w:rsid w:val="005E08B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5E08BB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E08BB"/>
  </w:style>
  <w:style w:type="paragraph" w:customStyle="1" w:styleId="af2">
    <w:name w:val="Заголовок таблицы"/>
    <w:basedOn w:val="af1"/>
    <w:qFormat/>
    <w:rsid w:val="005E08BB"/>
  </w:style>
  <w:style w:type="paragraph" w:customStyle="1" w:styleId="af3">
    <w:name w:val="Текст в заданном формате"/>
    <w:basedOn w:val="a"/>
    <w:qFormat/>
    <w:rsid w:val="005E08BB"/>
  </w:style>
  <w:style w:type="paragraph" w:customStyle="1" w:styleId="DocumentMap">
    <w:name w:val="DocumentMap"/>
    <w:qFormat/>
    <w:rsid w:val="005E08BB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5E08BB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787</Words>
  <Characters>4488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HoninovaEA</cp:lastModifiedBy>
  <cp:revision>9</cp:revision>
  <dcterms:created xsi:type="dcterms:W3CDTF">2021-03-12T13:12:00Z</dcterms:created>
  <dcterms:modified xsi:type="dcterms:W3CDTF">2021-03-12T13:15:00Z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