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997" w:rsidRPr="00DE7554" w:rsidRDefault="00DE7554" w:rsidP="00DE7554">
      <w:pPr>
        <w:pStyle w:val="a3"/>
        <w:spacing w:before="0" w:beforeAutospacing="0" w:after="0" w:afterAutospacing="0"/>
        <w:outlineLvl w:val="0"/>
        <w:rPr>
          <w:b/>
          <w:caps/>
          <w:color w:val="auto"/>
          <w:sz w:val="28"/>
          <w:szCs w:val="28"/>
        </w:rPr>
      </w:pPr>
      <w:r w:rsidRPr="00DE7554">
        <w:rPr>
          <w:b/>
          <w:caps/>
          <w:color w:val="auto"/>
          <w:sz w:val="28"/>
          <w:szCs w:val="28"/>
        </w:rPr>
        <w:t xml:space="preserve">                                                     </w:t>
      </w:r>
      <w:r w:rsidR="00E83997" w:rsidRPr="00DE7554">
        <w:rPr>
          <w:b/>
          <w:caps/>
          <w:color w:val="auto"/>
          <w:sz w:val="28"/>
          <w:szCs w:val="28"/>
        </w:rPr>
        <w:t>протокол №</w:t>
      </w:r>
      <w:r w:rsidR="005C2C4B">
        <w:rPr>
          <w:b/>
          <w:caps/>
          <w:color w:val="auto"/>
          <w:sz w:val="28"/>
          <w:szCs w:val="28"/>
        </w:rPr>
        <w:t xml:space="preserve"> </w:t>
      </w:r>
      <w:r w:rsidR="001A0479">
        <w:rPr>
          <w:b/>
          <w:caps/>
          <w:color w:val="auto"/>
          <w:sz w:val="28"/>
          <w:szCs w:val="28"/>
        </w:rPr>
        <w:t>154</w:t>
      </w:r>
    </w:p>
    <w:p w:rsidR="00DE7554" w:rsidRPr="00DE7554" w:rsidRDefault="00710691" w:rsidP="00195235">
      <w:pPr>
        <w:spacing w:line="276" w:lineRule="auto"/>
        <w:jc w:val="center"/>
        <w:rPr>
          <w:b/>
          <w:bCs/>
          <w:color w:val="000000"/>
          <w:szCs w:val="24"/>
        </w:rPr>
      </w:pPr>
      <w:r>
        <w:rPr>
          <w:rStyle w:val="FontStyle17"/>
        </w:rPr>
        <w:t>подведение итогов</w:t>
      </w:r>
      <w:r w:rsidR="00940496" w:rsidRPr="00DE7554">
        <w:rPr>
          <w:rStyle w:val="FontStyle17"/>
        </w:rPr>
        <w:t xml:space="preserve"> аукциона в электронной форме </w:t>
      </w:r>
      <w:r w:rsidR="00B3577D" w:rsidRPr="00DE7554">
        <w:rPr>
          <w:b/>
          <w:bCs/>
          <w:szCs w:val="24"/>
        </w:rPr>
        <w:t xml:space="preserve">на право заключения контракта с </w:t>
      </w:r>
      <w:r w:rsidR="00195235" w:rsidRPr="00D529F2">
        <w:rPr>
          <w:b/>
        </w:rPr>
        <w:t>ОКУ «ЦОД ГОЧС Курской области»</w:t>
      </w:r>
      <w:r w:rsidR="00195235" w:rsidRPr="00D529F2">
        <w:rPr>
          <w:b/>
          <w:bCs/>
          <w:color w:val="000000"/>
        </w:rPr>
        <w:t xml:space="preserve"> на </w:t>
      </w:r>
      <w:r w:rsidR="00195235" w:rsidRPr="00D529F2">
        <w:rPr>
          <w:b/>
        </w:rPr>
        <w:t xml:space="preserve">оказание </w:t>
      </w:r>
      <w:r w:rsidR="00195235">
        <w:rPr>
          <w:b/>
          <w:bCs/>
          <w:noProof/>
          <w:color w:val="000000"/>
        </w:rPr>
        <w:t>услуг</w:t>
      </w:r>
      <w:r w:rsidR="00195235" w:rsidRPr="001A26F6">
        <w:rPr>
          <w:b/>
          <w:bCs/>
          <w:color w:val="000000"/>
        </w:rPr>
        <w:t xml:space="preserve"> по эксплуатационно-техническому обслуживанию технических средств и  текущему ремонту Региональной автоматизированной системы централизованного оповещения населения (РАСЦО) (Комплексной системы экстренного оповещения населения (КСЭОН)) Курской области</w:t>
      </w:r>
    </w:p>
    <w:tbl>
      <w:tblPr>
        <w:tblW w:w="0" w:type="auto"/>
        <w:jc w:val="center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70"/>
        <w:gridCol w:w="4530"/>
      </w:tblGrid>
      <w:tr w:rsidR="00DE7554" w:rsidRPr="00DE7554" w:rsidTr="008D5F6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DE7554" w:rsidRPr="00DE7554" w:rsidRDefault="00DE7554" w:rsidP="00B1291C">
            <w:pPr>
              <w:overflowPunct/>
              <w:autoSpaceDE/>
              <w:autoSpaceDN/>
              <w:adjustRightInd/>
              <w:rPr>
                <w:b/>
                <w:szCs w:val="24"/>
              </w:rPr>
            </w:pPr>
            <w:r w:rsidRPr="00DE7554">
              <w:rPr>
                <w:b/>
                <w:szCs w:val="24"/>
              </w:rPr>
              <w:t>Идентификационный код закупки:</w:t>
            </w:r>
          </w:p>
        </w:tc>
        <w:tc>
          <w:tcPr>
            <w:tcW w:w="4209" w:type="dxa"/>
            <w:vAlign w:val="center"/>
            <w:hideMark/>
          </w:tcPr>
          <w:p w:rsidR="00DE7554" w:rsidRPr="00DE7554" w:rsidRDefault="00195235" w:rsidP="00B1291C">
            <w:pPr>
              <w:overflowPunct/>
              <w:autoSpaceDE/>
              <w:autoSpaceDN/>
              <w:adjustRightInd/>
              <w:rPr>
                <w:szCs w:val="24"/>
              </w:rPr>
            </w:pPr>
            <w:r>
              <w:rPr>
                <w:rFonts w:ascii="Circe" w:hAnsi="Circe" w:cs="Segoe UI"/>
                <w:color w:val="000000"/>
                <w:sz w:val="25"/>
                <w:szCs w:val="25"/>
              </w:rPr>
              <w:t>212463205380846320100100010018425242</w:t>
            </w:r>
          </w:p>
        </w:tc>
      </w:tr>
    </w:tbl>
    <w:p w:rsidR="00DE7554" w:rsidRPr="00DE7554" w:rsidRDefault="00DE7554" w:rsidP="00DE7554">
      <w:pPr>
        <w:spacing w:line="276" w:lineRule="auto"/>
        <w:jc w:val="center"/>
        <w:rPr>
          <w:b/>
          <w:szCs w:val="24"/>
        </w:rPr>
      </w:pPr>
    </w:p>
    <w:p w:rsidR="00B3577D" w:rsidRPr="00DE7554" w:rsidRDefault="00B3577D" w:rsidP="00B3577D">
      <w:pPr>
        <w:jc w:val="center"/>
        <w:rPr>
          <w:b/>
          <w:szCs w:val="24"/>
        </w:rPr>
      </w:pPr>
      <w:r w:rsidRPr="00DE7554">
        <w:rPr>
          <w:b/>
          <w:szCs w:val="24"/>
        </w:rPr>
        <w:t xml:space="preserve"> (Регистрационный номер 09-05/</w:t>
      </w:r>
      <w:r w:rsidR="00A33BB9">
        <w:rPr>
          <w:b/>
          <w:szCs w:val="24"/>
        </w:rPr>
        <w:t>2</w:t>
      </w:r>
      <w:r w:rsidR="00195235">
        <w:rPr>
          <w:b/>
          <w:szCs w:val="24"/>
        </w:rPr>
        <w:t>3915</w:t>
      </w:r>
      <w:r w:rsidRPr="00DE7554">
        <w:rPr>
          <w:b/>
          <w:szCs w:val="24"/>
        </w:rPr>
        <w:t>)</w:t>
      </w:r>
    </w:p>
    <w:p w:rsidR="00B3577D" w:rsidRPr="00DE7554" w:rsidRDefault="00B3577D" w:rsidP="00B3577D">
      <w:pPr>
        <w:spacing w:line="276" w:lineRule="auto"/>
        <w:jc w:val="center"/>
        <w:rPr>
          <w:szCs w:val="24"/>
        </w:rPr>
      </w:pPr>
    </w:p>
    <w:p w:rsidR="00B3577D" w:rsidRPr="00DE7554" w:rsidRDefault="00B3577D" w:rsidP="00B3577D">
      <w:pPr>
        <w:spacing w:line="276" w:lineRule="auto"/>
        <w:jc w:val="center"/>
        <w:rPr>
          <w:szCs w:val="24"/>
        </w:rPr>
      </w:pPr>
    </w:p>
    <w:p w:rsidR="00B3577D" w:rsidRPr="00DE7554" w:rsidRDefault="00B3577D" w:rsidP="00B3577D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DE7554">
        <w:rPr>
          <w:color w:val="auto"/>
        </w:rPr>
        <w:t xml:space="preserve">г. Курск, ул. Марата, 9                                                 </w:t>
      </w:r>
      <w:r w:rsidR="00491DAB">
        <w:rPr>
          <w:color w:val="auto"/>
        </w:rPr>
        <w:t xml:space="preserve">             </w:t>
      </w:r>
      <w:r w:rsidR="00F9209E">
        <w:rPr>
          <w:color w:val="auto"/>
        </w:rPr>
        <w:t xml:space="preserve">      </w:t>
      </w:r>
      <w:r w:rsidRPr="00DE7554">
        <w:rPr>
          <w:color w:val="auto"/>
        </w:rPr>
        <w:t>«</w:t>
      </w:r>
      <w:r w:rsidR="00CD4645">
        <w:rPr>
          <w:color w:val="auto"/>
        </w:rPr>
        <w:t xml:space="preserve"> </w:t>
      </w:r>
      <w:r w:rsidR="001A0479">
        <w:rPr>
          <w:color w:val="auto"/>
        </w:rPr>
        <w:t xml:space="preserve">15 </w:t>
      </w:r>
      <w:r w:rsidRPr="00DE7554">
        <w:rPr>
          <w:color w:val="auto"/>
        </w:rPr>
        <w:t>»</w:t>
      </w:r>
      <w:r w:rsidR="00EA116A">
        <w:rPr>
          <w:color w:val="auto"/>
        </w:rPr>
        <w:t xml:space="preserve"> </w:t>
      </w:r>
      <w:r w:rsidR="00195235">
        <w:rPr>
          <w:color w:val="auto"/>
        </w:rPr>
        <w:t>марта</w:t>
      </w:r>
      <w:r w:rsidR="00065507">
        <w:rPr>
          <w:color w:val="auto"/>
        </w:rPr>
        <w:t xml:space="preserve"> </w:t>
      </w:r>
      <w:r w:rsidRPr="00DE7554">
        <w:rPr>
          <w:color w:val="auto"/>
        </w:rPr>
        <w:t xml:space="preserve"> 20</w:t>
      </w:r>
      <w:r w:rsidR="00065507">
        <w:rPr>
          <w:color w:val="auto"/>
        </w:rPr>
        <w:t>2</w:t>
      </w:r>
      <w:r w:rsidR="00C25DDD">
        <w:rPr>
          <w:color w:val="auto"/>
        </w:rPr>
        <w:t>1</w:t>
      </w:r>
      <w:r w:rsidRPr="00DE7554">
        <w:rPr>
          <w:color w:val="auto"/>
        </w:rPr>
        <w:t xml:space="preserve"> года</w:t>
      </w:r>
    </w:p>
    <w:p w:rsidR="00065507" w:rsidRPr="00DE7554" w:rsidRDefault="00065507" w:rsidP="00195235">
      <w:pPr>
        <w:pStyle w:val="2"/>
        <w:spacing w:after="0" w:line="276" w:lineRule="auto"/>
        <w:ind w:left="0"/>
        <w:rPr>
          <w:szCs w:val="24"/>
        </w:rPr>
      </w:pPr>
    </w:p>
    <w:p w:rsidR="00B3577D" w:rsidRPr="00DE7554" w:rsidRDefault="00B3577D" w:rsidP="00B3577D">
      <w:pPr>
        <w:pStyle w:val="2"/>
        <w:spacing w:after="0" w:line="276" w:lineRule="auto"/>
        <w:jc w:val="center"/>
        <w:rPr>
          <w:szCs w:val="24"/>
        </w:rPr>
      </w:pPr>
      <w:r w:rsidRPr="00DE7554">
        <w:rPr>
          <w:szCs w:val="24"/>
        </w:rPr>
        <w:t>На заседан</w:t>
      </w:r>
      <w:proofErr w:type="gramStart"/>
      <w:r w:rsidRPr="00DE7554">
        <w:rPr>
          <w:szCs w:val="24"/>
        </w:rPr>
        <w:t>ии ау</w:t>
      </w:r>
      <w:proofErr w:type="gramEnd"/>
      <w:r w:rsidRPr="00DE7554">
        <w:rPr>
          <w:szCs w:val="24"/>
        </w:rPr>
        <w:t>кционной комиссии присутствовали:</w:t>
      </w:r>
    </w:p>
    <w:p w:rsidR="00DE7554" w:rsidRPr="00B3577D" w:rsidRDefault="00DE7554" w:rsidP="00DE7554">
      <w:pPr>
        <w:pStyle w:val="2"/>
        <w:spacing w:after="0" w:line="276" w:lineRule="auto"/>
        <w:ind w:left="0"/>
        <w:rPr>
          <w:sz w:val="28"/>
          <w:szCs w:val="28"/>
        </w:rPr>
      </w:pPr>
    </w:p>
    <w:tbl>
      <w:tblPr>
        <w:tblW w:w="9782" w:type="dxa"/>
        <w:tblInd w:w="-318" w:type="dxa"/>
        <w:tblLook w:val="01E0"/>
      </w:tblPr>
      <w:tblGrid>
        <w:gridCol w:w="3403"/>
        <w:gridCol w:w="6379"/>
      </w:tblGrid>
      <w:tr w:rsidR="00195235" w:rsidRPr="00761EC1" w:rsidTr="0012537B">
        <w:trPr>
          <w:trHeight w:val="2793"/>
        </w:trPr>
        <w:tc>
          <w:tcPr>
            <w:tcW w:w="3403" w:type="dxa"/>
            <w:hideMark/>
          </w:tcPr>
          <w:p w:rsidR="00195235" w:rsidRPr="001E36CC" w:rsidRDefault="00195235" w:rsidP="0012537B">
            <w:pPr>
              <w:rPr>
                <w:szCs w:val="24"/>
              </w:rPr>
            </w:pPr>
            <w:r w:rsidRPr="001E36CC">
              <w:rPr>
                <w:szCs w:val="24"/>
              </w:rPr>
              <w:t xml:space="preserve">Давыдова </w:t>
            </w:r>
          </w:p>
          <w:p w:rsidR="00195235" w:rsidRPr="001E36CC" w:rsidRDefault="00195235" w:rsidP="0012537B">
            <w:pPr>
              <w:rPr>
                <w:szCs w:val="24"/>
              </w:rPr>
            </w:pPr>
            <w:r w:rsidRPr="001E36CC">
              <w:rPr>
                <w:szCs w:val="24"/>
              </w:rPr>
              <w:t>Анна Викторовна</w:t>
            </w:r>
          </w:p>
          <w:p w:rsidR="00195235" w:rsidRDefault="00195235" w:rsidP="0012537B">
            <w:pPr>
              <w:rPr>
                <w:szCs w:val="24"/>
              </w:rPr>
            </w:pPr>
          </w:p>
          <w:p w:rsidR="00195235" w:rsidRPr="001E36CC" w:rsidRDefault="00195235" w:rsidP="0012537B">
            <w:pPr>
              <w:rPr>
                <w:szCs w:val="24"/>
              </w:rPr>
            </w:pPr>
            <w:r w:rsidRPr="001E36CC">
              <w:rPr>
                <w:szCs w:val="24"/>
              </w:rPr>
              <w:t>Кулагин Кирилл</w:t>
            </w:r>
          </w:p>
          <w:p w:rsidR="00195235" w:rsidRPr="001E36CC" w:rsidRDefault="00195235" w:rsidP="0012537B">
            <w:pPr>
              <w:rPr>
                <w:szCs w:val="24"/>
              </w:rPr>
            </w:pPr>
            <w:r w:rsidRPr="001E36CC">
              <w:rPr>
                <w:szCs w:val="24"/>
              </w:rPr>
              <w:t>Олегович</w:t>
            </w:r>
          </w:p>
          <w:p w:rsidR="00195235" w:rsidRPr="001E36CC" w:rsidRDefault="00195235" w:rsidP="0012537B">
            <w:pPr>
              <w:rPr>
                <w:szCs w:val="24"/>
              </w:rPr>
            </w:pPr>
          </w:p>
          <w:p w:rsidR="00195235" w:rsidRDefault="00195235" w:rsidP="0012537B">
            <w:pPr>
              <w:pStyle w:val="TableContents"/>
              <w:spacing w:line="100" w:lineRule="atLeast"/>
              <w:ind w:left="-70" w:right="3" w:firstLine="73"/>
              <w:rPr>
                <w:noProof/>
                <w:sz w:val="24"/>
              </w:rPr>
            </w:pPr>
          </w:p>
          <w:p w:rsidR="00195235" w:rsidRPr="001E36CC" w:rsidRDefault="00195235" w:rsidP="0012537B">
            <w:pPr>
              <w:pStyle w:val="TableContents"/>
              <w:spacing w:line="100" w:lineRule="atLeast"/>
              <w:ind w:left="-70" w:right="3" w:firstLine="73"/>
              <w:rPr>
                <w:noProof/>
                <w:sz w:val="24"/>
              </w:rPr>
            </w:pPr>
          </w:p>
          <w:p w:rsidR="00195235" w:rsidRPr="001E36CC" w:rsidRDefault="00195235" w:rsidP="0012537B">
            <w:pPr>
              <w:pStyle w:val="TableContents"/>
              <w:spacing w:line="100" w:lineRule="atLeast"/>
              <w:ind w:right="3"/>
              <w:rPr>
                <w:noProof/>
                <w:sz w:val="24"/>
              </w:rPr>
            </w:pPr>
            <w:r>
              <w:rPr>
                <w:noProof/>
                <w:sz w:val="24"/>
              </w:rPr>
              <w:t>Муравьев Д</w:t>
            </w:r>
            <w:r w:rsidRPr="001E36CC">
              <w:rPr>
                <w:noProof/>
                <w:sz w:val="24"/>
              </w:rPr>
              <w:t>митрий Анатольевич</w:t>
            </w:r>
          </w:p>
        </w:tc>
        <w:tc>
          <w:tcPr>
            <w:tcW w:w="6379" w:type="dxa"/>
            <w:hideMark/>
          </w:tcPr>
          <w:p w:rsidR="00195235" w:rsidRDefault="00195235" w:rsidP="0012537B">
            <w:pPr>
              <w:jc w:val="both"/>
              <w:rPr>
                <w:szCs w:val="24"/>
              </w:rPr>
            </w:pPr>
            <w:r w:rsidRPr="001E36CC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195235" w:rsidRDefault="00195235" w:rsidP="0012537B">
            <w:pPr>
              <w:jc w:val="both"/>
              <w:rPr>
                <w:szCs w:val="24"/>
              </w:rPr>
            </w:pPr>
          </w:p>
          <w:p w:rsidR="00195235" w:rsidRPr="001E36CC" w:rsidRDefault="00195235" w:rsidP="0012537B">
            <w:pPr>
              <w:spacing w:after="240"/>
              <w:jc w:val="both"/>
              <w:rPr>
                <w:szCs w:val="24"/>
              </w:rPr>
            </w:pPr>
            <w:r w:rsidRPr="001E36CC">
              <w:rPr>
                <w:szCs w:val="24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195235" w:rsidRPr="001E36CC" w:rsidRDefault="00195235" w:rsidP="0012537B">
            <w:pPr>
              <w:spacing w:after="240"/>
              <w:jc w:val="both"/>
              <w:rPr>
                <w:szCs w:val="24"/>
              </w:rPr>
            </w:pPr>
            <w:r w:rsidRPr="001E36CC">
              <w:rPr>
                <w:szCs w:val="24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</w:tc>
      </w:tr>
      <w:tr w:rsidR="00195235" w:rsidRPr="00947D29" w:rsidTr="0012537B">
        <w:trPr>
          <w:trHeight w:val="1142"/>
        </w:trPr>
        <w:tc>
          <w:tcPr>
            <w:tcW w:w="3403" w:type="dxa"/>
            <w:hideMark/>
          </w:tcPr>
          <w:p w:rsidR="00195235" w:rsidRDefault="00195235" w:rsidP="0012537B">
            <w:pPr>
              <w:rPr>
                <w:szCs w:val="24"/>
              </w:rPr>
            </w:pPr>
            <w:r w:rsidRPr="001E36CC">
              <w:rPr>
                <w:szCs w:val="24"/>
              </w:rPr>
              <w:t xml:space="preserve">Ковалева Инна </w:t>
            </w:r>
          </w:p>
          <w:p w:rsidR="00195235" w:rsidRPr="001E36CC" w:rsidRDefault="00195235" w:rsidP="0012537B">
            <w:pPr>
              <w:rPr>
                <w:szCs w:val="24"/>
              </w:rPr>
            </w:pPr>
            <w:r w:rsidRPr="001E36CC">
              <w:rPr>
                <w:szCs w:val="24"/>
              </w:rPr>
              <w:t>Владимировна</w:t>
            </w:r>
          </w:p>
        </w:tc>
        <w:tc>
          <w:tcPr>
            <w:tcW w:w="6379" w:type="dxa"/>
            <w:hideMark/>
          </w:tcPr>
          <w:p w:rsidR="00195235" w:rsidRPr="001E36CC" w:rsidRDefault="00195235" w:rsidP="0012537B">
            <w:pPr>
              <w:jc w:val="both"/>
              <w:rPr>
                <w:szCs w:val="24"/>
              </w:rPr>
            </w:pPr>
            <w:r w:rsidRPr="001E36CC">
              <w:rPr>
                <w:szCs w:val="24"/>
              </w:rPr>
              <w:t>консультант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</w:tc>
      </w:tr>
      <w:tr w:rsidR="00195235" w:rsidRPr="00947D29" w:rsidTr="0012537B">
        <w:trPr>
          <w:trHeight w:val="1119"/>
        </w:trPr>
        <w:tc>
          <w:tcPr>
            <w:tcW w:w="3403" w:type="dxa"/>
            <w:hideMark/>
          </w:tcPr>
          <w:p w:rsidR="00195235" w:rsidRPr="001E36CC" w:rsidRDefault="00195235" w:rsidP="0012537B">
            <w:pPr>
              <w:pStyle w:val="af2"/>
              <w:ind w:firstLine="0"/>
              <w:jc w:val="left"/>
              <w:rPr>
                <w:sz w:val="24"/>
                <w:szCs w:val="24"/>
              </w:rPr>
            </w:pPr>
            <w:r w:rsidRPr="001E36CC">
              <w:rPr>
                <w:sz w:val="24"/>
                <w:szCs w:val="24"/>
                <w:lang w:eastAsia="en-US"/>
              </w:rPr>
              <w:t>Хаустов Валентин Валентинович</w:t>
            </w:r>
          </w:p>
        </w:tc>
        <w:tc>
          <w:tcPr>
            <w:tcW w:w="6379" w:type="dxa"/>
            <w:hideMark/>
          </w:tcPr>
          <w:p w:rsidR="00195235" w:rsidRPr="001E36CC" w:rsidRDefault="00195235" w:rsidP="0012537B">
            <w:pPr>
              <w:jc w:val="both"/>
              <w:rPr>
                <w:szCs w:val="24"/>
                <w:lang w:eastAsia="en-US"/>
              </w:rPr>
            </w:pPr>
            <w:r w:rsidRPr="001E36CC">
              <w:rPr>
                <w:szCs w:val="24"/>
                <w:lang w:eastAsia="en-US"/>
              </w:rPr>
              <w:t>заместитель начальника ОКУ «Центр обеспечения выполнения полномочий в области гражданской обороны, защиты населения и территории от чрезвычайных ситуаций Курской области»</w:t>
            </w:r>
          </w:p>
        </w:tc>
      </w:tr>
      <w:tr w:rsidR="00195235" w:rsidRPr="00947D29" w:rsidTr="0012537B">
        <w:trPr>
          <w:trHeight w:val="1264"/>
        </w:trPr>
        <w:tc>
          <w:tcPr>
            <w:tcW w:w="3403" w:type="dxa"/>
            <w:hideMark/>
          </w:tcPr>
          <w:p w:rsidR="00195235" w:rsidRPr="001E36CC" w:rsidRDefault="00195235" w:rsidP="0012537B">
            <w:pPr>
              <w:jc w:val="both"/>
              <w:rPr>
                <w:szCs w:val="24"/>
                <w:lang w:eastAsia="en-US"/>
              </w:rPr>
            </w:pPr>
            <w:proofErr w:type="spellStart"/>
            <w:r w:rsidRPr="001E36CC">
              <w:rPr>
                <w:szCs w:val="24"/>
                <w:lang w:eastAsia="en-US"/>
              </w:rPr>
              <w:t>Немыкина</w:t>
            </w:r>
            <w:proofErr w:type="spellEnd"/>
            <w:r w:rsidRPr="001E36CC">
              <w:rPr>
                <w:szCs w:val="24"/>
                <w:lang w:eastAsia="en-US"/>
              </w:rPr>
              <w:t xml:space="preserve"> </w:t>
            </w:r>
          </w:p>
          <w:p w:rsidR="00195235" w:rsidRPr="001E36CC" w:rsidRDefault="00195235" w:rsidP="0012537B">
            <w:pPr>
              <w:jc w:val="both"/>
              <w:rPr>
                <w:szCs w:val="24"/>
              </w:rPr>
            </w:pPr>
            <w:r w:rsidRPr="001E36CC">
              <w:rPr>
                <w:szCs w:val="24"/>
                <w:lang w:eastAsia="en-US"/>
              </w:rPr>
              <w:t>Наталия Викторовна</w:t>
            </w:r>
          </w:p>
        </w:tc>
        <w:tc>
          <w:tcPr>
            <w:tcW w:w="6379" w:type="dxa"/>
            <w:hideMark/>
          </w:tcPr>
          <w:p w:rsidR="00195235" w:rsidRPr="001E36CC" w:rsidRDefault="00195235" w:rsidP="0012537B">
            <w:pPr>
              <w:jc w:val="both"/>
              <w:rPr>
                <w:szCs w:val="24"/>
                <w:lang w:eastAsia="en-US"/>
              </w:rPr>
            </w:pPr>
            <w:r w:rsidRPr="001E36CC">
              <w:rPr>
                <w:szCs w:val="24"/>
                <w:lang w:eastAsia="en-US"/>
              </w:rPr>
              <w:t>начальник отдела по организации контрактной работы ОКУ «Центр обеспечения выполнения полномочий в области гражданской обороны, защиты населения и территории от чрезвычайных ситуаций Курской области»</w:t>
            </w:r>
          </w:p>
        </w:tc>
      </w:tr>
      <w:tr w:rsidR="00195235" w:rsidRPr="00947D29" w:rsidTr="0012537B">
        <w:trPr>
          <w:trHeight w:val="20"/>
        </w:trPr>
        <w:tc>
          <w:tcPr>
            <w:tcW w:w="3403" w:type="dxa"/>
            <w:hideMark/>
          </w:tcPr>
          <w:p w:rsidR="00195235" w:rsidRPr="001E36CC" w:rsidRDefault="00195235" w:rsidP="0012537B">
            <w:pPr>
              <w:pStyle w:val="af2"/>
              <w:ind w:left="34" w:firstLine="0"/>
              <w:rPr>
                <w:sz w:val="24"/>
                <w:szCs w:val="24"/>
              </w:rPr>
            </w:pPr>
            <w:r w:rsidRPr="001E36CC">
              <w:rPr>
                <w:sz w:val="24"/>
                <w:szCs w:val="24"/>
              </w:rPr>
              <w:t xml:space="preserve">Киселев </w:t>
            </w:r>
          </w:p>
          <w:p w:rsidR="00195235" w:rsidRPr="001E36CC" w:rsidRDefault="00195235" w:rsidP="0012537B">
            <w:pPr>
              <w:pStyle w:val="af2"/>
              <w:ind w:left="34" w:firstLine="0"/>
              <w:rPr>
                <w:sz w:val="24"/>
                <w:szCs w:val="24"/>
              </w:rPr>
            </w:pPr>
            <w:r w:rsidRPr="001E36CC">
              <w:rPr>
                <w:sz w:val="24"/>
                <w:szCs w:val="24"/>
              </w:rPr>
              <w:t>Богдан Николаевич</w:t>
            </w:r>
          </w:p>
        </w:tc>
        <w:tc>
          <w:tcPr>
            <w:tcW w:w="6379" w:type="dxa"/>
            <w:hideMark/>
          </w:tcPr>
          <w:p w:rsidR="00195235" w:rsidRPr="001E36CC" w:rsidRDefault="00195235" w:rsidP="0012537B">
            <w:pPr>
              <w:jc w:val="both"/>
              <w:rPr>
                <w:szCs w:val="24"/>
              </w:rPr>
            </w:pPr>
            <w:r w:rsidRPr="001E36CC">
              <w:rPr>
                <w:szCs w:val="24"/>
              </w:rPr>
              <w:t>заместитель начальника отдела по организации контрактной работы ОКУ «Центр обеспечения выполнения полномочий в области гражданской обороны, защиты населения и территории от чрезвычайных ситуаций Курской области»</w:t>
            </w:r>
          </w:p>
        </w:tc>
      </w:tr>
    </w:tbl>
    <w:p w:rsidR="00B3577D" w:rsidRPr="00B3577D" w:rsidRDefault="00B3577D" w:rsidP="00B3577D">
      <w:pPr>
        <w:pStyle w:val="2"/>
        <w:spacing w:after="0" w:line="276" w:lineRule="auto"/>
        <w:ind w:firstLine="708"/>
        <w:jc w:val="both"/>
        <w:rPr>
          <w:sz w:val="28"/>
          <w:szCs w:val="28"/>
        </w:rPr>
      </w:pPr>
    </w:p>
    <w:p w:rsidR="00DE7554" w:rsidRDefault="00B3577D" w:rsidP="00DE7554">
      <w:pPr>
        <w:pStyle w:val="2"/>
        <w:spacing w:after="0" w:line="276" w:lineRule="auto"/>
        <w:ind w:left="142"/>
        <w:jc w:val="both"/>
        <w:rPr>
          <w:szCs w:val="24"/>
        </w:rPr>
      </w:pPr>
      <w:r w:rsidRPr="00DE7554">
        <w:rPr>
          <w:szCs w:val="24"/>
        </w:rPr>
        <w:t>На заседан</w:t>
      </w:r>
      <w:proofErr w:type="gramStart"/>
      <w:r w:rsidRPr="00DE7554">
        <w:rPr>
          <w:szCs w:val="24"/>
        </w:rPr>
        <w:t>ии ау</w:t>
      </w:r>
      <w:proofErr w:type="gramEnd"/>
      <w:r w:rsidRPr="00DE7554">
        <w:rPr>
          <w:szCs w:val="24"/>
        </w:rPr>
        <w:t xml:space="preserve">кционной комиссии присутствовали </w:t>
      </w:r>
      <w:r w:rsidR="00195235">
        <w:rPr>
          <w:szCs w:val="24"/>
        </w:rPr>
        <w:t>7</w:t>
      </w:r>
      <w:r w:rsidRPr="00DE7554">
        <w:rPr>
          <w:szCs w:val="24"/>
        </w:rPr>
        <w:t xml:space="preserve"> членов комиссии.</w:t>
      </w:r>
    </w:p>
    <w:p w:rsidR="00B3577D" w:rsidRDefault="00B3577D" w:rsidP="00DE7554">
      <w:pPr>
        <w:pStyle w:val="2"/>
        <w:spacing w:after="0" w:line="276" w:lineRule="auto"/>
        <w:ind w:left="142"/>
        <w:jc w:val="both"/>
        <w:rPr>
          <w:szCs w:val="24"/>
        </w:rPr>
      </w:pPr>
      <w:r w:rsidRPr="00DE7554">
        <w:rPr>
          <w:szCs w:val="24"/>
        </w:rPr>
        <w:t>Комиссия правомочна принимать решения.</w:t>
      </w:r>
    </w:p>
    <w:p w:rsidR="00DE7554" w:rsidRDefault="00DE7554" w:rsidP="00DE7554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CD4645" w:rsidRDefault="00CD4645" w:rsidP="00DE7554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CD4645" w:rsidRPr="00DE7554" w:rsidRDefault="00CD4645" w:rsidP="00DE7554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195235" w:rsidRDefault="00195235" w:rsidP="00195235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Наименование объекта закупки.</w:t>
      </w:r>
    </w:p>
    <w:p w:rsidR="00195235" w:rsidRPr="00551EFE" w:rsidRDefault="00195235" w:rsidP="00195235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"/>
        <w:gridCol w:w="36"/>
      </w:tblGrid>
      <w:tr w:rsidR="00195235" w:rsidRPr="00FF2BA5" w:rsidTr="0012537B">
        <w:trPr>
          <w:tblCellSpacing w:w="0" w:type="dxa"/>
        </w:trPr>
        <w:tc>
          <w:tcPr>
            <w:tcW w:w="0" w:type="auto"/>
            <w:vAlign w:val="center"/>
            <w:hideMark/>
          </w:tcPr>
          <w:p w:rsidR="00195235" w:rsidRPr="00FF2BA5" w:rsidRDefault="00195235" w:rsidP="0012537B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95235" w:rsidRPr="00FF2BA5" w:rsidRDefault="00195235" w:rsidP="0012537B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</w:tr>
    </w:tbl>
    <w:p w:rsidR="00195235" w:rsidRPr="00195235" w:rsidRDefault="00195235" w:rsidP="00195235">
      <w:pPr>
        <w:keepNext/>
        <w:keepLines/>
        <w:widowControl w:val="0"/>
        <w:suppressLineNumbers/>
        <w:jc w:val="both"/>
        <w:rPr>
          <w:b/>
          <w:bCs/>
          <w:color w:val="000000"/>
        </w:rPr>
      </w:pPr>
      <w:r>
        <w:rPr>
          <w:b/>
        </w:rPr>
        <w:t>О</w:t>
      </w:r>
      <w:r w:rsidRPr="00D529F2">
        <w:rPr>
          <w:b/>
        </w:rPr>
        <w:t xml:space="preserve">казание </w:t>
      </w:r>
      <w:r>
        <w:rPr>
          <w:b/>
          <w:bCs/>
          <w:noProof/>
          <w:color w:val="000000"/>
        </w:rPr>
        <w:t>услуг</w:t>
      </w:r>
      <w:r w:rsidRPr="001A26F6">
        <w:rPr>
          <w:b/>
          <w:bCs/>
          <w:color w:val="000000"/>
        </w:rPr>
        <w:t xml:space="preserve"> по эксплуатационно-техническому обслуживанию технических средств и  текущему ремонту Региональной автоматизированной системы централизованного оповещения населения (РАСЦО) (Комплексной системы экстренного оповещения населения (КСЭОН)) Курской области</w:t>
      </w:r>
    </w:p>
    <w:p w:rsidR="00195235" w:rsidRPr="00F01456" w:rsidRDefault="00195235" w:rsidP="00195235">
      <w:pPr>
        <w:keepNext/>
        <w:keepLines/>
        <w:widowControl w:val="0"/>
        <w:suppressLineNumbers/>
        <w:suppressAutoHyphens/>
        <w:rPr>
          <w:b/>
          <w:color w:val="000000"/>
          <w:szCs w:val="24"/>
        </w:rPr>
      </w:pPr>
      <w:r w:rsidRPr="00F01456">
        <w:rPr>
          <w:b/>
          <w:color w:val="000000"/>
          <w:szCs w:val="24"/>
        </w:rPr>
        <w:t xml:space="preserve">Начальная (максимальная) цена контракта – </w:t>
      </w:r>
      <w:r w:rsidRPr="00551EFE">
        <w:rPr>
          <w:rFonts w:ascii="Circe" w:hAnsi="Circe" w:cs="Segoe UI"/>
          <w:b/>
          <w:color w:val="000000"/>
          <w:sz w:val="25"/>
          <w:szCs w:val="25"/>
        </w:rPr>
        <w:t>4 770 533.04</w:t>
      </w:r>
      <w:r>
        <w:rPr>
          <w:rFonts w:ascii="Circe" w:hAnsi="Circe" w:cs="Segoe UI"/>
          <w:color w:val="000000"/>
          <w:sz w:val="25"/>
          <w:szCs w:val="25"/>
        </w:rPr>
        <w:t xml:space="preserve"> </w:t>
      </w:r>
      <w:r w:rsidRPr="003E2800">
        <w:rPr>
          <w:b/>
        </w:rPr>
        <w:t>руб.</w:t>
      </w:r>
    </w:p>
    <w:p w:rsidR="00B3577D" w:rsidRPr="00B3577D" w:rsidRDefault="00B3577D" w:rsidP="00B3577D">
      <w:pPr>
        <w:spacing w:line="276" w:lineRule="auto"/>
        <w:ind w:firstLine="709"/>
        <w:jc w:val="both"/>
        <w:rPr>
          <w:sz w:val="28"/>
          <w:szCs w:val="28"/>
        </w:rPr>
      </w:pPr>
    </w:p>
    <w:p w:rsidR="00DB704A" w:rsidRPr="00C25DDD" w:rsidRDefault="00DB704A" w:rsidP="00C25DDD">
      <w:pPr>
        <w:shd w:val="clear" w:color="auto" w:fill="FFFFFF"/>
        <w:rPr>
          <w:rFonts w:ascii="Circe" w:hAnsi="Circe" w:cs="Segoe UI"/>
          <w:color w:val="000000"/>
        </w:rPr>
      </w:pPr>
      <w:r w:rsidRPr="00DE7554">
        <w:rPr>
          <w:szCs w:val="24"/>
        </w:rPr>
        <w:t xml:space="preserve">На основании протокола проведения аукциона в электронной форме </w:t>
      </w:r>
      <w:hyperlink r:id="rId7" w:history="1">
        <w:r w:rsidR="00C25DDD" w:rsidRPr="00C25DDD">
          <w:rPr>
            <w:rStyle w:val="af1"/>
            <w:rFonts w:ascii="Circe" w:hAnsi="Circe" w:cs="Segoe UI"/>
            <w:color w:val="auto"/>
          </w:rPr>
          <w:t>01442000024210000</w:t>
        </w:r>
        <w:r w:rsidR="00195235">
          <w:rPr>
            <w:rStyle w:val="af1"/>
            <w:rFonts w:ascii="Circe" w:hAnsi="Circe" w:cs="Segoe UI"/>
            <w:color w:val="auto"/>
          </w:rPr>
          <w:t>89</w:t>
        </w:r>
        <w:r w:rsidR="00C25DDD">
          <w:rPr>
            <w:rStyle w:val="af1"/>
            <w:rFonts w:ascii="Circe" w:hAnsi="Circe" w:cs="Segoe UI"/>
            <w:color w:val="007EEE"/>
          </w:rPr>
          <w:t xml:space="preserve"> </w:t>
        </w:r>
      </w:hyperlink>
      <w:r w:rsidR="00B3577D" w:rsidRPr="00CD4645">
        <w:rPr>
          <w:rStyle w:val="ConsPlusNormal0"/>
          <w:rFonts w:ascii="Times New Roman" w:hAnsi="Times New Roman" w:cs="Times New Roman"/>
          <w:sz w:val="24"/>
          <w:szCs w:val="24"/>
        </w:rPr>
        <w:t xml:space="preserve"> </w:t>
      </w:r>
      <w:r w:rsidRPr="00DE7554">
        <w:rPr>
          <w:szCs w:val="24"/>
        </w:rPr>
        <w:t>были рассмотрены вторые части заявок участников аукциона в электронной форме, следующих участников аукциона:</w:t>
      </w:r>
    </w:p>
    <w:p w:rsidR="0009210C" w:rsidRPr="00DE7554" w:rsidRDefault="0009210C" w:rsidP="00065507">
      <w:pPr>
        <w:spacing w:line="276" w:lineRule="auto"/>
        <w:jc w:val="both"/>
        <w:rPr>
          <w:szCs w:val="24"/>
        </w:rPr>
      </w:pPr>
    </w:p>
    <w:tbl>
      <w:tblPr>
        <w:tblStyle w:val="ae"/>
        <w:tblW w:w="9293" w:type="dxa"/>
        <w:tblInd w:w="108" w:type="dxa"/>
        <w:tblLook w:val="04A0"/>
      </w:tblPr>
      <w:tblGrid>
        <w:gridCol w:w="1257"/>
        <w:gridCol w:w="2587"/>
        <w:gridCol w:w="3317"/>
        <w:gridCol w:w="2132"/>
      </w:tblGrid>
      <w:tr w:rsidR="0009210C" w:rsidRPr="00DE7554" w:rsidTr="00195235">
        <w:trPr>
          <w:trHeight w:val="927"/>
        </w:trPr>
        <w:tc>
          <w:tcPr>
            <w:tcW w:w="1257" w:type="dxa"/>
            <w:vAlign w:val="center"/>
          </w:tcPr>
          <w:p w:rsidR="0009210C" w:rsidRPr="00195235" w:rsidRDefault="00CD4645" w:rsidP="00FC6AA2">
            <w:pPr>
              <w:pStyle w:val="Style9"/>
              <w:widowControl/>
              <w:jc w:val="center"/>
              <w:rPr>
                <w:rStyle w:val="FontStyle18"/>
                <w:b w:val="0"/>
                <w:bCs w:val="0"/>
                <w:sz w:val="20"/>
                <w:szCs w:val="20"/>
              </w:rPr>
            </w:pPr>
            <w:r w:rsidRPr="00195235">
              <w:rPr>
                <w:b/>
                <w:bCs/>
                <w:sz w:val="20"/>
                <w:szCs w:val="20"/>
              </w:rPr>
              <w:t>Позиция в торгах</w:t>
            </w:r>
          </w:p>
        </w:tc>
        <w:tc>
          <w:tcPr>
            <w:tcW w:w="2587" w:type="dxa"/>
            <w:vAlign w:val="center"/>
          </w:tcPr>
          <w:p w:rsidR="0009210C" w:rsidRPr="00195235" w:rsidRDefault="00CD4645" w:rsidP="00FC6AA2">
            <w:pPr>
              <w:pStyle w:val="Style7"/>
              <w:widowControl/>
              <w:spacing w:line="240" w:lineRule="auto"/>
              <w:rPr>
                <w:rStyle w:val="FontStyle20"/>
                <w:sz w:val="20"/>
                <w:szCs w:val="20"/>
              </w:rPr>
            </w:pPr>
            <w:r w:rsidRPr="00195235"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317" w:type="dxa"/>
            <w:vAlign w:val="center"/>
          </w:tcPr>
          <w:p w:rsidR="0009210C" w:rsidRPr="00195235" w:rsidRDefault="0009210C" w:rsidP="00FC6AA2">
            <w:pPr>
              <w:pStyle w:val="Style7"/>
              <w:widowControl/>
              <w:spacing w:line="240" w:lineRule="auto"/>
              <w:rPr>
                <w:rStyle w:val="FontStyle20"/>
                <w:sz w:val="20"/>
                <w:szCs w:val="20"/>
              </w:rPr>
            </w:pPr>
            <w:r w:rsidRPr="00195235">
              <w:rPr>
                <w:b/>
                <w:bCs/>
                <w:sz w:val="20"/>
                <w:szCs w:val="20"/>
              </w:rPr>
              <w:t>Наименование участника</w:t>
            </w:r>
          </w:p>
        </w:tc>
        <w:tc>
          <w:tcPr>
            <w:tcW w:w="2132" w:type="dxa"/>
            <w:vAlign w:val="center"/>
          </w:tcPr>
          <w:p w:rsidR="0009210C" w:rsidRPr="00195235" w:rsidRDefault="0009210C" w:rsidP="00FC6AA2">
            <w:pPr>
              <w:pStyle w:val="Style7"/>
              <w:widowControl/>
              <w:spacing w:line="240" w:lineRule="auto"/>
              <w:rPr>
                <w:b/>
                <w:bCs/>
                <w:sz w:val="20"/>
                <w:szCs w:val="20"/>
              </w:rPr>
            </w:pPr>
            <w:r w:rsidRPr="00195235">
              <w:rPr>
                <w:b/>
                <w:bCs/>
                <w:sz w:val="20"/>
                <w:szCs w:val="20"/>
              </w:rPr>
              <w:t xml:space="preserve">Сумма предложения, </w:t>
            </w:r>
          </w:p>
          <w:p w:rsidR="0009210C" w:rsidRPr="00195235" w:rsidRDefault="0009210C" w:rsidP="00FC6AA2">
            <w:pPr>
              <w:pStyle w:val="Style7"/>
              <w:widowControl/>
              <w:spacing w:line="240" w:lineRule="auto"/>
              <w:rPr>
                <w:rStyle w:val="FontStyle20"/>
                <w:sz w:val="20"/>
                <w:szCs w:val="20"/>
              </w:rPr>
            </w:pPr>
            <w:r w:rsidRPr="00195235">
              <w:rPr>
                <w:b/>
                <w:bCs/>
                <w:sz w:val="20"/>
                <w:szCs w:val="20"/>
              </w:rPr>
              <w:t>руб.</w:t>
            </w:r>
          </w:p>
        </w:tc>
      </w:tr>
      <w:tr w:rsidR="0009210C" w:rsidRPr="00DE7554" w:rsidTr="00195235">
        <w:trPr>
          <w:trHeight w:val="589"/>
        </w:trPr>
        <w:tc>
          <w:tcPr>
            <w:tcW w:w="1257" w:type="dxa"/>
            <w:vAlign w:val="center"/>
          </w:tcPr>
          <w:p w:rsidR="0009210C" w:rsidRPr="00195235" w:rsidRDefault="0009210C" w:rsidP="00195235">
            <w:pPr>
              <w:pStyle w:val="Style7"/>
              <w:widowControl/>
              <w:spacing w:line="240" w:lineRule="auto"/>
              <w:rPr>
                <w:rStyle w:val="FontStyle20"/>
                <w:sz w:val="20"/>
                <w:szCs w:val="20"/>
              </w:rPr>
            </w:pPr>
            <w:r w:rsidRPr="00195235">
              <w:rPr>
                <w:rStyle w:val="FontStyle20"/>
                <w:sz w:val="20"/>
                <w:szCs w:val="20"/>
              </w:rPr>
              <w:t>1</w:t>
            </w:r>
          </w:p>
        </w:tc>
        <w:tc>
          <w:tcPr>
            <w:tcW w:w="2587" w:type="dxa"/>
            <w:vAlign w:val="center"/>
          </w:tcPr>
          <w:p w:rsidR="00C25DDD" w:rsidRPr="00195235" w:rsidRDefault="00C25DDD" w:rsidP="00195235">
            <w:pPr>
              <w:spacing w:line="276" w:lineRule="auto"/>
              <w:jc w:val="center"/>
              <w:rPr>
                <w:sz w:val="20"/>
              </w:rPr>
            </w:pPr>
          </w:p>
          <w:p w:rsidR="00195235" w:rsidRPr="00195235" w:rsidRDefault="00195235" w:rsidP="00195235">
            <w:pPr>
              <w:pStyle w:val="af4"/>
              <w:shd w:val="clear" w:color="auto" w:fill="FFFFFF"/>
              <w:jc w:val="center"/>
              <w:rPr>
                <w:rFonts w:ascii="Circe" w:hAnsi="Circe" w:cs="Segoe UI"/>
                <w:sz w:val="20"/>
                <w:szCs w:val="20"/>
              </w:rPr>
            </w:pPr>
            <w:r w:rsidRPr="00195235">
              <w:rPr>
                <w:rFonts w:ascii="Circe" w:hAnsi="Circe" w:cs="Segoe UI"/>
                <w:sz w:val="20"/>
                <w:szCs w:val="20"/>
              </w:rPr>
              <w:t>EA-78928</w:t>
            </w:r>
          </w:p>
          <w:p w:rsidR="0009210C" w:rsidRPr="00195235" w:rsidRDefault="0009210C" w:rsidP="00195235">
            <w:pPr>
              <w:jc w:val="center"/>
              <w:rPr>
                <w:sz w:val="20"/>
              </w:rPr>
            </w:pPr>
          </w:p>
        </w:tc>
        <w:tc>
          <w:tcPr>
            <w:tcW w:w="3317" w:type="dxa"/>
            <w:vAlign w:val="center"/>
          </w:tcPr>
          <w:p w:rsidR="0009210C" w:rsidRPr="00195235" w:rsidRDefault="00195235" w:rsidP="00195235">
            <w:pPr>
              <w:jc w:val="center"/>
              <w:rPr>
                <w:rFonts w:eastAsiaTheme="minorHAnsi"/>
                <w:sz w:val="20"/>
                <w:lang w:eastAsia="en-US"/>
              </w:rPr>
            </w:pPr>
            <w:r w:rsidRPr="00195235">
              <w:rPr>
                <w:rStyle w:val="af1"/>
                <w:rFonts w:ascii="Circe" w:hAnsi="Circe" w:cs="Segoe UI"/>
                <w:color w:val="auto"/>
                <w:sz w:val="20"/>
              </w:rPr>
              <w:t xml:space="preserve">ООО </w:t>
            </w:r>
            <w:hyperlink r:id="rId8" w:tgtFrame="_blank" w:history="1">
              <w:r w:rsidRPr="00195235">
                <w:rPr>
                  <w:rStyle w:val="af1"/>
                  <w:rFonts w:ascii="Circe" w:hAnsi="Circe" w:cs="Segoe UI"/>
                  <w:color w:val="auto"/>
                  <w:sz w:val="20"/>
                </w:rPr>
                <w:t xml:space="preserve">"ИСКРА" </w:t>
              </w:r>
            </w:hyperlink>
          </w:p>
        </w:tc>
        <w:tc>
          <w:tcPr>
            <w:tcW w:w="2132" w:type="dxa"/>
            <w:vAlign w:val="center"/>
          </w:tcPr>
          <w:p w:rsidR="0009210C" w:rsidRPr="00195235" w:rsidRDefault="00195235" w:rsidP="00195235">
            <w:pPr>
              <w:jc w:val="center"/>
              <w:rPr>
                <w:rFonts w:eastAsiaTheme="minorHAnsi"/>
                <w:sz w:val="20"/>
                <w:lang w:eastAsia="en-US"/>
              </w:rPr>
            </w:pPr>
            <w:r w:rsidRPr="00195235">
              <w:rPr>
                <w:rFonts w:ascii="Circe" w:hAnsi="Circe" w:cs="Segoe UI"/>
                <w:sz w:val="20"/>
              </w:rPr>
              <w:t>4 221 921.63</w:t>
            </w:r>
          </w:p>
        </w:tc>
      </w:tr>
      <w:tr w:rsidR="00A33BB9" w:rsidRPr="00DE7554" w:rsidTr="00195235">
        <w:trPr>
          <w:trHeight w:val="551"/>
        </w:trPr>
        <w:tc>
          <w:tcPr>
            <w:tcW w:w="1257" w:type="dxa"/>
            <w:vAlign w:val="center"/>
          </w:tcPr>
          <w:p w:rsidR="00A33BB9" w:rsidRPr="00195235" w:rsidRDefault="00A33BB9" w:rsidP="00195235">
            <w:pPr>
              <w:pStyle w:val="Style7"/>
              <w:widowControl/>
              <w:spacing w:line="240" w:lineRule="auto"/>
              <w:rPr>
                <w:rStyle w:val="FontStyle20"/>
                <w:sz w:val="20"/>
                <w:szCs w:val="20"/>
              </w:rPr>
            </w:pPr>
            <w:r w:rsidRPr="00195235">
              <w:rPr>
                <w:rStyle w:val="FontStyle20"/>
                <w:sz w:val="20"/>
                <w:szCs w:val="20"/>
              </w:rPr>
              <w:t>2</w:t>
            </w:r>
          </w:p>
        </w:tc>
        <w:tc>
          <w:tcPr>
            <w:tcW w:w="2587" w:type="dxa"/>
            <w:vAlign w:val="center"/>
          </w:tcPr>
          <w:p w:rsidR="00195235" w:rsidRPr="00195235" w:rsidRDefault="00195235" w:rsidP="00195235">
            <w:pPr>
              <w:pStyle w:val="af4"/>
              <w:shd w:val="clear" w:color="auto" w:fill="FFFFFF"/>
              <w:jc w:val="center"/>
              <w:rPr>
                <w:rFonts w:ascii="Circe" w:hAnsi="Circe" w:cs="Segoe UI"/>
                <w:sz w:val="20"/>
                <w:szCs w:val="20"/>
              </w:rPr>
            </w:pPr>
          </w:p>
          <w:p w:rsidR="00195235" w:rsidRPr="00195235" w:rsidRDefault="00195235" w:rsidP="00195235">
            <w:pPr>
              <w:pStyle w:val="af4"/>
              <w:shd w:val="clear" w:color="auto" w:fill="FFFFFF"/>
              <w:jc w:val="center"/>
              <w:rPr>
                <w:rFonts w:ascii="Circe" w:hAnsi="Circe" w:cs="Segoe UI"/>
                <w:sz w:val="20"/>
                <w:szCs w:val="20"/>
              </w:rPr>
            </w:pPr>
            <w:r w:rsidRPr="00195235">
              <w:rPr>
                <w:rFonts w:ascii="Circe" w:hAnsi="Circe" w:cs="Segoe UI"/>
                <w:sz w:val="20"/>
                <w:szCs w:val="20"/>
              </w:rPr>
              <w:t>EA-78539</w:t>
            </w:r>
          </w:p>
          <w:p w:rsidR="00A33BB9" w:rsidRPr="00195235" w:rsidRDefault="00A33BB9" w:rsidP="00195235">
            <w:pPr>
              <w:jc w:val="center"/>
              <w:rPr>
                <w:sz w:val="20"/>
              </w:rPr>
            </w:pPr>
          </w:p>
        </w:tc>
        <w:tc>
          <w:tcPr>
            <w:tcW w:w="3317" w:type="dxa"/>
            <w:vAlign w:val="center"/>
          </w:tcPr>
          <w:p w:rsidR="00A33BB9" w:rsidRPr="00195235" w:rsidRDefault="00195235" w:rsidP="00195235">
            <w:pPr>
              <w:jc w:val="center"/>
              <w:rPr>
                <w:sz w:val="20"/>
              </w:rPr>
            </w:pPr>
            <w:r w:rsidRPr="00195235">
              <w:rPr>
                <w:rStyle w:val="af1"/>
                <w:rFonts w:ascii="Circe" w:hAnsi="Circe" w:cs="Segoe UI"/>
                <w:color w:val="auto"/>
                <w:sz w:val="20"/>
              </w:rPr>
              <w:t xml:space="preserve">ООО </w:t>
            </w:r>
            <w:hyperlink r:id="rId9" w:tgtFrame="_blank" w:history="1">
              <w:r w:rsidRPr="00195235">
                <w:rPr>
                  <w:rStyle w:val="af1"/>
                  <w:rFonts w:ascii="Circe" w:hAnsi="Circe" w:cs="Segoe UI"/>
                  <w:color w:val="auto"/>
                  <w:sz w:val="20"/>
                </w:rPr>
                <w:t xml:space="preserve">"ЯРО" </w:t>
              </w:r>
            </w:hyperlink>
          </w:p>
        </w:tc>
        <w:tc>
          <w:tcPr>
            <w:tcW w:w="2132" w:type="dxa"/>
            <w:vAlign w:val="center"/>
          </w:tcPr>
          <w:p w:rsidR="00A33BB9" w:rsidRPr="00195235" w:rsidRDefault="00A33BB9" w:rsidP="00195235">
            <w:pPr>
              <w:overflowPunct/>
              <w:autoSpaceDE/>
              <w:autoSpaceDN/>
              <w:adjustRightInd/>
              <w:jc w:val="center"/>
              <w:rPr>
                <w:sz w:val="20"/>
              </w:rPr>
            </w:pPr>
          </w:p>
          <w:p w:rsidR="00A33BB9" w:rsidRPr="00195235" w:rsidRDefault="00195235" w:rsidP="00195235">
            <w:pPr>
              <w:jc w:val="center"/>
              <w:rPr>
                <w:sz w:val="20"/>
              </w:rPr>
            </w:pPr>
            <w:r w:rsidRPr="00195235">
              <w:rPr>
                <w:rFonts w:ascii="Circe" w:hAnsi="Circe" w:cs="Segoe UI"/>
                <w:sz w:val="20"/>
              </w:rPr>
              <w:t>4 245 774.30</w:t>
            </w:r>
          </w:p>
        </w:tc>
      </w:tr>
      <w:tr w:rsidR="00195235" w:rsidRPr="00DE7554" w:rsidTr="00195235">
        <w:trPr>
          <w:trHeight w:val="551"/>
        </w:trPr>
        <w:tc>
          <w:tcPr>
            <w:tcW w:w="1257" w:type="dxa"/>
            <w:vAlign w:val="center"/>
          </w:tcPr>
          <w:p w:rsidR="00195235" w:rsidRPr="00195235" w:rsidRDefault="00195235" w:rsidP="00195235">
            <w:pPr>
              <w:pStyle w:val="Style7"/>
              <w:widowControl/>
              <w:spacing w:line="240" w:lineRule="auto"/>
              <w:rPr>
                <w:rStyle w:val="FontStyle20"/>
                <w:sz w:val="20"/>
                <w:szCs w:val="20"/>
              </w:rPr>
            </w:pPr>
            <w:r w:rsidRPr="00195235">
              <w:rPr>
                <w:rStyle w:val="FontStyle20"/>
                <w:sz w:val="20"/>
                <w:szCs w:val="20"/>
              </w:rPr>
              <w:t>3</w:t>
            </w:r>
          </w:p>
        </w:tc>
        <w:tc>
          <w:tcPr>
            <w:tcW w:w="2587" w:type="dxa"/>
            <w:vAlign w:val="center"/>
          </w:tcPr>
          <w:p w:rsidR="00195235" w:rsidRPr="00195235" w:rsidRDefault="00195235" w:rsidP="00195235">
            <w:pPr>
              <w:jc w:val="center"/>
              <w:rPr>
                <w:rFonts w:ascii="Circe" w:hAnsi="Circe" w:cs="Segoe UI"/>
                <w:sz w:val="20"/>
              </w:rPr>
            </w:pPr>
            <w:r w:rsidRPr="00195235">
              <w:rPr>
                <w:rFonts w:ascii="Circe" w:hAnsi="Circe" w:cs="Segoe UI"/>
                <w:sz w:val="20"/>
              </w:rPr>
              <w:t>EA-78515</w:t>
            </w:r>
          </w:p>
        </w:tc>
        <w:tc>
          <w:tcPr>
            <w:tcW w:w="3317" w:type="dxa"/>
            <w:vAlign w:val="center"/>
          </w:tcPr>
          <w:p w:rsidR="00195235" w:rsidRPr="00195235" w:rsidRDefault="00195235" w:rsidP="00195235">
            <w:pPr>
              <w:jc w:val="center"/>
              <w:rPr>
                <w:rStyle w:val="af1"/>
                <w:rFonts w:ascii="Circe" w:hAnsi="Circe" w:cs="Segoe UI"/>
                <w:color w:val="auto"/>
                <w:sz w:val="20"/>
              </w:rPr>
            </w:pPr>
            <w:r w:rsidRPr="00195235">
              <w:rPr>
                <w:rStyle w:val="af1"/>
                <w:rFonts w:ascii="Circe" w:hAnsi="Circe" w:cs="Segoe UI"/>
                <w:color w:val="auto"/>
                <w:sz w:val="20"/>
              </w:rPr>
              <w:t xml:space="preserve">ПАО </w:t>
            </w:r>
            <w:hyperlink r:id="rId10" w:tgtFrame="_blank" w:history="1">
              <w:r w:rsidRPr="00195235">
                <w:rPr>
                  <w:rStyle w:val="af1"/>
                  <w:rFonts w:ascii="Circe" w:hAnsi="Circe" w:cs="Segoe UI"/>
                  <w:color w:val="auto"/>
                  <w:sz w:val="20"/>
                </w:rPr>
                <w:t xml:space="preserve">"РОСТЕЛЕКОМ" </w:t>
              </w:r>
            </w:hyperlink>
          </w:p>
        </w:tc>
        <w:tc>
          <w:tcPr>
            <w:tcW w:w="2132" w:type="dxa"/>
            <w:vAlign w:val="center"/>
          </w:tcPr>
          <w:p w:rsidR="00195235" w:rsidRPr="00195235" w:rsidRDefault="00195235" w:rsidP="00195235">
            <w:pPr>
              <w:overflowPunct/>
              <w:autoSpaceDE/>
              <w:autoSpaceDN/>
              <w:adjustRightInd/>
              <w:jc w:val="center"/>
              <w:rPr>
                <w:sz w:val="20"/>
              </w:rPr>
            </w:pPr>
            <w:r w:rsidRPr="00195235">
              <w:rPr>
                <w:rFonts w:ascii="Circe" w:hAnsi="Circe" w:cs="Segoe UI"/>
                <w:sz w:val="20"/>
              </w:rPr>
              <w:t>4 746 680.37</w:t>
            </w:r>
          </w:p>
        </w:tc>
      </w:tr>
    </w:tbl>
    <w:p w:rsidR="00A33BB9" w:rsidRPr="00DE7554" w:rsidRDefault="00A33BB9" w:rsidP="00CD4645">
      <w:pPr>
        <w:spacing w:line="276" w:lineRule="auto"/>
        <w:jc w:val="both"/>
        <w:rPr>
          <w:rFonts w:eastAsiaTheme="minorHAnsi"/>
          <w:szCs w:val="24"/>
          <w:lang w:eastAsia="en-US"/>
        </w:rPr>
      </w:pPr>
    </w:p>
    <w:p w:rsidR="00195235" w:rsidRPr="00195235" w:rsidRDefault="002F5B01" w:rsidP="00195235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</w:rPr>
      </w:pPr>
      <w:r>
        <w:rPr>
          <w:color w:val="auto"/>
        </w:rPr>
        <w:t xml:space="preserve">Членами аукционной комиссии единогласно принято решение о соответствии следующих заявок </w:t>
      </w:r>
      <w:r>
        <w:t xml:space="preserve">требованиям, установленным документацией об аукционе </w:t>
      </w:r>
      <w:r>
        <w:rPr>
          <w:rStyle w:val="FontStyle17"/>
        </w:rPr>
        <w:t>в электронной форме</w:t>
      </w:r>
      <w:r>
        <w:rPr>
          <w:b/>
        </w:rPr>
        <w:t>:</w:t>
      </w:r>
      <w:r w:rsidR="00195235">
        <w:t xml:space="preserve">  </w:t>
      </w:r>
    </w:p>
    <w:tbl>
      <w:tblPr>
        <w:tblStyle w:val="ae"/>
        <w:tblW w:w="9214" w:type="dxa"/>
        <w:tblInd w:w="108" w:type="dxa"/>
        <w:tblLayout w:type="fixed"/>
        <w:tblLook w:val="04A0"/>
      </w:tblPr>
      <w:tblGrid>
        <w:gridCol w:w="1843"/>
        <w:gridCol w:w="2268"/>
        <w:gridCol w:w="2410"/>
        <w:gridCol w:w="2693"/>
      </w:tblGrid>
      <w:tr w:rsidR="00195235" w:rsidTr="00195235">
        <w:trPr>
          <w:trHeight w:val="465"/>
        </w:trPr>
        <w:tc>
          <w:tcPr>
            <w:tcW w:w="1843" w:type="dxa"/>
          </w:tcPr>
          <w:p w:rsidR="00195235" w:rsidRPr="00195235" w:rsidRDefault="00195235" w:rsidP="0012537B">
            <w:pPr>
              <w:rPr>
                <w:sz w:val="20"/>
              </w:rPr>
            </w:pPr>
            <w:r w:rsidRPr="00195235">
              <w:rPr>
                <w:sz w:val="20"/>
              </w:rPr>
              <w:t>Члены комиссии</w:t>
            </w:r>
          </w:p>
        </w:tc>
        <w:tc>
          <w:tcPr>
            <w:tcW w:w="2268" w:type="dxa"/>
          </w:tcPr>
          <w:p w:rsidR="00195235" w:rsidRPr="00195235" w:rsidRDefault="00195235" w:rsidP="00195235">
            <w:pPr>
              <w:pStyle w:val="af4"/>
              <w:shd w:val="clear" w:color="auto" w:fill="FFFFFF"/>
              <w:jc w:val="center"/>
              <w:rPr>
                <w:rFonts w:ascii="Circe" w:hAnsi="Circe" w:cs="Segoe UI"/>
                <w:sz w:val="20"/>
                <w:szCs w:val="20"/>
              </w:rPr>
            </w:pPr>
            <w:r w:rsidRPr="00195235">
              <w:rPr>
                <w:sz w:val="20"/>
                <w:szCs w:val="20"/>
              </w:rPr>
              <w:t>Решение по Заявке №</w:t>
            </w:r>
            <w:r w:rsidRPr="00195235">
              <w:rPr>
                <w:rFonts w:ascii="Circe" w:hAnsi="Circe" w:cs="Segoe UI"/>
                <w:color w:val="000000"/>
                <w:sz w:val="20"/>
                <w:szCs w:val="20"/>
              </w:rPr>
              <w:t xml:space="preserve"> </w:t>
            </w:r>
            <w:r w:rsidRPr="00195235">
              <w:rPr>
                <w:rFonts w:ascii="Circe" w:hAnsi="Circe" w:cs="Segoe UI"/>
                <w:sz w:val="20"/>
                <w:szCs w:val="20"/>
              </w:rPr>
              <w:t>EA-78928</w:t>
            </w:r>
          </w:p>
        </w:tc>
        <w:tc>
          <w:tcPr>
            <w:tcW w:w="2410" w:type="dxa"/>
          </w:tcPr>
          <w:p w:rsidR="00195235" w:rsidRPr="00195235" w:rsidRDefault="00195235" w:rsidP="0012537B">
            <w:pPr>
              <w:spacing w:line="276" w:lineRule="auto"/>
              <w:jc w:val="center"/>
              <w:rPr>
                <w:sz w:val="20"/>
              </w:rPr>
            </w:pPr>
            <w:r w:rsidRPr="00195235">
              <w:rPr>
                <w:sz w:val="20"/>
              </w:rPr>
              <w:t>Решение по Заявке №</w:t>
            </w:r>
          </w:p>
          <w:p w:rsidR="00195235" w:rsidRPr="00195235" w:rsidRDefault="00195235" w:rsidP="00195235">
            <w:pPr>
              <w:pStyle w:val="af4"/>
              <w:shd w:val="clear" w:color="auto" w:fill="FFFFFF"/>
              <w:jc w:val="center"/>
              <w:rPr>
                <w:rFonts w:ascii="Circe" w:hAnsi="Circe" w:cs="Segoe UI"/>
                <w:sz w:val="20"/>
                <w:szCs w:val="20"/>
              </w:rPr>
            </w:pPr>
            <w:r w:rsidRPr="00195235">
              <w:rPr>
                <w:rFonts w:ascii="Circe" w:hAnsi="Circe" w:cs="Segoe UI"/>
                <w:sz w:val="20"/>
                <w:szCs w:val="20"/>
              </w:rPr>
              <w:t>EA-78539</w:t>
            </w:r>
          </w:p>
          <w:p w:rsidR="00195235" w:rsidRPr="00195235" w:rsidRDefault="00195235" w:rsidP="0012537B">
            <w:pPr>
              <w:jc w:val="center"/>
              <w:rPr>
                <w:sz w:val="20"/>
              </w:rPr>
            </w:pPr>
          </w:p>
        </w:tc>
        <w:tc>
          <w:tcPr>
            <w:tcW w:w="2693" w:type="dxa"/>
          </w:tcPr>
          <w:p w:rsidR="00195235" w:rsidRPr="00195235" w:rsidRDefault="00195235" w:rsidP="0012537B">
            <w:pPr>
              <w:spacing w:line="276" w:lineRule="auto"/>
              <w:jc w:val="center"/>
              <w:rPr>
                <w:sz w:val="20"/>
              </w:rPr>
            </w:pPr>
            <w:r w:rsidRPr="00195235">
              <w:rPr>
                <w:sz w:val="20"/>
              </w:rPr>
              <w:t>Решение по Заявке №</w:t>
            </w:r>
          </w:p>
          <w:p w:rsidR="00195235" w:rsidRPr="00195235" w:rsidRDefault="00195235" w:rsidP="0012537B">
            <w:pPr>
              <w:jc w:val="center"/>
              <w:rPr>
                <w:sz w:val="20"/>
              </w:rPr>
            </w:pPr>
            <w:r w:rsidRPr="00195235">
              <w:rPr>
                <w:rFonts w:ascii="Circe" w:hAnsi="Circe" w:cs="Segoe UI"/>
                <w:sz w:val="20"/>
              </w:rPr>
              <w:t>EA-78515</w:t>
            </w:r>
          </w:p>
        </w:tc>
      </w:tr>
      <w:tr w:rsidR="00195235" w:rsidTr="00195235">
        <w:trPr>
          <w:trHeight w:val="766"/>
        </w:trPr>
        <w:tc>
          <w:tcPr>
            <w:tcW w:w="1843" w:type="dxa"/>
          </w:tcPr>
          <w:p w:rsidR="00195235" w:rsidRDefault="00195235" w:rsidP="0012537B">
            <w:r>
              <w:t>Давыдова А.В.</w:t>
            </w:r>
          </w:p>
        </w:tc>
        <w:tc>
          <w:tcPr>
            <w:tcW w:w="2268" w:type="dxa"/>
          </w:tcPr>
          <w:p w:rsidR="00195235" w:rsidRDefault="00195235" w:rsidP="00195235">
            <w:pPr>
              <w:jc w:val="center"/>
            </w:pPr>
            <w:r w:rsidRPr="00466354">
              <w:t>Соответствует требованиям</w:t>
            </w:r>
          </w:p>
        </w:tc>
        <w:tc>
          <w:tcPr>
            <w:tcW w:w="2410" w:type="dxa"/>
          </w:tcPr>
          <w:p w:rsidR="00195235" w:rsidRDefault="00195235" w:rsidP="00195235">
            <w:pPr>
              <w:jc w:val="center"/>
            </w:pPr>
            <w:r w:rsidRPr="00466354">
              <w:t>Соответствует требованиям</w:t>
            </w:r>
          </w:p>
        </w:tc>
        <w:tc>
          <w:tcPr>
            <w:tcW w:w="2693" w:type="dxa"/>
          </w:tcPr>
          <w:p w:rsidR="00195235" w:rsidRDefault="00195235" w:rsidP="00195235">
            <w:pPr>
              <w:jc w:val="center"/>
            </w:pPr>
            <w:r w:rsidRPr="00466354">
              <w:t>Соответствует требованиям</w:t>
            </w:r>
          </w:p>
        </w:tc>
      </w:tr>
      <w:tr w:rsidR="00195235" w:rsidTr="00195235">
        <w:trPr>
          <w:trHeight w:val="766"/>
        </w:trPr>
        <w:tc>
          <w:tcPr>
            <w:tcW w:w="1843" w:type="dxa"/>
          </w:tcPr>
          <w:p w:rsidR="00195235" w:rsidRDefault="00195235" w:rsidP="0012537B">
            <w:r>
              <w:t>Кулагин К.О.</w:t>
            </w:r>
          </w:p>
        </w:tc>
        <w:tc>
          <w:tcPr>
            <w:tcW w:w="2268" w:type="dxa"/>
          </w:tcPr>
          <w:p w:rsidR="00195235" w:rsidRDefault="00195235" w:rsidP="00195235">
            <w:pPr>
              <w:jc w:val="center"/>
            </w:pPr>
            <w:r w:rsidRPr="00466354">
              <w:t>Соответствует требованиям</w:t>
            </w:r>
          </w:p>
        </w:tc>
        <w:tc>
          <w:tcPr>
            <w:tcW w:w="2410" w:type="dxa"/>
          </w:tcPr>
          <w:p w:rsidR="00195235" w:rsidRDefault="00195235" w:rsidP="00195235">
            <w:pPr>
              <w:jc w:val="center"/>
            </w:pPr>
            <w:r w:rsidRPr="00466354">
              <w:t>Соответствует требованиям</w:t>
            </w:r>
          </w:p>
        </w:tc>
        <w:tc>
          <w:tcPr>
            <w:tcW w:w="2693" w:type="dxa"/>
          </w:tcPr>
          <w:p w:rsidR="00195235" w:rsidRDefault="00195235" w:rsidP="00195235">
            <w:pPr>
              <w:jc w:val="center"/>
            </w:pPr>
            <w:r w:rsidRPr="00466354">
              <w:t>Соответствует требованиям</w:t>
            </w:r>
          </w:p>
        </w:tc>
      </w:tr>
      <w:tr w:rsidR="00195235" w:rsidTr="00195235">
        <w:trPr>
          <w:trHeight w:val="766"/>
        </w:trPr>
        <w:tc>
          <w:tcPr>
            <w:tcW w:w="1843" w:type="dxa"/>
          </w:tcPr>
          <w:p w:rsidR="00195235" w:rsidRDefault="00195235" w:rsidP="0012537B">
            <w:r>
              <w:t>Муравьев Д.А.</w:t>
            </w:r>
          </w:p>
        </w:tc>
        <w:tc>
          <w:tcPr>
            <w:tcW w:w="2268" w:type="dxa"/>
          </w:tcPr>
          <w:p w:rsidR="00195235" w:rsidRDefault="00195235" w:rsidP="00195235">
            <w:pPr>
              <w:jc w:val="center"/>
            </w:pPr>
            <w:r w:rsidRPr="00466354">
              <w:t>Соответствует требованиям</w:t>
            </w:r>
          </w:p>
        </w:tc>
        <w:tc>
          <w:tcPr>
            <w:tcW w:w="2410" w:type="dxa"/>
          </w:tcPr>
          <w:p w:rsidR="00195235" w:rsidRDefault="00195235" w:rsidP="00195235">
            <w:pPr>
              <w:jc w:val="center"/>
            </w:pPr>
            <w:r w:rsidRPr="00466354">
              <w:t>Соответствует требованиям</w:t>
            </w:r>
          </w:p>
        </w:tc>
        <w:tc>
          <w:tcPr>
            <w:tcW w:w="2693" w:type="dxa"/>
          </w:tcPr>
          <w:p w:rsidR="00195235" w:rsidRDefault="00195235" w:rsidP="00195235">
            <w:pPr>
              <w:jc w:val="center"/>
            </w:pPr>
            <w:r w:rsidRPr="00466354">
              <w:t>Соответствует требованиям</w:t>
            </w:r>
          </w:p>
        </w:tc>
      </w:tr>
      <w:tr w:rsidR="00195235" w:rsidTr="00195235">
        <w:trPr>
          <w:trHeight w:val="766"/>
        </w:trPr>
        <w:tc>
          <w:tcPr>
            <w:tcW w:w="1843" w:type="dxa"/>
          </w:tcPr>
          <w:p w:rsidR="00195235" w:rsidRDefault="00195235" w:rsidP="0012537B">
            <w:r>
              <w:t>Ковалева И.В.</w:t>
            </w:r>
          </w:p>
        </w:tc>
        <w:tc>
          <w:tcPr>
            <w:tcW w:w="2268" w:type="dxa"/>
          </w:tcPr>
          <w:p w:rsidR="00195235" w:rsidRDefault="00195235" w:rsidP="00195235">
            <w:pPr>
              <w:jc w:val="center"/>
            </w:pPr>
            <w:r w:rsidRPr="00466354">
              <w:t>Соответствует требованиям</w:t>
            </w:r>
          </w:p>
        </w:tc>
        <w:tc>
          <w:tcPr>
            <w:tcW w:w="2410" w:type="dxa"/>
          </w:tcPr>
          <w:p w:rsidR="00195235" w:rsidRDefault="00195235" w:rsidP="00195235">
            <w:pPr>
              <w:jc w:val="center"/>
            </w:pPr>
            <w:r w:rsidRPr="00466354">
              <w:t>Соответствует требованиям</w:t>
            </w:r>
          </w:p>
        </w:tc>
        <w:tc>
          <w:tcPr>
            <w:tcW w:w="2693" w:type="dxa"/>
          </w:tcPr>
          <w:p w:rsidR="00195235" w:rsidRDefault="00195235" w:rsidP="00195235">
            <w:pPr>
              <w:jc w:val="center"/>
            </w:pPr>
            <w:r w:rsidRPr="00466354">
              <w:t>Соответствует требованиям</w:t>
            </w:r>
          </w:p>
        </w:tc>
      </w:tr>
      <w:tr w:rsidR="00195235" w:rsidTr="00195235">
        <w:trPr>
          <w:trHeight w:val="766"/>
        </w:trPr>
        <w:tc>
          <w:tcPr>
            <w:tcW w:w="1843" w:type="dxa"/>
          </w:tcPr>
          <w:p w:rsidR="00195235" w:rsidRDefault="00195235" w:rsidP="0012537B">
            <w:r>
              <w:t>Хаустов В.В.</w:t>
            </w:r>
          </w:p>
        </w:tc>
        <w:tc>
          <w:tcPr>
            <w:tcW w:w="2268" w:type="dxa"/>
          </w:tcPr>
          <w:p w:rsidR="00195235" w:rsidRDefault="00195235" w:rsidP="00195235">
            <w:pPr>
              <w:jc w:val="center"/>
            </w:pPr>
            <w:r w:rsidRPr="00466354">
              <w:t>Соответствует требованиям</w:t>
            </w:r>
          </w:p>
        </w:tc>
        <w:tc>
          <w:tcPr>
            <w:tcW w:w="2410" w:type="dxa"/>
          </w:tcPr>
          <w:p w:rsidR="00195235" w:rsidRDefault="00195235" w:rsidP="00195235">
            <w:pPr>
              <w:jc w:val="center"/>
            </w:pPr>
            <w:r w:rsidRPr="00466354">
              <w:t>Соответствует требованиям</w:t>
            </w:r>
          </w:p>
        </w:tc>
        <w:tc>
          <w:tcPr>
            <w:tcW w:w="2693" w:type="dxa"/>
          </w:tcPr>
          <w:p w:rsidR="00195235" w:rsidRDefault="00195235" w:rsidP="00195235">
            <w:pPr>
              <w:jc w:val="center"/>
            </w:pPr>
            <w:r w:rsidRPr="00466354">
              <w:t>Соответствует требованиям</w:t>
            </w:r>
          </w:p>
        </w:tc>
      </w:tr>
      <w:tr w:rsidR="00195235" w:rsidTr="00195235">
        <w:trPr>
          <w:trHeight w:val="766"/>
        </w:trPr>
        <w:tc>
          <w:tcPr>
            <w:tcW w:w="1843" w:type="dxa"/>
          </w:tcPr>
          <w:p w:rsidR="00195235" w:rsidRDefault="00195235" w:rsidP="0012537B">
            <w:proofErr w:type="spellStart"/>
            <w:r>
              <w:t>Немыкина</w:t>
            </w:r>
            <w:proofErr w:type="spellEnd"/>
            <w:r>
              <w:t xml:space="preserve"> Н.В.</w:t>
            </w:r>
          </w:p>
        </w:tc>
        <w:tc>
          <w:tcPr>
            <w:tcW w:w="2268" w:type="dxa"/>
          </w:tcPr>
          <w:p w:rsidR="00195235" w:rsidRDefault="00195235" w:rsidP="00195235">
            <w:pPr>
              <w:jc w:val="center"/>
            </w:pPr>
            <w:r w:rsidRPr="00466354">
              <w:t>Соответствует требованиям</w:t>
            </w:r>
          </w:p>
        </w:tc>
        <w:tc>
          <w:tcPr>
            <w:tcW w:w="2410" w:type="dxa"/>
          </w:tcPr>
          <w:p w:rsidR="00195235" w:rsidRDefault="00195235" w:rsidP="00195235">
            <w:pPr>
              <w:jc w:val="center"/>
            </w:pPr>
            <w:r w:rsidRPr="00466354">
              <w:t>Соответствует требованиям</w:t>
            </w:r>
          </w:p>
        </w:tc>
        <w:tc>
          <w:tcPr>
            <w:tcW w:w="2693" w:type="dxa"/>
          </w:tcPr>
          <w:p w:rsidR="00195235" w:rsidRDefault="00195235" w:rsidP="00195235">
            <w:pPr>
              <w:jc w:val="center"/>
            </w:pPr>
            <w:r w:rsidRPr="00466354">
              <w:t>Соответствует требованиям</w:t>
            </w:r>
          </w:p>
        </w:tc>
      </w:tr>
      <w:tr w:rsidR="00195235" w:rsidTr="00195235">
        <w:trPr>
          <w:trHeight w:val="766"/>
        </w:trPr>
        <w:tc>
          <w:tcPr>
            <w:tcW w:w="1843" w:type="dxa"/>
          </w:tcPr>
          <w:p w:rsidR="00195235" w:rsidRDefault="00195235" w:rsidP="0012537B">
            <w:r>
              <w:t>Киселев Б.Н.</w:t>
            </w:r>
          </w:p>
        </w:tc>
        <w:tc>
          <w:tcPr>
            <w:tcW w:w="2268" w:type="dxa"/>
          </w:tcPr>
          <w:p w:rsidR="00195235" w:rsidRDefault="00195235" w:rsidP="00195235">
            <w:pPr>
              <w:jc w:val="center"/>
            </w:pPr>
            <w:r w:rsidRPr="00466354">
              <w:t>Соответствует требованиям</w:t>
            </w:r>
          </w:p>
        </w:tc>
        <w:tc>
          <w:tcPr>
            <w:tcW w:w="2410" w:type="dxa"/>
          </w:tcPr>
          <w:p w:rsidR="00195235" w:rsidRDefault="00195235" w:rsidP="00195235">
            <w:pPr>
              <w:jc w:val="center"/>
            </w:pPr>
            <w:r w:rsidRPr="00466354">
              <w:t>Соответствует требованиям</w:t>
            </w:r>
          </w:p>
        </w:tc>
        <w:tc>
          <w:tcPr>
            <w:tcW w:w="2693" w:type="dxa"/>
          </w:tcPr>
          <w:p w:rsidR="00195235" w:rsidRDefault="00195235" w:rsidP="00195235">
            <w:pPr>
              <w:jc w:val="center"/>
            </w:pPr>
            <w:r w:rsidRPr="00466354">
              <w:t>Соответствует требованиям</w:t>
            </w:r>
          </w:p>
        </w:tc>
      </w:tr>
    </w:tbl>
    <w:p w:rsidR="00A33BB9" w:rsidRDefault="00A33BB9" w:rsidP="00A33BB9">
      <w:pPr>
        <w:overflowPunct/>
        <w:spacing w:line="276" w:lineRule="auto"/>
        <w:jc w:val="both"/>
        <w:rPr>
          <w:szCs w:val="24"/>
        </w:rPr>
      </w:pPr>
    </w:p>
    <w:p w:rsidR="00A33BB9" w:rsidRPr="00DE7554" w:rsidRDefault="00A33BB9" w:rsidP="00A33BB9">
      <w:pPr>
        <w:overflowPunct/>
        <w:spacing w:line="276" w:lineRule="auto"/>
        <w:jc w:val="both"/>
        <w:rPr>
          <w:b/>
          <w:szCs w:val="24"/>
        </w:rPr>
      </w:pPr>
    </w:p>
    <w:p w:rsidR="00B3577D" w:rsidRDefault="00E76A33" w:rsidP="00065507">
      <w:pPr>
        <w:spacing w:line="276" w:lineRule="auto"/>
        <w:ind w:firstLine="709"/>
        <w:jc w:val="both"/>
        <w:rPr>
          <w:szCs w:val="24"/>
        </w:rPr>
      </w:pPr>
      <w:r w:rsidRPr="00DE7554">
        <w:rPr>
          <w:szCs w:val="24"/>
        </w:rPr>
        <w:lastRenderedPageBreak/>
        <w:t xml:space="preserve">Протокол составлен в одном экземпляре, который </w:t>
      </w:r>
      <w:proofErr w:type="gramStart"/>
      <w:r w:rsidRPr="00DE7554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DE7554">
        <w:rPr>
          <w:szCs w:val="24"/>
        </w:rPr>
        <w:t xml:space="preserve"> всеми присутствующими членами аукционной комиссии.</w:t>
      </w:r>
    </w:p>
    <w:p w:rsidR="007E6C14" w:rsidRPr="00065507" w:rsidRDefault="007E6C14" w:rsidP="00065507">
      <w:pPr>
        <w:spacing w:line="276" w:lineRule="auto"/>
        <w:ind w:firstLine="709"/>
        <w:jc w:val="both"/>
        <w:rPr>
          <w:szCs w:val="24"/>
        </w:rPr>
      </w:pPr>
    </w:p>
    <w:tbl>
      <w:tblPr>
        <w:tblW w:w="9936" w:type="dxa"/>
        <w:tblLook w:val="01E0"/>
      </w:tblPr>
      <w:tblGrid>
        <w:gridCol w:w="4809"/>
        <w:gridCol w:w="2564"/>
        <w:gridCol w:w="2563"/>
      </w:tblGrid>
      <w:tr w:rsidR="00C25DDD" w:rsidRPr="00431117" w:rsidTr="00494499">
        <w:trPr>
          <w:trHeight w:val="1241"/>
        </w:trPr>
        <w:tc>
          <w:tcPr>
            <w:tcW w:w="4809" w:type="dxa"/>
          </w:tcPr>
          <w:p w:rsidR="00C25DDD" w:rsidRDefault="00C25DDD" w:rsidP="00494499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C25DDD" w:rsidRPr="00431117" w:rsidRDefault="00C25DDD" w:rsidP="00494499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C25DDD" w:rsidRPr="00431117" w:rsidRDefault="00C25DDD" w:rsidP="00494499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  <w:r w:rsidRPr="00431117">
              <w:rPr>
                <w:rStyle w:val="FontStyle13"/>
                <w:sz w:val="24"/>
                <w:szCs w:val="24"/>
              </w:rPr>
              <w:t>Председатель комиссии:</w:t>
            </w:r>
          </w:p>
          <w:p w:rsidR="00C25DDD" w:rsidRDefault="00C25DDD" w:rsidP="00494499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C25DDD" w:rsidRDefault="00C25DDD" w:rsidP="00494499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C25DDD" w:rsidRDefault="00C25DDD" w:rsidP="00494499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Заместитель председателя комиссии:</w:t>
            </w:r>
          </w:p>
          <w:p w:rsidR="00C25DDD" w:rsidRDefault="00C25DDD" w:rsidP="00494499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C25DDD" w:rsidRDefault="00C25DDD" w:rsidP="00494499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C25DDD" w:rsidRPr="00431117" w:rsidRDefault="00C25DDD" w:rsidP="00494499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Секретарь комиссии:</w:t>
            </w:r>
          </w:p>
        </w:tc>
        <w:tc>
          <w:tcPr>
            <w:tcW w:w="2564" w:type="dxa"/>
          </w:tcPr>
          <w:p w:rsidR="00C25DDD" w:rsidRPr="00431117" w:rsidRDefault="00C25DDD" w:rsidP="00494499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63" w:type="dxa"/>
            <w:hideMark/>
          </w:tcPr>
          <w:p w:rsidR="00C25DDD" w:rsidRDefault="00C25DDD" w:rsidP="00494499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C25DDD" w:rsidRDefault="00C25DDD" w:rsidP="00494499">
            <w:pPr>
              <w:spacing w:line="276" w:lineRule="auto"/>
              <w:jc w:val="both"/>
              <w:rPr>
                <w:szCs w:val="24"/>
              </w:rPr>
            </w:pPr>
          </w:p>
          <w:p w:rsidR="00C25DDD" w:rsidRPr="00431117" w:rsidRDefault="00C25DDD" w:rsidP="00494499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     А.В. Давыдова</w:t>
            </w:r>
          </w:p>
          <w:p w:rsidR="00C25DDD" w:rsidRPr="00431117" w:rsidRDefault="00C25DDD" w:rsidP="00494499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C25DDD" w:rsidRDefault="00C25DDD" w:rsidP="00494499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</w:p>
          <w:p w:rsidR="00C25DDD" w:rsidRDefault="00C25DDD" w:rsidP="00494499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 К.О. Кулагин</w:t>
            </w:r>
          </w:p>
          <w:p w:rsidR="00C25DDD" w:rsidRDefault="00C25DDD" w:rsidP="00494499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C25DDD" w:rsidRDefault="00C25DDD" w:rsidP="00494499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C25DDD" w:rsidRDefault="00C25DDD" w:rsidP="00494499">
            <w:pPr>
              <w:spacing w:line="276" w:lineRule="auto"/>
              <w:ind w:left="317"/>
              <w:jc w:val="both"/>
              <w:rPr>
                <w:szCs w:val="24"/>
              </w:rPr>
            </w:pPr>
            <w:r>
              <w:rPr>
                <w:szCs w:val="24"/>
              </w:rPr>
              <w:t>И.В. Ковалева</w:t>
            </w:r>
          </w:p>
          <w:p w:rsidR="00C25DDD" w:rsidRDefault="00C25DDD" w:rsidP="00494499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C25DDD" w:rsidRPr="00431117" w:rsidRDefault="00C25DDD" w:rsidP="00494499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</w:tc>
      </w:tr>
      <w:tr w:rsidR="00C25DDD" w:rsidRPr="00205841" w:rsidTr="00494499">
        <w:trPr>
          <w:trHeight w:val="1645"/>
        </w:trPr>
        <w:tc>
          <w:tcPr>
            <w:tcW w:w="4809" w:type="dxa"/>
          </w:tcPr>
          <w:p w:rsidR="00C25DDD" w:rsidRPr="00431117" w:rsidRDefault="00C25DDD" w:rsidP="00494499">
            <w:pPr>
              <w:pStyle w:val="a3"/>
              <w:spacing w:before="0" w:beforeAutospacing="0" w:after="0" w:afterAutospacing="0" w:line="276" w:lineRule="auto"/>
              <w:outlineLvl w:val="0"/>
            </w:pPr>
            <w:r w:rsidRPr="00431117">
              <w:t>Члены аукционной комиссии:</w:t>
            </w:r>
          </w:p>
        </w:tc>
        <w:tc>
          <w:tcPr>
            <w:tcW w:w="2564" w:type="dxa"/>
          </w:tcPr>
          <w:p w:rsidR="00C25DDD" w:rsidRPr="00431117" w:rsidRDefault="00C25DDD" w:rsidP="00494499">
            <w:pPr>
              <w:pStyle w:val="a3"/>
              <w:spacing w:before="0" w:beforeAutospacing="0" w:after="0" w:afterAutospacing="0" w:line="276" w:lineRule="auto"/>
              <w:outlineLvl w:val="0"/>
              <w:rPr>
                <w:color w:val="auto"/>
              </w:rPr>
            </w:pPr>
          </w:p>
        </w:tc>
        <w:tc>
          <w:tcPr>
            <w:tcW w:w="2563" w:type="dxa"/>
          </w:tcPr>
          <w:p w:rsidR="00C25DDD" w:rsidRDefault="00C25DDD" w:rsidP="0049449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Д.А. Муравьев</w:t>
            </w:r>
          </w:p>
          <w:p w:rsidR="00C25DDD" w:rsidRDefault="00C25DDD" w:rsidP="0049449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25DDD" w:rsidRDefault="00C25DDD" w:rsidP="0049449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25DDD" w:rsidRDefault="00C25DDD" w:rsidP="0049449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</w:t>
            </w:r>
            <w:r w:rsidR="00195235">
              <w:rPr>
                <w:szCs w:val="24"/>
              </w:rPr>
              <w:t>В</w:t>
            </w:r>
            <w:proofErr w:type="gramStart"/>
            <w:r w:rsidR="00195235">
              <w:rPr>
                <w:szCs w:val="24"/>
              </w:rPr>
              <w:t>,В</w:t>
            </w:r>
            <w:proofErr w:type="gramEnd"/>
            <w:r w:rsidR="00195235">
              <w:rPr>
                <w:szCs w:val="24"/>
              </w:rPr>
              <w:t>. Хаустов</w:t>
            </w:r>
            <w:r>
              <w:rPr>
                <w:szCs w:val="24"/>
              </w:rPr>
              <w:t xml:space="preserve"> </w:t>
            </w:r>
          </w:p>
          <w:p w:rsidR="00C25DDD" w:rsidRDefault="00C25DDD" w:rsidP="0049449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25DDD" w:rsidRDefault="00C25DDD" w:rsidP="0049449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  <w:p w:rsidR="00C25DDD" w:rsidRDefault="00C25DDD" w:rsidP="0049449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</w:t>
            </w:r>
            <w:r w:rsidR="00195235">
              <w:rPr>
                <w:szCs w:val="24"/>
              </w:rPr>
              <w:t xml:space="preserve">Н.В. </w:t>
            </w:r>
            <w:proofErr w:type="spellStart"/>
            <w:r w:rsidR="00195235">
              <w:rPr>
                <w:szCs w:val="24"/>
              </w:rPr>
              <w:t>Немыкина</w:t>
            </w:r>
            <w:proofErr w:type="spellEnd"/>
          </w:p>
          <w:p w:rsidR="00C25DDD" w:rsidRDefault="00C25DDD" w:rsidP="0049449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25DDD" w:rsidRDefault="00C25DDD" w:rsidP="0049449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25DDD" w:rsidRDefault="00C25DDD" w:rsidP="0049449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</w:t>
            </w:r>
            <w:r w:rsidR="00195235">
              <w:rPr>
                <w:szCs w:val="24"/>
              </w:rPr>
              <w:t>Б.Н. Киселев</w:t>
            </w:r>
          </w:p>
          <w:p w:rsidR="00C25DDD" w:rsidRDefault="00C25DDD" w:rsidP="0049449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25DDD" w:rsidRDefault="00C25DDD" w:rsidP="0049449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25DDD" w:rsidRPr="00205841" w:rsidRDefault="00C25DDD" w:rsidP="0049449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</w:tc>
      </w:tr>
    </w:tbl>
    <w:p w:rsidR="00B3577D" w:rsidRPr="0009210C" w:rsidRDefault="00B3577D" w:rsidP="00D15C57">
      <w:pPr>
        <w:rPr>
          <w:sz w:val="28"/>
          <w:szCs w:val="28"/>
        </w:rPr>
      </w:pPr>
    </w:p>
    <w:sectPr w:rsidR="00B3577D" w:rsidRPr="0009210C" w:rsidSect="008F5A5A">
      <w:headerReference w:type="even" r:id="rId11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1A09" w:rsidRDefault="00481A09" w:rsidP="00720DC7">
      <w:r>
        <w:separator/>
      </w:r>
    </w:p>
  </w:endnote>
  <w:endnote w:type="continuationSeparator" w:id="0">
    <w:p w:rsidR="00481A09" w:rsidRDefault="00481A09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irc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1A09" w:rsidRDefault="00481A09" w:rsidP="00720DC7">
      <w:r>
        <w:separator/>
      </w:r>
    </w:p>
  </w:footnote>
  <w:footnote w:type="continuationSeparator" w:id="0">
    <w:p w:rsidR="00481A09" w:rsidRDefault="00481A09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70" w:rsidRDefault="00992DC8" w:rsidP="00143EB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470" w:rsidRDefault="00481A0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201BB"/>
    <w:rsid w:val="00021621"/>
    <w:rsid w:val="0002646E"/>
    <w:rsid w:val="000369EA"/>
    <w:rsid w:val="0004116F"/>
    <w:rsid w:val="0004139B"/>
    <w:rsid w:val="00047F49"/>
    <w:rsid w:val="000616C5"/>
    <w:rsid w:val="0006210E"/>
    <w:rsid w:val="00065507"/>
    <w:rsid w:val="00066768"/>
    <w:rsid w:val="000728B5"/>
    <w:rsid w:val="000745ED"/>
    <w:rsid w:val="000749F1"/>
    <w:rsid w:val="0008646A"/>
    <w:rsid w:val="0009210C"/>
    <w:rsid w:val="00093DD3"/>
    <w:rsid w:val="000A3574"/>
    <w:rsid w:val="000C3A6C"/>
    <w:rsid w:val="000C40D5"/>
    <w:rsid w:val="000F515D"/>
    <w:rsid w:val="000F6A67"/>
    <w:rsid w:val="00105B28"/>
    <w:rsid w:val="00107D63"/>
    <w:rsid w:val="001264F5"/>
    <w:rsid w:val="00140ACB"/>
    <w:rsid w:val="0015346D"/>
    <w:rsid w:val="001565B9"/>
    <w:rsid w:val="001719C5"/>
    <w:rsid w:val="00195235"/>
    <w:rsid w:val="001A0479"/>
    <w:rsid w:val="001A2AE7"/>
    <w:rsid w:val="001B0237"/>
    <w:rsid w:val="001B15B6"/>
    <w:rsid w:val="001D7330"/>
    <w:rsid w:val="001E019E"/>
    <w:rsid w:val="001F6735"/>
    <w:rsid w:val="00203864"/>
    <w:rsid w:val="00211B8D"/>
    <w:rsid w:val="00213B06"/>
    <w:rsid w:val="002279A9"/>
    <w:rsid w:val="00233890"/>
    <w:rsid w:val="002473A0"/>
    <w:rsid w:val="002604F0"/>
    <w:rsid w:val="00271204"/>
    <w:rsid w:val="002848E5"/>
    <w:rsid w:val="00286E3E"/>
    <w:rsid w:val="002871A7"/>
    <w:rsid w:val="00287FFA"/>
    <w:rsid w:val="002A25AA"/>
    <w:rsid w:val="002A35BA"/>
    <w:rsid w:val="002A40E3"/>
    <w:rsid w:val="002A6D27"/>
    <w:rsid w:val="002C6896"/>
    <w:rsid w:val="002F5B01"/>
    <w:rsid w:val="002F7433"/>
    <w:rsid w:val="0030437A"/>
    <w:rsid w:val="003045B7"/>
    <w:rsid w:val="003071F6"/>
    <w:rsid w:val="00316D97"/>
    <w:rsid w:val="00325387"/>
    <w:rsid w:val="00325EEF"/>
    <w:rsid w:val="00343E1C"/>
    <w:rsid w:val="00363000"/>
    <w:rsid w:val="0037418A"/>
    <w:rsid w:val="00385FD7"/>
    <w:rsid w:val="003A6341"/>
    <w:rsid w:val="003B263A"/>
    <w:rsid w:val="003B2F17"/>
    <w:rsid w:val="003C15AC"/>
    <w:rsid w:val="003C687A"/>
    <w:rsid w:val="003D2124"/>
    <w:rsid w:val="003D2B8E"/>
    <w:rsid w:val="003D2DBA"/>
    <w:rsid w:val="003F67B4"/>
    <w:rsid w:val="00405F4E"/>
    <w:rsid w:val="0040769B"/>
    <w:rsid w:val="00430696"/>
    <w:rsid w:val="004819DA"/>
    <w:rsid w:val="00481A09"/>
    <w:rsid w:val="00485233"/>
    <w:rsid w:val="00491DAB"/>
    <w:rsid w:val="00492801"/>
    <w:rsid w:val="004A3E0A"/>
    <w:rsid w:val="004B7253"/>
    <w:rsid w:val="004C19C4"/>
    <w:rsid w:val="004E7044"/>
    <w:rsid w:val="004F546C"/>
    <w:rsid w:val="00512DC0"/>
    <w:rsid w:val="0051649B"/>
    <w:rsid w:val="0051690E"/>
    <w:rsid w:val="00530F22"/>
    <w:rsid w:val="005316AC"/>
    <w:rsid w:val="00531859"/>
    <w:rsid w:val="00555EC1"/>
    <w:rsid w:val="00556021"/>
    <w:rsid w:val="00572B48"/>
    <w:rsid w:val="00574759"/>
    <w:rsid w:val="0057578E"/>
    <w:rsid w:val="00581AA5"/>
    <w:rsid w:val="005832AE"/>
    <w:rsid w:val="0059082B"/>
    <w:rsid w:val="00591ADE"/>
    <w:rsid w:val="00592F09"/>
    <w:rsid w:val="00593E16"/>
    <w:rsid w:val="00596981"/>
    <w:rsid w:val="00597DD1"/>
    <w:rsid w:val="005A0DFA"/>
    <w:rsid w:val="005B4FF9"/>
    <w:rsid w:val="005B54C6"/>
    <w:rsid w:val="005B611D"/>
    <w:rsid w:val="005B7047"/>
    <w:rsid w:val="005C2C4B"/>
    <w:rsid w:val="005C2F2C"/>
    <w:rsid w:val="005D65CB"/>
    <w:rsid w:val="005E637C"/>
    <w:rsid w:val="005F1564"/>
    <w:rsid w:val="005F3585"/>
    <w:rsid w:val="005F41DE"/>
    <w:rsid w:val="00610045"/>
    <w:rsid w:val="00616211"/>
    <w:rsid w:val="006252C6"/>
    <w:rsid w:val="00635C2C"/>
    <w:rsid w:val="00636954"/>
    <w:rsid w:val="00636FD4"/>
    <w:rsid w:val="006460ED"/>
    <w:rsid w:val="00646461"/>
    <w:rsid w:val="006576E8"/>
    <w:rsid w:val="00670618"/>
    <w:rsid w:val="0067369A"/>
    <w:rsid w:val="00690461"/>
    <w:rsid w:val="006A093C"/>
    <w:rsid w:val="006A0BDF"/>
    <w:rsid w:val="006A7233"/>
    <w:rsid w:val="006B1EB4"/>
    <w:rsid w:val="006B63A3"/>
    <w:rsid w:val="006C30A4"/>
    <w:rsid w:val="006C63F4"/>
    <w:rsid w:val="006D5559"/>
    <w:rsid w:val="006D61DF"/>
    <w:rsid w:val="006E0BF0"/>
    <w:rsid w:val="00710691"/>
    <w:rsid w:val="007142D2"/>
    <w:rsid w:val="00716873"/>
    <w:rsid w:val="00716C17"/>
    <w:rsid w:val="00720DC7"/>
    <w:rsid w:val="007226EE"/>
    <w:rsid w:val="00722CD0"/>
    <w:rsid w:val="00725030"/>
    <w:rsid w:val="0073145A"/>
    <w:rsid w:val="00743556"/>
    <w:rsid w:val="007554C2"/>
    <w:rsid w:val="00756041"/>
    <w:rsid w:val="007615AB"/>
    <w:rsid w:val="0076461C"/>
    <w:rsid w:val="00774DA7"/>
    <w:rsid w:val="00777C3F"/>
    <w:rsid w:val="007905C9"/>
    <w:rsid w:val="00792094"/>
    <w:rsid w:val="00793DED"/>
    <w:rsid w:val="007A119D"/>
    <w:rsid w:val="007B5071"/>
    <w:rsid w:val="007E6C14"/>
    <w:rsid w:val="007F0917"/>
    <w:rsid w:val="007F2C9A"/>
    <w:rsid w:val="00804D3F"/>
    <w:rsid w:val="00815CBA"/>
    <w:rsid w:val="00823389"/>
    <w:rsid w:val="0083125F"/>
    <w:rsid w:val="00833ED9"/>
    <w:rsid w:val="008377A0"/>
    <w:rsid w:val="008444EA"/>
    <w:rsid w:val="00853914"/>
    <w:rsid w:val="0087055B"/>
    <w:rsid w:val="00875EF9"/>
    <w:rsid w:val="00877BE2"/>
    <w:rsid w:val="00883182"/>
    <w:rsid w:val="008924C0"/>
    <w:rsid w:val="008A13FC"/>
    <w:rsid w:val="008A2128"/>
    <w:rsid w:val="008A2FC3"/>
    <w:rsid w:val="008B4C35"/>
    <w:rsid w:val="008B5601"/>
    <w:rsid w:val="008C051D"/>
    <w:rsid w:val="008C1F22"/>
    <w:rsid w:val="008C4B46"/>
    <w:rsid w:val="008C624B"/>
    <w:rsid w:val="008D2C4D"/>
    <w:rsid w:val="008D5F6E"/>
    <w:rsid w:val="008D6B85"/>
    <w:rsid w:val="008E0723"/>
    <w:rsid w:val="008E54D0"/>
    <w:rsid w:val="008E6C71"/>
    <w:rsid w:val="008E7C06"/>
    <w:rsid w:val="008F0EC9"/>
    <w:rsid w:val="008F51F0"/>
    <w:rsid w:val="008F55F1"/>
    <w:rsid w:val="00900023"/>
    <w:rsid w:val="00907929"/>
    <w:rsid w:val="00910DF3"/>
    <w:rsid w:val="0091313E"/>
    <w:rsid w:val="00915BFD"/>
    <w:rsid w:val="00923D3C"/>
    <w:rsid w:val="00924771"/>
    <w:rsid w:val="00933079"/>
    <w:rsid w:val="00933097"/>
    <w:rsid w:val="009364F3"/>
    <w:rsid w:val="009372E0"/>
    <w:rsid w:val="00940496"/>
    <w:rsid w:val="0094054E"/>
    <w:rsid w:val="009724D3"/>
    <w:rsid w:val="00980839"/>
    <w:rsid w:val="00984210"/>
    <w:rsid w:val="00992DC8"/>
    <w:rsid w:val="0099375E"/>
    <w:rsid w:val="009A1DB4"/>
    <w:rsid w:val="009B2783"/>
    <w:rsid w:val="009B49A9"/>
    <w:rsid w:val="009B7D31"/>
    <w:rsid w:val="009D6783"/>
    <w:rsid w:val="009F60CC"/>
    <w:rsid w:val="00A02D71"/>
    <w:rsid w:val="00A11C7B"/>
    <w:rsid w:val="00A22104"/>
    <w:rsid w:val="00A26926"/>
    <w:rsid w:val="00A27AF4"/>
    <w:rsid w:val="00A31DDF"/>
    <w:rsid w:val="00A33BB9"/>
    <w:rsid w:val="00A474A7"/>
    <w:rsid w:val="00A50619"/>
    <w:rsid w:val="00A5092A"/>
    <w:rsid w:val="00A574F8"/>
    <w:rsid w:val="00A715E4"/>
    <w:rsid w:val="00A8462A"/>
    <w:rsid w:val="00A8789B"/>
    <w:rsid w:val="00AA2556"/>
    <w:rsid w:val="00AC0D64"/>
    <w:rsid w:val="00AC0DC4"/>
    <w:rsid w:val="00AC2340"/>
    <w:rsid w:val="00AC287A"/>
    <w:rsid w:val="00AC4217"/>
    <w:rsid w:val="00AD65DC"/>
    <w:rsid w:val="00AE17D5"/>
    <w:rsid w:val="00B0691D"/>
    <w:rsid w:val="00B0702E"/>
    <w:rsid w:val="00B12D1C"/>
    <w:rsid w:val="00B3577D"/>
    <w:rsid w:val="00B4472E"/>
    <w:rsid w:val="00B447DE"/>
    <w:rsid w:val="00B51876"/>
    <w:rsid w:val="00B54B4A"/>
    <w:rsid w:val="00B654A9"/>
    <w:rsid w:val="00B76BF9"/>
    <w:rsid w:val="00B818FA"/>
    <w:rsid w:val="00B9701E"/>
    <w:rsid w:val="00BB385D"/>
    <w:rsid w:val="00BB4A07"/>
    <w:rsid w:val="00BC61AF"/>
    <w:rsid w:val="00BC6F18"/>
    <w:rsid w:val="00BE31E4"/>
    <w:rsid w:val="00BE50DC"/>
    <w:rsid w:val="00BF4693"/>
    <w:rsid w:val="00C05CFC"/>
    <w:rsid w:val="00C13D0E"/>
    <w:rsid w:val="00C15E1A"/>
    <w:rsid w:val="00C22DAA"/>
    <w:rsid w:val="00C24571"/>
    <w:rsid w:val="00C25DDD"/>
    <w:rsid w:val="00C30142"/>
    <w:rsid w:val="00C30C23"/>
    <w:rsid w:val="00C31F22"/>
    <w:rsid w:val="00C3626D"/>
    <w:rsid w:val="00C41FD3"/>
    <w:rsid w:val="00C433AF"/>
    <w:rsid w:val="00C52E65"/>
    <w:rsid w:val="00C56953"/>
    <w:rsid w:val="00C6528C"/>
    <w:rsid w:val="00C65397"/>
    <w:rsid w:val="00C909B3"/>
    <w:rsid w:val="00C927DA"/>
    <w:rsid w:val="00C942A3"/>
    <w:rsid w:val="00CB13F0"/>
    <w:rsid w:val="00CB48EA"/>
    <w:rsid w:val="00CD1AB8"/>
    <w:rsid w:val="00CD35FB"/>
    <w:rsid w:val="00CD4645"/>
    <w:rsid w:val="00CD4BEA"/>
    <w:rsid w:val="00D02E01"/>
    <w:rsid w:val="00D040F1"/>
    <w:rsid w:val="00D15C57"/>
    <w:rsid w:val="00D303F4"/>
    <w:rsid w:val="00D30F55"/>
    <w:rsid w:val="00D32FB1"/>
    <w:rsid w:val="00D3647E"/>
    <w:rsid w:val="00D37328"/>
    <w:rsid w:val="00D37C8E"/>
    <w:rsid w:val="00D41B0F"/>
    <w:rsid w:val="00D43162"/>
    <w:rsid w:val="00D574A6"/>
    <w:rsid w:val="00D62869"/>
    <w:rsid w:val="00D72F7C"/>
    <w:rsid w:val="00D84AE3"/>
    <w:rsid w:val="00D87A10"/>
    <w:rsid w:val="00D94F8D"/>
    <w:rsid w:val="00DA499E"/>
    <w:rsid w:val="00DB0B15"/>
    <w:rsid w:val="00DB139B"/>
    <w:rsid w:val="00DB2128"/>
    <w:rsid w:val="00DB704A"/>
    <w:rsid w:val="00DB7321"/>
    <w:rsid w:val="00DD08FC"/>
    <w:rsid w:val="00DD6D84"/>
    <w:rsid w:val="00DD7D0B"/>
    <w:rsid w:val="00DE7554"/>
    <w:rsid w:val="00E06D4F"/>
    <w:rsid w:val="00E13548"/>
    <w:rsid w:val="00E36DF1"/>
    <w:rsid w:val="00E54E6B"/>
    <w:rsid w:val="00E606AA"/>
    <w:rsid w:val="00E6524C"/>
    <w:rsid w:val="00E74E69"/>
    <w:rsid w:val="00E76A33"/>
    <w:rsid w:val="00E83997"/>
    <w:rsid w:val="00E867AF"/>
    <w:rsid w:val="00E944E1"/>
    <w:rsid w:val="00EA116A"/>
    <w:rsid w:val="00EA2D27"/>
    <w:rsid w:val="00EA337B"/>
    <w:rsid w:val="00EA3CD8"/>
    <w:rsid w:val="00EA7133"/>
    <w:rsid w:val="00EB4C6C"/>
    <w:rsid w:val="00EB6BEF"/>
    <w:rsid w:val="00EC0636"/>
    <w:rsid w:val="00F01859"/>
    <w:rsid w:val="00F05305"/>
    <w:rsid w:val="00F22725"/>
    <w:rsid w:val="00F23AA0"/>
    <w:rsid w:val="00F5615C"/>
    <w:rsid w:val="00F61E2B"/>
    <w:rsid w:val="00F81A8E"/>
    <w:rsid w:val="00F81D26"/>
    <w:rsid w:val="00F87294"/>
    <w:rsid w:val="00F87824"/>
    <w:rsid w:val="00F9209E"/>
    <w:rsid w:val="00F937FE"/>
    <w:rsid w:val="00FA412C"/>
    <w:rsid w:val="00FC2E4F"/>
    <w:rsid w:val="00FD7D3C"/>
    <w:rsid w:val="00FF0965"/>
    <w:rsid w:val="00FF38C1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7">
    <w:name w:val="Style7"/>
    <w:basedOn w:val="a"/>
    <w:uiPriority w:val="99"/>
    <w:rsid w:val="006C63F4"/>
    <w:pPr>
      <w:widowControl w:val="0"/>
      <w:overflowPunct/>
      <w:spacing w:line="230" w:lineRule="exact"/>
      <w:jc w:val="center"/>
    </w:pPr>
    <w:rPr>
      <w:szCs w:val="24"/>
    </w:rPr>
  </w:style>
  <w:style w:type="character" w:customStyle="1" w:styleId="FontStyle17">
    <w:name w:val="Font Style17"/>
    <w:basedOn w:val="a0"/>
    <w:uiPriority w:val="99"/>
    <w:rsid w:val="006C63F4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0">
    <w:name w:val="Font Style20"/>
    <w:basedOn w:val="a0"/>
    <w:uiPriority w:val="99"/>
    <w:rsid w:val="006C63F4"/>
    <w:rPr>
      <w:rFonts w:ascii="Times New Roman" w:hAnsi="Times New Roman" w:cs="Times New Roman"/>
      <w:sz w:val="18"/>
      <w:szCs w:val="18"/>
    </w:rPr>
  </w:style>
  <w:style w:type="paragraph" w:styleId="af">
    <w:name w:val="footer"/>
    <w:basedOn w:val="a"/>
    <w:link w:val="af0"/>
    <w:uiPriority w:val="99"/>
    <w:semiHidden/>
    <w:unhideWhenUsed/>
    <w:rsid w:val="008D6B8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8D6B8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11">
    <w:name w:val="Style11"/>
    <w:basedOn w:val="a"/>
    <w:uiPriority w:val="99"/>
    <w:rsid w:val="009724D3"/>
    <w:pPr>
      <w:widowControl w:val="0"/>
      <w:overflowPunct/>
      <w:spacing w:line="298" w:lineRule="exact"/>
      <w:ind w:firstLine="710"/>
      <w:jc w:val="both"/>
    </w:pPr>
    <w:rPr>
      <w:szCs w:val="24"/>
    </w:rPr>
  </w:style>
  <w:style w:type="character" w:customStyle="1" w:styleId="basic">
    <w:name w:val="basic"/>
    <w:basedOn w:val="a0"/>
    <w:rsid w:val="0009210C"/>
  </w:style>
  <w:style w:type="character" w:styleId="af1">
    <w:name w:val="Hyperlink"/>
    <w:basedOn w:val="a0"/>
    <w:uiPriority w:val="99"/>
    <w:semiHidden/>
    <w:unhideWhenUsed/>
    <w:rsid w:val="0009210C"/>
    <w:rPr>
      <w:strike w:val="0"/>
      <w:dstrike w:val="0"/>
      <w:color w:val="52789C"/>
      <w:u w:val="none"/>
      <w:effect w:val="none"/>
    </w:rPr>
  </w:style>
  <w:style w:type="paragraph" w:customStyle="1" w:styleId="Style9">
    <w:name w:val="Style9"/>
    <w:basedOn w:val="a"/>
    <w:uiPriority w:val="99"/>
    <w:rsid w:val="0009210C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09210C"/>
    <w:rPr>
      <w:rFonts w:ascii="Times New Roman" w:hAnsi="Times New Roman" w:cs="Times New Roman"/>
      <w:b/>
      <w:bCs/>
      <w:sz w:val="18"/>
      <w:szCs w:val="18"/>
    </w:rPr>
  </w:style>
  <w:style w:type="character" w:customStyle="1" w:styleId="ng-binding">
    <w:name w:val="ng-binding"/>
    <w:basedOn w:val="a0"/>
    <w:rsid w:val="00CD4645"/>
  </w:style>
  <w:style w:type="paragraph" w:customStyle="1" w:styleId="TableContents">
    <w:name w:val="Table Contents"/>
    <w:basedOn w:val="a"/>
    <w:rsid w:val="00C25DDD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paragraph" w:styleId="af2">
    <w:name w:val="No Spacing"/>
    <w:aliases w:val="для таблиц,Без интервала2,No Spacing"/>
    <w:link w:val="af3"/>
    <w:uiPriority w:val="1"/>
    <w:qFormat/>
    <w:rsid w:val="00195235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3">
    <w:name w:val="Без интервала Знак"/>
    <w:aliases w:val="для таблиц Знак,Без интервала2 Знак,No Spacing Знак"/>
    <w:link w:val="af2"/>
    <w:uiPriority w:val="1"/>
    <w:rsid w:val="0019523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4">
    <w:name w:val="Normal (Web)"/>
    <w:basedOn w:val="a"/>
    <w:uiPriority w:val="99"/>
    <w:unhideWhenUsed/>
    <w:rsid w:val="00195235"/>
    <w:pPr>
      <w:overflowPunct/>
      <w:autoSpaceDE/>
      <w:autoSpaceDN/>
      <w:adjustRightInd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2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9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0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58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957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397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4538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32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25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3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63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16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787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93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6797966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7066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1731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73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707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80001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1484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13572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665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3487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26473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567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59625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01910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622636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19036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09637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6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85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569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951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121553">
                          <w:marLeft w:val="0"/>
                          <w:marRight w:val="0"/>
                          <w:marTop w:val="0"/>
                          <w:marBottom w:val="27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570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7506132">
                                  <w:marLeft w:val="-189"/>
                                  <w:marRight w:val="-189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84306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9510094">
                                          <w:marLeft w:val="-189"/>
                                          <w:marRight w:val="-189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4151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72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80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58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85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11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937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013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7227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57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43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22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17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75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6697">
                          <w:marLeft w:val="0"/>
                          <w:marRight w:val="0"/>
                          <w:marTop w:val="0"/>
                          <w:marBottom w:val="27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464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0913565">
                                  <w:marLeft w:val="-189"/>
                                  <w:marRight w:val="-189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8579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1229399">
                                          <w:marLeft w:val="-189"/>
                                          <w:marRight w:val="-189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1586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12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84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3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83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50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135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1373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765796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4844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0953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3796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4023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6668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43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1018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7198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429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119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7297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3034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79960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4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07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60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82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731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72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081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914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1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79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3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95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5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153124">
                          <w:marLeft w:val="0"/>
                          <w:marRight w:val="0"/>
                          <w:marTop w:val="0"/>
                          <w:marBottom w:val="27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4716960">
                              <w:marLeft w:val="-189"/>
                              <w:marRight w:val="-189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399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52C9CCC2-1F33-43F5-A258-3C6C4E2B5E1C?procedure=33025&amp;backurl=L3Byb2NlZHVyZS9wcm90b2NvbC9lZGl0P3Byb2NlZHVyZUlkPTMzMDI1JnR5cGU9RWxlY3Ryb25pY0F1Y3Rpb25SZXF1ZXN0RmluYWxQcm90b2NvbCZjbG9zZWRQYXJ0PTEmaWVmaXg9MTYxNTU0NjkwMTA0NQ==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procedure/view/procedure/common/0144200002421000042?backUrl=L3Byb3RvY29sL3JlcXVlc3QtZmluYWwvZWxlY3Ryb25pYy1hdWN0aW9uL2VkaXQvMzE4ODU%252FYmFja1VybD1hSFIwY0hNNkx5OW5laTVzYjNRdGIyNXNhVzVsTG5KMUwyVjBjRjltY205dWRDOXdjbTlqWldSMWNtVXZiR2x6ZEQ5d1pYSnpiMjVoYkQxMGNuVmxKbkJoWjJVOU1TWnpiM0owUFRFbWMyOXlkRVJwY21WamRHbHZiajFCVTBNbWJHbHRhWFE5TVRBbWEyVjVkMjl5WkhNOUpVUXdKVUpHSlVRd0pVSTFKVVF4SlRnd0pVUXhKVGczSlVRd0pVSXdKVVF4SlRneUpVUXdKVUpCSlVRd0pVSTQmcGVyc29uYWw9dHJ1ZQ%253D%253D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gz.lot-online.ru/etp_front/organisation/view/584D230D-5822-B2DA-6634-E73280C9A81D?procedure=33025&amp;backurl=L3Byb2NlZHVyZS9wcm90b2NvbC9lZGl0P3Byb2NlZHVyZUlkPTMzMDI1JnR5cGU9RWxlY3Ryb25pY0F1Y3Rpb25SZXF1ZXN0RmluYWxQcm90b2NvbCZjbG9zZWRQYXJ0PTEmaWVmaXg9MTYxNTU0NjkwMTA0NQ==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C8158875-B0B7-42E0-80E8-B4BA8FADBBDF?procedure=33025&amp;backurl=L3Byb2NlZHVyZS9wcm90b2NvbC9lZGl0P3Byb2NlZHVyZUlkPTMzMDI1JnR5cGU9RWxlY3Ryb25pY0F1Y3Rpb25SZXF1ZXN0RmluYWxQcm90b2NvbCZjbG9zZWRQYXJ0PTEmaWVmaXg9MTYxNTU0NjkwMTA0NQ==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3</Pages>
  <Words>853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5710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126</cp:revision>
  <cp:lastPrinted>2018-12-07T11:36:00Z</cp:lastPrinted>
  <dcterms:created xsi:type="dcterms:W3CDTF">2014-03-12T07:11:00Z</dcterms:created>
  <dcterms:modified xsi:type="dcterms:W3CDTF">2021-03-15T13:31:00Z</dcterms:modified>
</cp:coreProperties>
</file>