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№03.4-4/2719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клеенки подкладной резинотканевой"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0744200000221001130)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09-05/23984)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клеенки подкладной резинотканевой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212461400093046140100100200012219244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39 199,02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26 804,00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26 804,00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587</Words>
  <Characters>4597</Characters>
  <CharactersWithSpaces>5013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2021-03-16T11:31:43Z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