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0744200000221001192)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- 09-05/24315)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212460500426246050100100350011020244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84 108,00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60 576,00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69 498,00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307" w:type="dxa"/>
        <w:jc w:val="left"/>
        <w:tblInd w:w="-3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37"/>
        <w:gridCol w:w="3056"/>
        <w:gridCol w:w="3076"/>
        <w:gridCol w:w="1737"/>
      </w:tblGrid>
      <w:tr>
        <w:trPr/>
        <w:tc>
          <w:tcPr>
            <w:tcW w:w="1030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3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0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30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-340" w:right="0" w:hanging="0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60 000,00 руб.</w:t>
      </w:r>
    </w:p>
    <w:p>
      <w:pPr>
        <w:pStyle w:val="Normal"/>
        <w:widowControl/>
        <w:suppressAutoHyphens w:val="true"/>
        <w:bidi w:val="0"/>
        <w:spacing w:before="0" w:after="0"/>
        <w:ind w:left="-34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-340" w:right="0" w:hanging="0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suppressAutoHyphens w:val="true"/>
        <w:bidi w:val="0"/>
        <w:spacing w:before="0" w:after="0"/>
        <w:ind w:left="-34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-340" w:right="0" w:hanging="0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54" w:type="dxa"/>
        <w:jc w:val="left"/>
        <w:tblInd w:w="-3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94"/>
        <w:gridCol w:w="3543"/>
        <w:gridCol w:w="3317"/>
      </w:tblGrid>
      <w:tr>
        <w:trPr/>
        <w:tc>
          <w:tcPr>
            <w:tcW w:w="339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54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9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54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9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4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9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4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9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4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9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54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2</Pages>
  <Words>681</Words>
  <Characters>5397</Characters>
  <CharactersWithSpaces>5874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2021-03-16T11:33:26Z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